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D3" w:rsidRPr="00F31146" w:rsidRDefault="00254FD3" w:rsidP="00F31146">
      <w:r w:rsidRPr="00F31146">
        <w:rPr>
          <w:rFonts w:hint="eastAsia"/>
        </w:rPr>
        <w:t>電腦與生活</w:t>
      </w:r>
    </w:p>
    <w:p w:rsidR="00615A8A" w:rsidRPr="00F31146" w:rsidRDefault="00254FD3" w:rsidP="00F31146">
      <w:r w:rsidRPr="00F31146">
        <w:rPr>
          <w:rFonts w:hint="eastAsia"/>
        </w:rPr>
        <w:t>在最近的一百年間，科技的發展帶給人類社會巨大的變革，讓人們的生活變得多彩多姿。在現今的生活中，電腦已進進入我們日常生活中的每個角落，舉凡休閒娛樂、大眾運輸系統、記錄銀行帳目、控制電器用品、教導學生學習等，幾乎都與電腦脫不了關</w:t>
      </w:r>
      <w:bookmarkStart w:id="0" w:name="_GoBack"/>
      <w:bookmarkEnd w:id="0"/>
      <w:r w:rsidRPr="00F31146">
        <w:rPr>
          <w:rFonts w:hint="eastAsia"/>
        </w:rPr>
        <w:t>係。首先，這節先來了解電腦在個人、家庭、學校、社會、與職業上各方面的應用。</w:t>
      </w:r>
    </w:p>
    <w:p w:rsidR="00254FD3" w:rsidRPr="00F31146" w:rsidRDefault="00254FD3" w:rsidP="00F31146">
      <w:r w:rsidRPr="00F31146">
        <w:rPr>
          <w:rFonts w:hint="eastAsia"/>
        </w:rPr>
        <w:t>資料搜尋：透過電腦與網際網路</w:t>
      </w:r>
      <w:r w:rsidRPr="00F31146">
        <w:rPr>
          <w:rFonts w:hint="eastAsia"/>
        </w:rPr>
        <w:t>(Internet)</w:t>
      </w:r>
      <w:r w:rsidRPr="00F31146">
        <w:rPr>
          <w:rFonts w:hint="eastAsia"/>
        </w:rPr>
        <w:t>的結合，讓我們取得資訊更為快速與便利，也使得「秀才不出門能知天下事」真正的被實現了。可以利用瀏灠器連結至</w:t>
      </w:r>
      <w:r w:rsidRPr="00F31146">
        <w:rPr>
          <w:rFonts w:hint="eastAsia"/>
        </w:rPr>
        <w:t>Google</w:t>
      </w:r>
      <w:r w:rsidRPr="00F31146">
        <w:rPr>
          <w:rFonts w:hint="eastAsia"/>
        </w:rPr>
        <w:t>網站</w:t>
      </w:r>
      <w:r w:rsidRPr="00F31146">
        <w:rPr>
          <w:rFonts w:hint="eastAsia"/>
        </w:rPr>
        <w:t>(http://www.google.com)</w:t>
      </w:r>
      <w:r w:rsidRPr="00F31146">
        <w:rPr>
          <w:rFonts w:hint="eastAsia"/>
        </w:rPr>
        <w:t>，鍵入所要搜尋資料的關鍵字，即可瀏灠分散於全世界的相關資訊。</w:t>
      </w:r>
    </w:p>
    <w:p w:rsidR="00254FD3" w:rsidRPr="00F31146" w:rsidRDefault="00254FD3" w:rsidP="00F31146">
      <w:r w:rsidRPr="00F31146">
        <w:rPr>
          <w:rFonts w:hint="eastAsia"/>
        </w:rPr>
        <w:t>訊息傳遞：網路的盛行，讓人與人之間的通訊更為簡便了。現在只要透過電子郵件</w:t>
      </w:r>
      <w:r w:rsidRPr="00F31146">
        <w:rPr>
          <w:rFonts w:hint="eastAsia"/>
        </w:rPr>
        <w:t>(Electronic mail, E-mail)</w:t>
      </w:r>
      <w:r w:rsidRPr="00F31146">
        <w:rPr>
          <w:rFonts w:hint="eastAsia"/>
        </w:rPr>
        <w:t>、網路電話</w:t>
      </w:r>
      <w:r w:rsidRPr="00F31146">
        <w:rPr>
          <w:rFonts w:hint="eastAsia"/>
        </w:rPr>
        <w:t>(I-Phone)</w:t>
      </w:r>
      <w:r w:rsidRPr="00F31146">
        <w:rPr>
          <w:rFonts w:hint="eastAsia"/>
        </w:rPr>
        <w:t>、線上聊天等，無論對方是在遙遠的加拿大，或是對岸的大陸，都可以立即交換訊息或是溝通。</w:t>
      </w:r>
    </w:p>
    <w:p w:rsidR="00254FD3" w:rsidRPr="00F31146" w:rsidRDefault="00254FD3" w:rsidP="00F31146">
      <w:r w:rsidRPr="00F31146">
        <w:rPr>
          <w:rFonts w:hint="eastAsia"/>
        </w:rPr>
        <w:t>網路</w:t>
      </w:r>
      <w:r w:rsidRPr="00F31146">
        <w:rPr>
          <w:rFonts w:hint="eastAsia"/>
        </w:rPr>
        <w:t>ATM</w:t>
      </w:r>
      <w:r w:rsidRPr="00F31146">
        <w:rPr>
          <w:rFonts w:hint="eastAsia"/>
        </w:rPr>
        <w:t>：在銀行作業電腦化的今日，可以透過滿街的自動櫃員機</w:t>
      </w:r>
      <w:r w:rsidRPr="00F31146">
        <w:rPr>
          <w:rFonts w:hint="eastAsia"/>
        </w:rPr>
        <w:t>(Automated Teller Machine, ATM)</w:t>
      </w:r>
      <w:r w:rsidRPr="00F31146">
        <w:rPr>
          <w:rFonts w:hint="eastAsia"/>
        </w:rPr>
        <w:t>，跨行提款、轉帳、繳交信用卡費用、…等。現在可以在家裡透過網路，使用銀行所設立的「網路銀行」或「網路</w:t>
      </w:r>
      <w:r w:rsidRPr="00F31146">
        <w:rPr>
          <w:rFonts w:hint="eastAsia"/>
        </w:rPr>
        <w:t>ATM</w:t>
      </w:r>
      <w:r w:rsidRPr="00F31146">
        <w:rPr>
          <w:rFonts w:hint="eastAsia"/>
        </w:rPr>
        <w:t>」，享受銀行全天服務。</w:t>
      </w:r>
    </w:p>
    <w:p w:rsidR="00254FD3" w:rsidRPr="00F31146" w:rsidRDefault="00254FD3" w:rsidP="00F31146">
      <w:r w:rsidRPr="00F31146">
        <w:rPr>
          <w:rFonts w:hint="eastAsia"/>
        </w:rPr>
        <w:t>購物消費：網際網路盛行之後，許多公司企業開始發展電子商務</w:t>
      </w:r>
      <w:r w:rsidRPr="00F31146">
        <w:rPr>
          <w:rFonts w:hint="eastAsia"/>
        </w:rPr>
        <w:t>(Electronic Commerce, EC)</w:t>
      </w:r>
      <w:r w:rsidRPr="00F31146">
        <w:rPr>
          <w:rFonts w:hint="eastAsia"/>
        </w:rPr>
        <w:t>！電子商務亦稱為</w:t>
      </w:r>
      <w:r w:rsidRPr="00F31146">
        <w:rPr>
          <w:rFonts w:hint="eastAsia"/>
        </w:rPr>
        <w:t>eBusiness</w:t>
      </w:r>
      <w:r w:rsidRPr="00F31146">
        <w:rPr>
          <w:rFonts w:hint="eastAsia"/>
        </w:rPr>
        <w:t>或</w:t>
      </w:r>
      <w:r w:rsidRPr="00F31146">
        <w:rPr>
          <w:rFonts w:hint="eastAsia"/>
        </w:rPr>
        <w:t>eCommerce</w:t>
      </w:r>
      <w:r w:rsidRPr="00F31146">
        <w:rPr>
          <w:rFonts w:hint="eastAsia"/>
        </w:rPr>
        <w:t>，消費大眾可以透過上網了解想要購買的產品資訊，然後再使用電子錢包或是信用卡來購買商品。</w:t>
      </w:r>
    </w:p>
    <w:sectPr w:rsidR="00254FD3" w:rsidRPr="00F31146" w:rsidSect="00615A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67" w:rsidRDefault="006E3067" w:rsidP="00874458">
      <w:r>
        <w:separator/>
      </w:r>
    </w:p>
  </w:endnote>
  <w:endnote w:type="continuationSeparator" w:id="0">
    <w:p w:rsidR="006E3067" w:rsidRDefault="006E3067" w:rsidP="0087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67" w:rsidRDefault="006E3067" w:rsidP="00874458">
      <w:r>
        <w:separator/>
      </w:r>
    </w:p>
  </w:footnote>
  <w:footnote w:type="continuationSeparator" w:id="0">
    <w:p w:rsidR="006E3067" w:rsidRDefault="006E3067" w:rsidP="00874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D3"/>
    <w:rsid w:val="00031ACE"/>
    <w:rsid w:val="001A62BF"/>
    <w:rsid w:val="00254FD3"/>
    <w:rsid w:val="00425D3B"/>
    <w:rsid w:val="0051039B"/>
    <w:rsid w:val="00615A8A"/>
    <w:rsid w:val="006E3067"/>
    <w:rsid w:val="007D0ED7"/>
    <w:rsid w:val="00874458"/>
    <w:rsid w:val="00A527E5"/>
    <w:rsid w:val="00E74223"/>
    <w:rsid w:val="00E96D3C"/>
    <w:rsid w:val="00EB498D"/>
    <w:rsid w:val="00F31146"/>
    <w:rsid w:val="00FB7881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A5A324-4F43-4924-9287-C9B0CCC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4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4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>SYNNEX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momoco</dc:creator>
  <cp:lastModifiedBy>USER</cp:lastModifiedBy>
  <cp:revision>3</cp:revision>
  <dcterms:created xsi:type="dcterms:W3CDTF">2015-04-02T00:59:00Z</dcterms:created>
  <dcterms:modified xsi:type="dcterms:W3CDTF">2015-04-02T01:00:00Z</dcterms:modified>
</cp:coreProperties>
</file>