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69" w:type="dxa"/>
        <w:jc w:val="center"/>
        <w:tblInd w:w="-2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8"/>
        <w:gridCol w:w="1291"/>
        <w:gridCol w:w="713"/>
        <w:gridCol w:w="1740"/>
        <w:gridCol w:w="988"/>
        <w:gridCol w:w="988"/>
        <w:gridCol w:w="1391"/>
      </w:tblGrid>
      <w:tr w:rsidR="00E81EFC" w:rsidTr="004873C4">
        <w:trPr>
          <w:trHeight w:val="804"/>
          <w:tblHeader/>
          <w:jc w:val="center"/>
        </w:trPr>
        <w:tc>
          <w:tcPr>
            <w:tcW w:w="155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客戶編號</w:t>
            </w:r>
          </w:p>
        </w:tc>
        <w:tc>
          <w:tcPr>
            <w:tcW w:w="129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7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性別</w:t>
            </w:r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電話</w:t>
            </w:r>
          </w:p>
        </w:tc>
        <w:tc>
          <w:tcPr>
            <w:tcW w:w="98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1EFC" w:rsidRDefault="00E81EFC" w:rsidP="004873C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地區</w:t>
            </w:r>
          </w:p>
        </w:tc>
        <w:tc>
          <w:tcPr>
            <w:tcW w:w="98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客戶</w:t>
            </w:r>
          </w:p>
        </w:tc>
        <w:tc>
          <w:tcPr>
            <w:tcW w:w="139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9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密碼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VV9927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刁嘉寶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2519-3777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1981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SV7495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王慶陸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2197-5710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5539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NZ1121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江凱峰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2861-2827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高雄市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3302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MH4680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proofErr w:type="gramStart"/>
            <w:r>
              <w:rPr>
                <w:rFonts w:hint="eastAsia"/>
              </w:rPr>
              <w:t>江豫源</w:t>
            </w:r>
            <w:proofErr w:type="gram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2120-8856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台北縣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3317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RF8013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何家輝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2254-7927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桃園市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8247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UY7949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proofErr w:type="gramStart"/>
            <w:r>
              <w:rPr>
                <w:rFonts w:ascii="Courier New" w:hAnsi="Courier New" w:cs="Courier New" w:hint="eastAsia"/>
              </w:rPr>
              <w:t>何駿民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2863-1234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屏東市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4348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ZB6471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吳煦</w:t>
            </w:r>
            <w:proofErr w:type="gramStart"/>
            <w:r>
              <w:rPr>
                <w:rFonts w:hint="eastAsia"/>
              </w:rPr>
              <w:t>陞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2101-8715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桃園市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3340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WP8772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呂建康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2753-1969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桃園市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2973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YL5720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李志恆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2739-5449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高雄市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7409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EI5427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李</w:t>
            </w:r>
            <w:proofErr w:type="gramStart"/>
            <w:r>
              <w:rPr>
                <w:rFonts w:hint="eastAsia"/>
              </w:rPr>
              <w:t>哖嫦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2310-6173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新竹市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4542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ME4849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李貴馥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2268-6394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7135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JT4443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李</w:t>
            </w:r>
            <w:proofErr w:type="gramStart"/>
            <w:r>
              <w:rPr>
                <w:rFonts w:hint="eastAsia"/>
              </w:rPr>
              <w:t>軾</w:t>
            </w:r>
            <w:proofErr w:type="gramEnd"/>
            <w:r>
              <w:rPr>
                <w:rFonts w:hint="eastAsia"/>
              </w:rPr>
              <w:t>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2747-1036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桃園市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558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KX0170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汪寶兒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szCs w:val="24"/>
              </w:rPr>
            </w:pPr>
            <w:r>
              <w:t>2595-8387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keepNext/>
              <w:jc w:val="center"/>
            </w:pPr>
            <w:r>
              <w:rPr>
                <w:rFonts w:hint="eastAsia"/>
              </w:rPr>
              <w:t>桃園市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t>1557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OH4716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周裕敏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2503-2269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屏東市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9685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NK6341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邱春榮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szCs w:val="24"/>
              </w:rPr>
            </w:pPr>
            <w:r>
              <w:t>2120-5824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keepNext/>
              <w:jc w:val="center"/>
            </w:pPr>
            <w:r>
              <w:rPr>
                <w:rFonts w:hint="eastAsia"/>
              </w:rPr>
              <w:t>基隆市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t>4416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JA7028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邱逢久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2482-9622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嘉義縣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9671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SJ1120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唐志偉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2201-2523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新竹市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4218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WX1933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徐立基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szCs w:val="24"/>
              </w:rPr>
            </w:pPr>
            <w:r>
              <w:t>2403-5635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keepNext/>
              <w:jc w:val="center"/>
            </w:pPr>
            <w:r>
              <w:rPr>
                <w:rFonts w:hint="eastAsia"/>
              </w:rPr>
              <w:t>嘉義縣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keepNext/>
              <w:jc w:val="center"/>
              <w:rPr>
                <w:rFonts w:ascii="新細明體"/>
                <w:szCs w:val="24"/>
              </w:rPr>
            </w:pPr>
            <w:r>
              <w:t>9494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HY2817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proofErr w:type="gramStart"/>
            <w:r>
              <w:rPr>
                <w:rFonts w:hint="eastAsia"/>
              </w:rPr>
              <w:t>徐奇彪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2663-5181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新竹市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3515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CT0943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張震聲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2738-8082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桃園縣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1091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AV4157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張薇嘉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2234-3727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高雄市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3049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HB1172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梁健雄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2421-6473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基隆市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3733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JC1029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梁健璋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2248-2583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2964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UD2101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連晶蘋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2122-7429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7973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TU2357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陳子軒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2651-3123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基隆市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8145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HV0666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陳文卿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2852-3061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7533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HU7641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陳仕傑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2879-2625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2319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CJ4916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陳詩凱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2522-5353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嘉義縣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8270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IS9614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陳穎傑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2639-9744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1054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IJ6815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黃少佐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2714-6199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高雄市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9041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WX9262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黃</w:t>
            </w:r>
            <w:proofErr w:type="gramStart"/>
            <w:r>
              <w:rPr>
                <w:rFonts w:hint="eastAsia"/>
              </w:rPr>
              <w:t>郁嵐</w:t>
            </w:r>
            <w:proofErr w:type="gram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2270-7740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6696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OY7918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黃雪蓮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2635-1809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9712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NO3944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董允瑩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2107-6431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9590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IQ5151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劉明玲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2980-9240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新竹市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8201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RK6756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鄭永泰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2350-8587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7343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EY5876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盧凱康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2903-1037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屏東市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8262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LJ2702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羅裕威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int="eastAsia"/>
                <w:szCs w:val="24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2584-3680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8996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GB1124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譚思婷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2312-7710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台北市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9305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HO1990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關雯菲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2596-4830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台北縣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9617</w:t>
            </w:r>
          </w:p>
        </w:tc>
      </w:tr>
      <w:tr w:rsidR="00E81EFC" w:rsidTr="004873C4">
        <w:trPr>
          <w:trHeight w:val="399"/>
          <w:jc w:val="center"/>
        </w:trPr>
        <w:tc>
          <w:tcPr>
            <w:tcW w:w="155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LS3758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 w:hint="eastAsia"/>
              </w:rPr>
              <w:t>蘇潤基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szCs w:val="24"/>
              </w:rPr>
            </w:pPr>
            <w:r>
              <w:t>2370-8659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C" w:rsidRDefault="00E81EFC" w:rsidP="004873C4">
            <w:pPr>
              <w:jc w:val="center"/>
            </w:pPr>
            <w:r>
              <w:rPr>
                <w:rFonts w:hint="eastAsia"/>
              </w:rPr>
              <w:t>桃園縣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1EFC" w:rsidRDefault="00E81EFC" w:rsidP="004873C4">
            <w:pPr>
              <w:jc w:val="center"/>
              <w:rPr>
                <w:rFonts w:ascii="新細明體"/>
                <w:szCs w:val="24"/>
              </w:rPr>
            </w:pPr>
            <w:r>
              <w:t>4081</w:t>
            </w:r>
          </w:p>
        </w:tc>
      </w:tr>
    </w:tbl>
    <w:p w:rsidR="00E81EFC" w:rsidRDefault="00E81EFC" w:rsidP="00E81EFC">
      <w:bookmarkStart w:id="0" w:name="_GoBack"/>
      <w:bookmarkEnd w:id="0"/>
    </w:p>
    <w:sectPr w:rsidR="00E81EFC" w:rsidSect="00E81EFC">
      <w:pgSz w:w="11906" w:h="16838" w:code="9"/>
      <w:pgMar w:top="1440" w:right="1418" w:bottom="1440" w:left="1418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FC"/>
    <w:rsid w:val="00886895"/>
    <w:rsid w:val="00E8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FC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FC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2011-02-25T03:58:00Z</dcterms:created>
  <dcterms:modified xsi:type="dcterms:W3CDTF">2011-02-25T03:59:00Z</dcterms:modified>
</cp:coreProperties>
</file>