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3"/>
        <w:tblW w:w="0" w:type="auto"/>
        <w:jc w:val="center"/>
        <w:tblBorders>
          <w:left w:val="single" w:sz="8" w:space="0" w:color="9BBB59" w:themeColor="accent3"/>
          <w:right w:val="single" w:sz="8" w:space="0" w:color="9BBB59" w:themeColor="accent3"/>
          <w:insideH w:val="single" w:sz="6" w:space="0" w:color="9BBB59" w:themeColor="accent3"/>
          <w:insideV w:val="single" w:sz="6" w:space="0" w:color="9BBB59" w:themeColor="accent3"/>
        </w:tblBorders>
        <w:tblLook w:val="04A0" w:firstRow="1" w:lastRow="0" w:firstColumn="1" w:lastColumn="0" w:noHBand="0" w:noVBand="1"/>
      </w:tblPr>
      <w:tblGrid>
        <w:gridCol w:w="4181"/>
        <w:gridCol w:w="4181"/>
      </w:tblGrid>
      <w:tr w:rsidR="00F04E79" w:rsidRPr="00D0562C" w:rsidTr="00AB2A59">
        <w:trPr>
          <w:cnfStyle w:val="100000000000" w:firstRow="1" w:lastRow="0" w:firstColumn="0" w:lastColumn="0" w:oddVBand="0" w:evenVBand="0" w:oddHBand="0"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8362" w:type="dxa"/>
            <w:gridSpan w:val="2"/>
            <w:tcBorders>
              <w:top w:val="none" w:sz="0" w:space="0" w:color="auto"/>
              <w:left w:val="none" w:sz="0" w:space="0" w:color="auto"/>
              <w:bottom w:val="none" w:sz="0" w:space="0" w:color="auto"/>
              <w:right w:val="none" w:sz="0" w:space="0" w:color="auto"/>
            </w:tcBorders>
            <w:shd w:val="clear" w:color="auto" w:fill="C2D69B" w:themeFill="accent3" w:themeFillTint="99"/>
          </w:tcPr>
          <w:p w:rsidR="00F04E79" w:rsidRPr="00D0562C" w:rsidRDefault="005749F8" w:rsidP="00DB7B70">
            <w:pPr>
              <w:snapToGrid w:val="0"/>
              <w:spacing w:beforeLines="15" w:before="36" w:afterLines="15" w:after="36" w:line="240" w:lineRule="atLeast"/>
              <w:jc w:val="center"/>
              <w:rPr>
                <w:rFonts w:ascii="微軟正黑體" w:eastAsia="微軟正黑體" w:hAnsi="微軟正黑體"/>
                <w:color w:val="4F6228" w:themeColor="accent3" w:themeShade="80"/>
                <w:sz w:val="28"/>
                <w:szCs w:val="28"/>
              </w:rPr>
            </w:pPr>
            <w:r w:rsidRPr="00007F10">
              <w:rPr>
                <w:rFonts w:ascii="微軟正黑體" w:eastAsia="微軟正黑體" w:hAnsi="微軟正黑體" w:hint="eastAsia"/>
                <w:color w:val="4F6228" w:themeColor="accent3" w:themeShade="80"/>
                <w:spacing w:val="100"/>
                <w:sz w:val="28"/>
                <w:szCs w:val="28"/>
              </w:rPr>
              <w:t>深度之旅</w:t>
            </w:r>
          </w:p>
        </w:tc>
      </w:tr>
      <w:tr w:rsidR="00F04E79" w:rsidTr="00AB2A59">
        <w:trPr>
          <w:cnfStyle w:val="000000100000" w:firstRow="0" w:lastRow="0" w:firstColumn="0" w:lastColumn="0" w:oddVBand="0" w:evenVBand="0" w:oddHBand="1" w:evenHBand="0" w:firstRowFirstColumn="0" w:firstRowLastColumn="0" w:lastRowFirstColumn="0" w:lastRowLastColumn="0"/>
          <w:trHeight w:val="335"/>
          <w:jc w:val="center"/>
        </w:trPr>
        <w:tc>
          <w:tcPr>
            <w:cnfStyle w:val="001000000000" w:firstRow="0" w:lastRow="0" w:firstColumn="1" w:lastColumn="0" w:oddVBand="0" w:evenVBand="0" w:oddHBand="0" w:evenHBand="0" w:firstRowFirstColumn="0" w:firstRowLastColumn="0" w:lastRowFirstColumn="0" w:lastRowLastColumn="0"/>
            <w:tcW w:w="4181" w:type="dxa"/>
            <w:vMerge w:val="restart"/>
            <w:tcBorders>
              <w:left w:val="none" w:sz="0" w:space="0" w:color="auto"/>
              <w:right w:val="none" w:sz="0" w:space="0" w:color="auto"/>
            </w:tcBorders>
            <w:vAlign w:val="center"/>
          </w:tcPr>
          <w:p w:rsidR="00F04E79" w:rsidRDefault="00F04E79" w:rsidP="00B17276">
            <w:pPr>
              <w:jc w:val="center"/>
            </w:pPr>
            <w:r>
              <w:rPr>
                <w:rFonts w:ascii="新細明體" w:eastAsia="新細明體" w:hAnsi="新細明體" w:cs="新細明體"/>
                <w:noProof/>
                <w:kern w:val="0"/>
                <w:szCs w:val="24"/>
              </w:rPr>
              <w:drawing>
                <wp:inline distT="0" distB="0" distL="0" distR="0">
                  <wp:extent cx="2382520" cy="3239135"/>
                  <wp:effectExtent l="0" t="0" r="0" b="0"/>
                  <wp:docPr id="3" name="圖片 1" descr="http://tourism.e-land.gov.tw/title_img/map_0000.gif">
                    <a:hlinkClick xmlns:a="http://schemas.openxmlformats.org/drawingml/2006/main" r:id="rId8" tooltip="宜蘭勁好玩"/>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urism.e-land.gov.tw/title_img/map_0000.gif"/>
                          <pic:cNvPicPr>
                            <a:picLocks noChangeAspect="1" noChangeArrowheads="1"/>
                          </pic:cNvPicPr>
                        </pic:nvPicPr>
                        <pic:blipFill>
                          <a:blip r:embed="rId9"/>
                          <a:srcRect/>
                          <a:stretch>
                            <a:fillRect/>
                          </a:stretch>
                        </pic:blipFill>
                        <pic:spPr bwMode="auto">
                          <a:xfrm>
                            <a:off x="0" y="0"/>
                            <a:ext cx="2382520" cy="3239135"/>
                          </a:xfrm>
                          <a:prstGeom prst="rect">
                            <a:avLst/>
                          </a:prstGeom>
                          <a:noFill/>
                          <a:ln w="9525">
                            <a:noFill/>
                            <a:miter lim="800000"/>
                            <a:headEnd/>
                            <a:tailEnd/>
                          </a:ln>
                        </pic:spPr>
                      </pic:pic>
                    </a:graphicData>
                  </a:graphic>
                </wp:inline>
              </w:drawing>
            </w:r>
          </w:p>
        </w:tc>
        <w:tc>
          <w:tcPr>
            <w:tcW w:w="4181" w:type="dxa"/>
            <w:tcBorders>
              <w:left w:val="none" w:sz="0" w:space="0" w:color="auto"/>
              <w:right w:val="none" w:sz="0" w:space="0" w:color="auto"/>
            </w:tcBorders>
          </w:tcPr>
          <w:p w:rsidR="00F04E79" w:rsidRPr="00F04E79" w:rsidRDefault="00F04E79" w:rsidP="00DB7B70">
            <w:pPr>
              <w:snapToGrid w:val="0"/>
              <w:spacing w:beforeLines="15" w:before="36" w:afterLines="15" w:after="36" w:line="240" w:lineRule="atLeast"/>
              <w:jc w:val="center"/>
              <w:cnfStyle w:val="000000100000" w:firstRow="0" w:lastRow="0" w:firstColumn="0" w:lastColumn="0" w:oddVBand="0" w:evenVBand="0" w:oddHBand="1" w:evenHBand="0" w:firstRowFirstColumn="0" w:firstRowLastColumn="0" w:lastRowFirstColumn="0" w:lastRowLastColumn="0"/>
              <w:rPr>
                <w:rFonts w:ascii="微軟正黑體" w:eastAsia="微軟正黑體" w:hAnsi="微軟正黑體"/>
                <w:b/>
                <w:color w:val="4F6228" w:themeColor="accent3" w:themeShade="80"/>
                <w:sz w:val="28"/>
                <w:szCs w:val="28"/>
              </w:rPr>
            </w:pPr>
            <w:r w:rsidRPr="00F04E79">
              <w:rPr>
                <w:rFonts w:ascii="微軟正黑體" w:eastAsia="微軟正黑體" w:hAnsi="微軟正黑體" w:hint="eastAsia"/>
                <w:b/>
                <w:color w:val="4F6228" w:themeColor="accent3" w:themeShade="80"/>
                <w:sz w:val="28"/>
                <w:szCs w:val="28"/>
              </w:rPr>
              <w:t>鄉　　鎮</w:t>
            </w:r>
          </w:p>
        </w:tc>
      </w:tr>
      <w:tr w:rsidR="00F04E79" w:rsidTr="00AB2A59">
        <w:trPr>
          <w:trHeight w:val="5070"/>
          <w:jc w:val="center"/>
        </w:trPr>
        <w:tc>
          <w:tcPr>
            <w:cnfStyle w:val="001000000000" w:firstRow="0" w:lastRow="0" w:firstColumn="1" w:lastColumn="0" w:oddVBand="0" w:evenVBand="0" w:oddHBand="0" w:evenHBand="0" w:firstRowFirstColumn="0" w:firstRowLastColumn="0" w:lastRowFirstColumn="0" w:lastRowLastColumn="0"/>
            <w:tcW w:w="4181" w:type="dxa"/>
            <w:vMerge/>
          </w:tcPr>
          <w:p w:rsidR="00F04E79" w:rsidRDefault="00F04E79" w:rsidP="00B17276">
            <w:pPr>
              <w:rPr>
                <w:rFonts w:ascii="新細明體" w:eastAsia="新細明體" w:hAnsi="新細明體" w:cs="新細明體"/>
                <w:noProof/>
                <w:kern w:val="0"/>
                <w:szCs w:val="24"/>
              </w:rPr>
            </w:pPr>
          </w:p>
        </w:tc>
        <w:tc>
          <w:tcPr>
            <w:tcW w:w="4181" w:type="dxa"/>
          </w:tcPr>
          <w:p w:rsidR="00F04E79" w:rsidRPr="00CB3288" w:rsidRDefault="00C148B1"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頭城鎮" w:history="1">
              <w:r w:rsidR="00F04E79" w:rsidRPr="00064504">
                <w:rPr>
                  <w:rStyle w:val="ae"/>
                  <w:rFonts w:ascii="微軟正黑體" w:eastAsia="微軟正黑體" w:hAnsi="微軟正黑體" w:hint="eastAsia"/>
                  <w:spacing w:val="150"/>
                  <w:kern w:val="0"/>
                  <w:szCs w:val="24"/>
                  <w:fitText w:val="1440" w:id="-1231926016"/>
                </w:rPr>
                <w:t>頭城</w:t>
              </w:r>
              <w:r w:rsidR="00F04E79" w:rsidRPr="00064504">
                <w:rPr>
                  <w:rStyle w:val="ae"/>
                  <w:rFonts w:ascii="微軟正黑體" w:eastAsia="微軟正黑體" w:hAnsi="微軟正黑體" w:hint="eastAsia"/>
                  <w:kern w:val="0"/>
                  <w:szCs w:val="24"/>
                  <w:fitText w:val="1440" w:id="-1231926016"/>
                </w:rPr>
                <w:t>鎮</w:t>
              </w:r>
            </w:hyperlink>
          </w:p>
          <w:p w:rsidR="00F04E79" w:rsidRPr="00CB3288" w:rsidRDefault="00C148B1"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礁溪鄉" w:history="1">
              <w:r w:rsidR="00F04E79" w:rsidRPr="00064504">
                <w:rPr>
                  <w:rStyle w:val="ae"/>
                  <w:rFonts w:ascii="微軟正黑體" w:eastAsia="微軟正黑體" w:hAnsi="微軟正黑體" w:hint="eastAsia"/>
                  <w:spacing w:val="150"/>
                  <w:kern w:val="0"/>
                  <w:szCs w:val="24"/>
                  <w:fitText w:val="1440" w:id="-1231926015"/>
                </w:rPr>
                <w:t>礁溪</w:t>
              </w:r>
              <w:r w:rsidR="00F04E79" w:rsidRPr="00064504">
                <w:rPr>
                  <w:rStyle w:val="ae"/>
                  <w:rFonts w:ascii="微軟正黑體" w:eastAsia="微軟正黑體" w:hAnsi="微軟正黑體" w:hint="eastAsia"/>
                  <w:kern w:val="0"/>
                  <w:szCs w:val="24"/>
                  <w:fitText w:val="1440" w:id="-1231926015"/>
                </w:rPr>
                <w:t>鄉</w:t>
              </w:r>
            </w:hyperlink>
          </w:p>
          <w:p w:rsidR="00F04E79" w:rsidRPr="00CB3288" w:rsidRDefault="00C148B1"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宜蘭市" w:history="1">
              <w:r w:rsidR="00F04E79" w:rsidRPr="00064504">
                <w:rPr>
                  <w:rStyle w:val="ae"/>
                  <w:rFonts w:ascii="微軟正黑體" w:eastAsia="微軟正黑體" w:hAnsi="微軟正黑體" w:hint="eastAsia"/>
                  <w:spacing w:val="150"/>
                  <w:kern w:val="0"/>
                  <w:szCs w:val="24"/>
                  <w:fitText w:val="1440" w:id="-1231926014"/>
                </w:rPr>
                <w:t>宜蘭</w:t>
              </w:r>
              <w:r w:rsidR="00F04E79" w:rsidRPr="00064504">
                <w:rPr>
                  <w:rStyle w:val="ae"/>
                  <w:rFonts w:ascii="微軟正黑體" w:eastAsia="微軟正黑體" w:hAnsi="微軟正黑體" w:hint="eastAsia"/>
                  <w:kern w:val="0"/>
                  <w:szCs w:val="24"/>
                  <w:fitText w:val="1440" w:id="-1231926014"/>
                </w:rPr>
                <w:t>市</w:t>
              </w:r>
            </w:hyperlink>
          </w:p>
          <w:p w:rsidR="00F04E79" w:rsidRPr="00CB3288" w:rsidRDefault="00C148B1"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員山鄉" w:history="1">
              <w:r w:rsidR="00F04E79" w:rsidRPr="00064504">
                <w:rPr>
                  <w:rStyle w:val="ae"/>
                  <w:rFonts w:ascii="微軟正黑體" w:eastAsia="微軟正黑體" w:hAnsi="微軟正黑體" w:hint="eastAsia"/>
                  <w:spacing w:val="150"/>
                  <w:kern w:val="0"/>
                  <w:szCs w:val="24"/>
                  <w:fitText w:val="1440" w:id="-1231926013"/>
                </w:rPr>
                <w:t>員山</w:t>
              </w:r>
              <w:r w:rsidR="00F04E79" w:rsidRPr="00064504">
                <w:rPr>
                  <w:rStyle w:val="ae"/>
                  <w:rFonts w:ascii="微軟正黑體" w:eastAsia="微軟正黑體" w:hAnsi="微軟正黑體" w:hint="eastAsia"/>
                  <w:kern w:val="0"/>
                  <w:szCs w:val="24"/>
                  <w:fitText w:val="1440" w:id="-1231926013"/>
                </w:rPr>
                <w:t>鄉</w:t>
              </w:r>
            </w:hyperlink>
          </w:p>
          <w:p w:rsidR="00F04E79" w:rsidRPr="00CB3288" w:rsidRDefault="00C148B1"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hyperlink w:anchor="_壯圍鄉" w:history="1">
              <w:r w:rsidR="00F04E79" w:rsidRPr="00064504">
                <w:rPr>
                  <w:rStyle w:val="ae"/>
                  <w:rFonts w:ascii="微軟正黑體" w:eastAsia="微軟正黑體" w:hAnsi="微軟正黑體" w:hint="eastAsia"/>
                  <w:spacing w:val="150"/>
                  <w:kern w:val="0"/>
                  <w:szCs w:val="24"/>
                  <w:fitText w:val="1440" w:id="-1231926012"/>
                </w:rPr>
                <w:t>壯圍</w:t>
              </w:r>
              <w:r w:rsidR="00F04E79" w:rsidRPr="00064504">
                <w:rPr>
                  <w:rStyle w:val="ae"/>
                  <w:rFonts w:ascii="微軟正黑體" w:eastAsia="微軟正黑體" w:hAnsi="微軟正黑體" w:hint="eastAsia"/>
                  <w:kern w:val="0"/>
                  <w:szCs w:val="24"/>
                  <w:fitText w:val="1440" w:id="-1231926012"/>
                </w:rPr>
                <w:t>鄉</w:t>
              </w:r>
            </w:hyperlink>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1"/>
              </w:rPr>
              <w:t>羅東</w:t>
            </w:r>
            <w:r w:rsidRPr="00C11580">
              <w:rPr>
                <w:rFonts w:ascii="微軟正黑體" w:eastAsia="微軟正黑體" w:hAnsi="微軟正黑體" w:hint="eastAsia"/>
                <w:color w:val="31849B" w:themeColor="accent5" w:themeShade="BF"/>
                <w:kern w:val="0"/>
                <w:szCs w:val="24"/>
                <w:fitText w:val="1440" w:id="-1231926011"/>
              </w:rPr>
              <w:t>鎮</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10"/>
              </w:rPr>
              <w:t>三星</w:t>
            </w:r>
            <w:r w:rsidRPr="00C11580">
              <w:rPr>
                <w:rFonts w:ascii="微軟正黑體" w:eastAsia="微軟正黑體" w:hAnsi="微軟正黑體" w:hint="eastAsia"/>
                <w:color w:val="31849B" w:themeColor="accent5" w:themeShade="BF"/>
                <w:kern w:val="0"/>
                <w:szCs w:val="24"/>
                <w:fitText w:val="1440" w:id="-1231926010"/>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9"/>
              </w:rPr>
              <w:t>大同</w:t>
            </w:r>
            <w:r w:rsidRPr="00C11580">
              <w:rPr>
                <w:rFonts w:ascii="微軟正黑體" w:eastAsia="微軟正黑體" w:hAnsi="微軟正黑體" w:hint="eastAsia"/>
                <w:color w:val="31849B" w:themeColor="accent5" w:themeShade="BF"/>
                <w:kern w:val="0"/>
                <w:szCs w:val="24"/>
                <w:fitText w:val="1440" w:id="-1231926009"/>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48B1">
              <w:rPr>
                <w:rFonts w:ascii="微軟正黑體" w:eastAsia="微軟正黑體" w:hAnsi="微軟正黑體" w:hint="eastAsia"/>
                <w:color w:val="31849B" w:themeColor="accent5" w:themeShade="BF"/>
                <w:spacing w:val="180"/>
                <w:kern w:val="0"/>
                <w:szCs w:val="24"/>
                <w:fitText w:val="1440" w:id="-1231926008"/>
              </w:rPr>
              <w:t>五結</w:t>
            </w:r>
            <w:r w:rsidRPr="00C148B1">
              <w:rPr>
                <w:rFonts w:ascii="微軟正黑體" w:eastAsia="微軟正黑體" w:hAnsi="微軟正黑體" w:hint="eastAsia"/>
                <w:color w:val="31849B" w:themeColor="accent5" w:themeShade="BF"/>
                <w:kern w:val="0"/>
                <w:szCs w:val="24"/>
                <w:fitText w:val="1440" w:id="-1231926008"/>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7"/>
              </w:rPr>
              <w:t>冬山</w:t>
            </w:r>
            <w:r w:rsidRPr="00C11580">
              <w:rPr>
                <w:rFonts w:ascii="微軟正黑體" w:eastAsia="微軟正黑體" w:hAnsi="微軟正黑體" w:hint="eastAsia"/>
                <w:color w:val="31849B" w:themeColor="accent5" w:themeShade="BF"/>
                <w:kern w:val="0"/>
                <w:szCs w:val="24"/>
                <w:fitText w:val="1440" w:id="-1231926007"/>
              </w:rPr>
              <w:t>鄉</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F04E79">
              <w:rPr>
                <w:rFonts w:ascii="微軟正黑體" w:eastAsia="微軟正黑體" w:hAnsi="微軟正黑體" w:hint="eastAsia"/>
                <w:color w:val="31849B" w:themeColor="accent5" w:themeShade="BF"/>
                <w:spacing w:val="180"/>
                <w:kern w:val="0"/>
                <w:szCs w:val="24"/>
                <w:fitText w:val="1440" w:id="-1231926006"/>
              </w:rPr>
              <w:t>蘇澳</w:t>
            </w:r>
            <w:r w:rsidRPr="00F04E79">
              <w:rPr>
                <w:rFonts w:ascii="微軟正黑體" w:eastAsia="微軟正黑體" w:hAnsi="微軟正黑體" w:hint="eastAsia"/>
                <w:color w:val="31849B" w:themeColor="accent5" w:themeShade="BF"/>
                <w:kern w:val="0"/>
                <w:szCs w:val="24"/>
                <w:fitText w:val="1440" w:id="-1231926006"/>
              </w:rPr>
              <w:t>鎮</w:t>
            </w:r>
          </w:p>
          <w:p w:rsidR="00F04E79" w:rsidRPr="00CB3288" w:rsidRDefault="00F04E79" w:rsidP="00C11580">
            <w:pPr>
              <w:snapToGrid w:val="0"/>
              <w:spacing w:line="200" w:lineRule="atLeast"/>
              <w:jc w:val="center"/>
              <w:cnfStyle w:val="000000000000" w:firstRow="0" w:lastRow="0" w:firstColumn="0" w:lastColumn="0" w:oddVBand="0" w:evenVBand="0" w:oddHBand="0" w:evenHBand="0" w:firstRowFirstColumn="0" w:firstRowLastColumn="0" w:lastRowFirstColumn="0" w:lastRowLastColumn="0"/>
              <w:rPr>
                <w:rFonts w:ascii="微軟正黑體" w:eastAsia="微軟正黑體" w:hAnsi="微軟正黑體"/>
                <w:color w:val="31849B" w:themeColor="accent5" w:themeShade="BF"/>
                <w:spacing w:val="120"/>
                <w:kern w:val="0"/>
                <w:szCs w:val="24"/>
              </w:rPr>
            </w:pPr>
            <w:r w:rsidRPr="00C11580">
              <w:rPr>
                <w:rFonts w:ascii="微軟正黑體" w:eastAsia="微軟正黑體" w:hAnsi="微軟正黑體" w:hint="eastAsia"/>
                <w:color w:val="31849B" w:themeColor="accent5" w:themeShade="BF"/>
                <w:spacing w:val="180"/>
                <w:kern w:val="0"/>
                <w:szCs w:val="24"/>
                <w:fitText w:val="1440" w:id="-1231926005"/>
              </w:rPr>
              <w:t>南澳</w:t>
            </w:r>
            <w:r w:rsidRPr="00C11580">
              <w:rPr>
                <w:rFonts w:ascii="微軟正黑體" w:eastAsia="微軟正黑體" w:hAnsi="微軟正黑體" w:hint="eastAsia"/>
                <w:color w:val="31849B" w:themeColor="accent5" w:themeShade="BF"/>
                <w:kern w:val="0"/>
                <w:szCs w:val="24"/>
                <w:fitText w:val="1440" w:id="-1231926005"/>
              </w:rPr>
              <w:t>鄉</w:t>
            </w:r>
          </w:p>
        </w:tc>
      </w:tr>
    </w:tbl>
    <w:p w:rsidR="00C11580" w:rsidRDefault="00C11580" w:rsidP="00DB7B70">
      <w:pPr>
        <w:pStyle w:val="1"/>
        <w:shd w:val="clear" w:color="auto" w:fill="95B3D7" w:themeFill="accent1" w:themeFillTint="99"/>
        <w:spacing w:beforeLines="100" w:before="240" w:afterLines="100" w:after="240"/>
        <w:sectPr w:rsidR="00C11580" w:rsidSect="00C148B1">
          <w:footerReference w:type="default" r:id="rId10"/>
          <w:pgSz w:w="11907" w:h="8420" w:code="9"/>
          <w:pgMar w:top="851" w:right="851" w:bottom="851" w:left="851" w:header="851" w:footer="851" w:gutter="0"/>
          <w:pgBorders w:display="firstPage" w:offsetFrom="page">
            <w:top w:val="waveline" w:sz="20" w:space="24" w:color="9BBB59" w:themeColor="accent3"/>
            <w:left w:val="waveline" w:sz="20" w:space="24" w:color="9BBB59" w:themeColor="accent3"/>
            <w:bottom w:val="waveline" w:sz="20" w:space="24" w:color="9BBB59" w:themeColor="accent3"/>
            <w:right w:val="waveline" w:sz="20" w:space="24" w:color="9BBB59" w:themeColor="accent3"/>
          </w:pgBorders>
          <w:cols w:space="425"/>
          <w:docGrid w:linePitch="360"/>
        </w:sectPr>
      </w:pPr>
    </w:p>
    <w:p w:rsidR="00F04E79" w:rsidRPr="00BD3383" w:rsidRDefault="00F04E79" w:rsidP="00DB7B70">
      <w:pPr>
        <w:pStyle w:val="1"/>
        <w:shd w:val="clear" w:color="auto" w:fill="95B3D7" w:themeFill="accent1" w:themeFillTint="99"/>
        <w:spacing w:beforeLines="100" w:before="240" w:afterLines="100" w:after="240"/>
      </w:pPr>
      <w:bookmarkStart w:id="0" w:name="_頭城鎮"/>
      <w:bookmarkEnd w:id="0"/>
      <w:r w:rsidRPr="00BD3383">
        <w:lastRenderedPageBreak/>
        <w:t>頭城鎮</w:t>
      </w:r>
      <w:r w:rsidR="006A2FCC">
        <w:rPr>
          <w:rFonts w:hint="eastAsia"/>
        </w:rPr>
        <w:t xml:space="preserve"> </w:t>
      </w:r>
    </w:p>
    <w:p w:rsidR="00F04E79" w:rsidRPr="00C11580" w:rsidRDefault="00F04E79" w:rsidP="00C11580">
      <w:pPr>
        <w:pStyle w:val="2"/>
        <w:spacing w:after="0"/>
        <w:ind w:rightChars="500" w:right="1200"/>
        <w:rPr>
          <w:sz w:val="22"/>
          <w:szCs w:val="22"/>
        </w:rPr>
      </w:pPr>
      <w:r w:rsidRPr="00C11580">
        <w:rPr>
          <w:sz w:val="22"/>
          <w:szCs w:val="22"/>
        </w:rPr>
        <w:t>草嶺古道</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cs="Times New Roman"/>
          <w:sz w:val="16"/>
          <w:szCs w:val="16"/>
        </w:rPr>
      </w:pPr>
      <w:r w:rsidRPr="00CE6074">
        <w:rPr>
          <w:rFonts w:ascii="微軟正黑體" w:eastAsia="微軟正黑體" w:hAnsi="微軟正黑體" w:cs="Times New Roman"/>
          <w:sz w:val="16"/>
          <w:szCs w:val="16"/>
        </w:rPr>
        <w:t>台灣漢人的開發，是由南而北，由西</w:t>
      </w:r>
      <w:proofErr w:type="gramStart"/>
      <w:r w:rsidRPr="00CE6074">
        <w:rPr>
          <w:rFonts w:ascii="微軟正黑體" w:eastAsia="微軟正黑體" w:hAnsi="微軟正黑體" w:cs="Times New Roman"/>
          <w:sz w:val="16"/>
          <w:szCs w:val="16"/>
        </w:rPr>
        <w:t>而東依地形</w:t>
      </w:r>
      <w:proofErr w:type="gramEnd"/>
      <w:r w:rsidRPr="00CE6074">
        <w:rPr>
          <w:rFonts w:ascii="微軟正黑體" w:eastAsia="微軟正黑體" w:hAnsi="微軟正黑體" w:cs="Times New Roman"/>
          <w:sz w:val="16"/>
          <w:szCs w:val="16"/>
        </w:rPr>
        <w:t>而進展。自台北盆地</w:t>
      </w:r>
      <w:proofErr w:type="gramStart"/>
      <w:r w:rsidRPr="00CE6074">
        <w:rPr>
          <w:rFonts w:ascii="微軟正黑體" w:eastAsia="微軟正黑體" w:hAnsi="微軟正黑體" w:cs="Times New Roman"/>
          <w:sz w:val="16"/>
          <w:szCs w:val="16"/>
        </w:rPr>
        <w:t>溯</w:t>
      </w:r>
      <w:proofErr w:type="gramEnd"/>
      <w:r w:rsidRPr="00CE6074">
        <w:rPr>
          <w:rFonts w:ascii="微軟正黑體" w:eastAsia="微軟正黑體" w:hAnsi="微軟正黑體" w:cs="Times New Roman"/>
          <w:sz w:val="16"/>
          <w:szCs w:val="16"/>
        </w:rPr>
        <w:t>基隆河而上，翻越三貂嶺與草嶺，而後進入宜蘭的這條移民路線，就是「淡蘭古道」。其中北起自台北縣貢寮鄉遠望坑、南迄於宜蘭縣頭城鎮大里天公廟、約10公里長的草嶺段，則稱「草嶺古道」，是清代先民由台北盆地（</w:t>
      </w:r>
      <w:r w:rsidRPr="00CE6074">
        <w:rPr>
          <w:rFonts w:ascii="微軟正黑體" w:eastAsia="微軟正黑體" w:hAnsi="微軟正黑體"/>
          <w:sz w:val="16"/>
          <w:szCs w:val="16"/>
        </w:rPr>
        <w:t>淡水</w:t>
      </w:r>
      <w:r w:rsidRPr="00CE6074">
        <w:rPr>
          <w:rFonts w:ascii="微軟正黑體" w:eastAsia="微軟正黑體" w:hAnsi="微軟正黑體" w:cs="Times New Roman"/>
          <w:sz w:val="16"/>
          <w:szCs w:val="16"/>
        </w:rPr>
        <w:t>廳）移民宜蘭的路線，即淡蘭古道至今僅存的遺跡。清代宜蘭對外交通十分不便，僅有草嶺古道是</w:t>
      </w:r>
      <w:proofErr w:type="gramStart"/>
      <w:r w:rsidRPr="00CE6074">
        <w:rPr>
          <w:rFonts w:ascii="微軟正黑體" w:eastAsia="微軟正黑體" w:hAnsi="微軟正黑體" w:cs="Times New Roman"/>
          <w:sz w:val="16"/>
          <w:szCs w:val="16"/>
        </w:rPr>
        <w:t>唯一官道</w:t>
      </w:r>
      <w:proofErr w:type="gramEnd"/>
      <w:r w:rsidRPr="00CE6074">
        <w:rPr>
          <w:rFonts w:ascii="微軟正黑體" w:eastAsia="微軟正黑體" w:hAnsi="微軟正黑體" w:cs="Times New Roman"/>
          <w:sz w:val="16"/>
          <w:szCs w:val="16"/>
        </w:rPr>
        <w:t>，也是維繫蘭陽地區民生發展宜蘭發展的重要命脈。羊腸小徑之中有石</w:t>
      </w:r>
      <w:proofErr w:type="gramStart"/>
      <w:r w:rsidRPr="00CE6074">
        <w:rPr>
          <w:rFonts w:ascii="微軟正黑體" w:eastAsia="微軟正黑體" w:hAnsi="微軟正黑體" w:cs="Times New Roman"/>
          <w:sz w:val="16"/>
          <w:szCs w:val="16"/>
        </w:rPr>
        <w:t>磴如梯</w:t>
      </w:r>
      <w:proofErr w:type="gramEnd"/>
      <w:r w:rsidRPr="00CE6074">
        <w:rPr>
          <w:rFonts w:ascii="微軟正黑體" w:eastAsia="微軟正黑體" w:hAnsi="微軟正黑體" w:cs="Times New Roman"/>
          <w:sz w:val="16"/>
          <w:szCs w:val="16"/>
        </w:rPr>
        <w:t>，沿途設有兵汛、驛站以保護行旅，後來歷經日人的拓寬、頭城鎮公所的開路、及東北角管理處的重</w:t>
      </w:r>
      <w:proofErr w:type="gramStart"/>
      <w:r w:rsidRPr="00CE6074">
        <w:rPr>
          <w:rFonts w:ascii="微軟正黑體" w:eastAsia="微軟正黑體" w:hAnsi="微軟正黑體" w:cs="Times New Roman"/>
          <w:sz w:val="16"/>
          <w:szCs w:val="16"/>
        </w:rPr>
        <w:t>舖</w:t>
      </w:r>
      <w:proofErr w:type="gramEnd"/>
      <w:r w:rsidRPr="00CE6074">
        <w:rPr>
          <w:rFonts w:ascii="微軟正黑體" w:eastAsia="微軟正黑體" w:hAnsi="微軟正黑體" w:cs="Times New Roman"/>
          <w:sz w:val="16"/>
          <w:szCs w:val="16"/>
        </w:rPr>
        <w:t>石板，於今已成為一條兼具知性與感性的健行步道。這條古道古意盎然，一八六七年，清代總兵劉明燈</w:t>
      </w:r>
      <w:proofErr w:type="gramStart"/>
      <w:r w:rsidRPr="00CE6074">
        <w:rPr>
          <w:rFonts w:ascii="微軟正黑體" w:eastAsia="微軟正黑體" w:hAnsi="微軟正黑體" w:cs="Times New Roman"/>
          <w:sz w:val="16"/>
          <w:szCs w:val="16"/>
        </w:rPr>
        <w:t>所題刻的</w:t>
      </w:r>
      <w:proofErr w:type="gramEnd"/>
      <w:r w:rsidRPr="00CE6074">
        <w:rPr>
          <w:rFonts w:ascii="微軟正黑體" w:eastAsia="微軟正黑體" w:hAnsi="微軟正黑體" w:cs="Times New Roman"/>
          <w:sz w:val="16"/>
          <w:szCs w:val="16"/>
        </w:rPr>
        <w:t>「虎字碑」與「雄鎮蠻煙」摩碣，</w:t>
      </w:r>
      <w:proofErr w:type="gramStart"/>
      <w:r w:rsidRPr="00CE6074">
        <w:rPr>
          <w:rFonts w:ascii="微軟正黑體" w:eastAsia="微軟正黑體" w:hAnsi="微軟正黑體" w:cs="Times New Roman"/>
          <w:sz w:val="16"/>
          <w:szCs w:val="16"/>
        </w:rPr>
        <w:t>兀</w:t>
      </w:r>
      <w:proofErr w:type="gramEnd"/>
      <w:r w:rsidRPr="00CE6074">
        <w:rPr>
          <w:rFonts w:ascii="微軟正黑體" w:eastAsia="微軟正黑體" w:hAnsi="微軟正黑體" w:cs="Times New Roman"/>
          <w:sz w:val="16"/>
          <w:szCs w:val="16"/>
        </w:rPr>
        <w:t>然聳立，為漢人開蘭的艱辛，還有古樸的</w:t>
      </w:r>
      <w:r w:rsidRPr="00CE6074">
        <w:rPr>
          <w:rFonts w:ascii="微軟正黑體" w:eastAsia="微軟正黑體" w:hAnsi="微軟正黑體" w:cs="Times New Roman"/>
          <w:sz w:val="16"/>
          <w:szCs w:val="16"/>
        </w:rPr>
        <w:lastRenderedPageBreak/>
        <w:t>「</w:t>
      </w:r>
      <w:proofErr w:type="gramStart"/>
      <w:r w:rsidRPr="00CE6074">
        <w:rPr>
          <w:rFonts w:ascii="微軟正黑體" w:eastAsia="微軟正黑體" w:hAnsi="微軟正黑體" w:cs="Times New Roman"/>
          <w:sz w:val="16"/>
          <w:szCs w:val="16"/>
        </w:rPr>
        <w:t>跌死馬橋</w:t>
      </w:r>
      <w:proofErr w:type="gramEnd"/>
      <w:r w:rsidRPr="00CE6074">
        <w:rPr>
          <w:rFonts w:ascii="微軟正黑體" w:eastAsia="微軟正黑體" w:hAnsi="微軟正黑體" w:cs="Times New Roman"/>
          <w:sz w:val="16"/>
          <w:szCs w:val="16"/>
        </w:rPr>
        <w:t>」、「福德祠」，都為歷史留下見證。行走在古道上可欣賞山勢起伏的美景，還有口地勢所形成的植物林相，站在草嶺嶺頂，向東望去，眼界大開，</w:t>
      </w:r>
      <w:proofErr w:type="gramStart"/>
      <w:r w:rsidRPr="00CE6074">
        <w:rPr>
          <w:rFonts w:ascii="微軟正黑體" w:eastAsia="微軟正黑體" w:hAnsi="微軟正黑體" w:cs="Times New Roman"/>
          <w:sz w:val="16"/>
          <w:szCs w:val="16"/>
        </w:rPr>
        <w:t>也能驚見</w:t>
      </w:r>
      <w:proofErr w:type="gramEnd"/>
      <w:r w:rsidRPr="00CE6074">
        <w:rPr>
          <w:rFonts w:ascii="微軟正黑體" w:eastAsia="微軟正黑體" w:hAnsi="微軟正黑體" w:cs="Times New Roman"/>
          <w:sz w:val="16"/>
          <w:szCs w:val="16"/>
        </w:rPr>
        <w:t>太平洋的壯闊，又可感受</w:t>
      </w:r>
      <w:proofErr w:type="gramStart"/>
      <w:r w:rsidRPr="00CE6074">
        <w:rPr>
          <w:rFonts w:ascii="微軟正黑體" w:eastAsia="微軟正黑體" w:hAnsi="微軟正黑體" w:cs="Times New Roman"/>
          <w:sz w:val="16"/>
          <w:szCs w:val="16"/>
        </w:rPr>
        <w:t>忽來的霧漫風疾</w:t>
      </w:r>
      <w:proofErr w:type="gramEnd"/>
      <w:r w:rsidRPr="00CE6074">
        <w:rPr>
          <w:rFonts w:ascii="微軟正黑體" w:eastAsia="微軟正黑體" w:hAnsi="微軟正黑體" w:cs="Times New Roman"/>
          <w:sz w:val="16"/>
          <w:szCs w:val="16"/>
        </w:rPr>
        <w:t>的特殊天候，方才明白宜蘭為何古稱「別有天」。近來登山健行成為國人風行熱愛的休閒活動，草嶺古道也因沿途秀麗的景致，而成為熱門路線之</w:t>
      </w:r>
      <w:proofErr w:type="gramStart"/>
      <w:r w:rsidRPr="00CE6074">
        <w:rPr>
          <w:rFonts w:ascii="微軟正黑體" w:eastAsia="微軟正黑體" w:hAnsi="微軟正黑體" w:cs="Times New Roman"/>
          <w:sz w:val="16"/>
          <w:szCs w:val="16"/>
        </w:rPr>
        <w:t>一</w:t>
      </w:r>
      <w:proofErr w:type="gramEnd"/>
      <w:r w:rsidRPr="00CE6074">
        <w:rPr>
          <w:rFonts w:ascii="微軟正黑體" w:eastAsia="微軟正黑體" w:hAnsi="微軟正黑體" w:cs="Times New Roman"/>
          <w:sz w:val="16"/>
          <w:szCs w:val="16"/>
        </w:rPr>
        <w:t>。草嶺古道的終（起）點為八十六年啟用的大里遊客中心，提供遊客旅遊諮詢服務；另有大里天公廟（又稱慶雲宮）祀奉主神</w:t>
      </w:r>
      <w:proofErr w:type="gramStart"/>
      <w:r w:rsidRPr="00CE6074">
        <w:rPr>
          <w:rFonts w:ascii="微軟正黑體" w:eastAsia="微軟正黑體" w:hAnsi="微軟正黑體" w:cs="Times New Roman"/>
          <w:sz w:val="16"/>
          <w:szCs w:val="16"/>
        </w:rPr>
        <w:t>玉皇大帝廟史已</w:t>
      </w:r>
      <w:proofErr w:type="gramEnd"/>
      <w:r w:rsidRPr="00CE6074">
        <w:rPr>
          <w:rFonts w:ascii="微軟正黑體" w:eastAsia="微軟正黑體" w:hAnsi="微軟正黑體" w:cs="Times New Roman"/>
          <w:sz w:val="16"/>
          <w:szCs w:val="16"/>
        </w:rPr>
        <w:t>逾190年，往來香客絡繹不絕；此外這裡有許多特產小吃，其中</w:t>
      </w:r>
      <w:proofErr w:type="gramStart"/>
      <w:r w:rsidRPr="00CE6074">
        <w:rPr>
          <w:rFonts w:ascii="微軟正黑體" w:eastAsia="微軟正黑體" w:hAnsi="微軟正黑體" w:cs="Times New Roman"/>
          <w:sz w:val="16"/>
          <w:szCs w:val="16"/>
        </w:rPr>
        <w:t>石花菜凍更是享有勝名</w:t>
      </w:r>
      <w:proofErr w:type="gramEnd"/>
      <w:r w:rsidRPr="00CE6074">
        <w:rPr>
          <w:rFonts w:ascii="微軟正黑體" w:eastAsia="微軟正黑體" w:hAnsi="微軟正黑體" w:cs="Times New Roman"/>
          <w:sz w:val="16"/>
          <w:szCs w:val="16"/>
        </w:rPr>
        <w:t>。</w:t>
      </w:r>
    </w:p>
    <w:p w:rsidR="00F04E79" w:rsidRPr="00C11580" w:rsidRDefault="00F04E79" w:rsidP="00C11580">
      <w:pPr>
        <w:pStyle w:val="2"/>
        <w:spacing w:after="0"/>
        <w:ind w:rightChars="500" w:right="1200"/>
        <w:rPr>
          <w:sz w:val="22"/>
          <w:szCs w:val="22"/>
        </w:rPr>
      </w:pPr>
      <w:r w:rsidRPr="00C11580">
        <w:rPr>
          <w:rFonts w:hint="eastAsia"/>
          <w:sz w:val="22"/>
          <w:szCs w:val="22"/>
        </w:rPr>
        <w:t>龜山朝日</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龜山島屹立在太平洋，位於宜蘭縣東北方約12</w:t>
      </w:r>
      <w:proofErr w:type="gramStart"/>
      <w:r w:rsidRPr="00CE6074">
        <w:rPr>
          <w:rFonts w:ascii="微軟正黑體" w:eastAsia="微軟正黑體" w:hAnsi="微軟正黑體" w:hint="eastAsia"/>
          <w:sz w:val="16"/>
          <w:szCs w:val="16"/>
        </w:rPr>
        <w:t>海哩的</w:t>
      </w:r>
      <w:proofErr w:type="gramEnd"/>
      <w:r w:rsidRPr="00CE6074">
        <w:rPr>
          <w:rFonts w:ascii="微軟正黑體" w:eastAsia="微軟正黑體" w:hAnsi="微軟正黑體" w:hint="eastAsia"/>
          <w:sz w:val="16"/>
          <w:szCs w:val="16"/>
        </w:rPr>
        <w:t>大海上，屬宜蘭縣頭城鎮所</w:t>
      </w:r>
      <w:proofErr w:type="gramStart"/>
      <w:r w:rsidRPr="00CE6074">
        <w:rPr>
          <w:rFonts w:ascii="微軟正黑體" w:eastAsia="微軟正黑體" w:hAnsi="微軟正黑體" w:hint="eastAsia"/>
          <w:sz w:val="16"/>
          <w:szCs w:val="16"/>
        </w:rPr>
        <w:t>轄</w:t>
      </w:r>
      <w:proofErr w:type="gramEnd"/>
      <w:r w:rsidRPr="00CE6074">
        <w:rPr>
          <w:rFonts w:ascii="微軟正黑體" w:eastAsia="微軟正黑體" w:hAnsi="微軟正黑體" w:hint="eastAsia"/>
          <w:sz w:val="16"/>
          <w:szCs w:val="16"/>
        </w:rPr>
        <w:t>，面積60公頃，東西長3.3公里，寬1.7公里，現為軍事管制區。在縣內只要無山丘阻擋之處，都可看到龜山島，是全台灣最為特殊、醒目的地標之</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。不僅如此，龜山島</w:t>
      </w:r>
      <w:r w:rsidRPr="00CE6074">
        <w:rPr>
          <w:rFonts w:ascii="微軟正黑體" w:eastAsia="微軟正黑體" w:hAnsi="微軟正黑體" w:hint="eastAsia"/>
          <w:sz w:val="16"/>
          <w:szCs w:val="16"/>
        </w:rPr>
        <w:lastRenderedPageBreak/>
        <w:t>還被視為蘭陽平原的守護神，是宜蘭縣民共同信仰的圖騰，更成為旅居外地宜蘭遊子的心靈依托。龜山島因外貌酷似</w:t>
      </w:r>
      <w:proofErr w:type="gramStart"/>
      <w:r w:rsidRPr="00CE6074">
        <w:rPr>
          <w:rFonts w:ascii="微軟正黑體" w:eastAsia="微軟正黑體" w:hAnsi="微軟正黑體" w:hint="eastAsia"/>
          <w:sz w:val="16"/>
          <w:szCs w:val="16"/>
        </w:rPr>
        <w:t>浮龜而</w:t>
      </w:r>
      <w:proofErr w:type="gramEnd"/>
      <w:r w:rsidRPr="00CE6074">
        <w:rPr>
          <w:rFonts w:ascii="微軟正黑體" w:eastAsia="微軟正黑體" w:hAnsi="微軟正黑體" w:hint="eastAsia"/>
          <w:sz w:val="16"/>
          <w:szCs w:val="16"/>
        </w:rPr>
        <w:t>得名，主要由兩座火山體組成龜頭和龜甲以及龜尾部位的一片</w:t>
      </w:r>
      <w:proofErr w:type="gramStart"/>
      <w:r w:rsidRPr="00CE6074">
        <w:rPr>
          <w:rFonts w:ascii="微軟正黑體" w:eastAsia="微軟正黑體" w:hAnsi="微軟正黑體" w:hint="eastAsia"/>
          <w:sz w:val="16"/>
          <w:szCs w:val="16"/>
        </w:rPr>
        <w:t>細長砂洲</w:t>
      </w:r>
      <w:proofErr w:type="gramEnd"/>
      <w:r w:rsidRPr="00CE6074">
        <w:rPr>
          <w:rFonts w:ascii="微軟正黑體" w:eastAsia="微軟正黑體" w:hAnsi="微軟正黑體" w:hint="eastAsia"/>
          <w:sz w:val="16"/>
          <w:szCs w:val="16"/>
        </w:rPr>
        <w:t>，隨著潮水漲落，就像是烏龜擺尾。</w:t>
      </w:r>
      <w:proofErr w:type="gramStart"/>
      <w:r w:rsidRPr="00CE6074">
        <w:rPr>
          <w:rFonts w:ascii="微軟正黑體" w:eastAsia="微軟正黑體" w:hAnsi="微軟正黑體" w:hint="eastAsia"/>
          <w:sz w:val="16"/>
          <w:szCs w:val="16"/>
        </w:rPr>
        <w:t>距龜島</w:t>
      </w:r>
      <w:proofErr w:type="gramEnd"/>
      <w:r w:rsidRPr="00CE6074">
        <w:rPr>
          <w:rFonts w:ascii="微軟正黑體" w:eastAsia="微軟正黑體" w:hAnsi="微軟正黑體" w:hint="eastAsia"/>
          <w:sz w:val="16"/>
          <w:szCs w:val="16"/>
        </w:rPr>
        <w:t>西南約四公里，還有一個更小的「</w:t>
      </w:r>
      <w:proofErr w:type="gramStart"/>
      <w:r w:rsidRPr="00CE6074">
        <w:rPr>
          <w:rFonts w:ascii="微軟正黑體" w:eastAsia="微軟正黑體" w:hAnsi="微軟正黑體" w:hint="eastAsia"/>
          <w:sz w:val="16"/>
          <w:szCs w:val="16"/>
        </w:rPr>
        <w:t>龜卵嶼</w:t>
      </w:r>
      <w:proofErr w:type="gramEnd"/>
      <w:r w:rsidRPr="00CE6074">
        <w:rPr>
          <w:rFonts w:ascii="微軟正黑體" w:eastAsia="微軟正黑體" w:hAnsi="微軟正黑體" w:hint="eastAsia"/>
          <w:sz w:val="16"/>
          <w:szCs w:val="16"/>
        </w:rPr>
        <w:t>」。龜山島上居民曾經多達759人(公元1967年)，由於島上生活不易，島民紛紛遷往本島，1976年龜山島被劃入軍事管制區，將龜山人集體遷村往現今大溪仁澤社區。劃入管制區後，龜山島披上了神秘的面紗，民國88年12月22日納為東北角海岸國家風景區</w:t>
      </w:r>
      <w:r w:rsidR="00C148B1">
        <w:rPr>
          <w:rFonts w:ascii="微軟正黑體" w:eastAsia="微軟正黑體" w:hAnsi="微軟正黑體"/>
          <w:sz w:val="16"/>
          <w:szCs w:val="16"/>
        </w:rPr>
        <w:fldChar w:fldCharType="begin"/>
      </w:r>
      <w:r w:rsidR="00C148B1">
        <w:instrText xml:space="preserve"> XE "</w:instrText>
      </w:r>
      <w:r w:rsidR="00C148B1" w:rsidRPr="00D84835">
        <w:rPr>
          <w:rFonts w:ascii="微軟正黑體" w:eastAsia="微軟正黑體" w:hAnsi="微軟正黑體" w:hint="eastAsia"/>
          <w:sz w:val="16"/>
          <w:szCs w:val="16"/>
        </w:rPr>
        <w:instrText>風景區</w:instrText>
      </w:r>
      <w:r w:rsidR="00C148B1">
        <w:instrText>" \y "</w:instrText>
      </w:r>
      <w:proofErr w:type="gramStart"/>
      <w:r w:rsidR="00C148B1">
        <w:instrText>ㄈㄥㄐㄧㄥ</w:instrText>
      </w:r>
      <w:r w:rsidR="00C148B1">
        <w:instrText>ˇ</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範圍重新開放後，傳說中的龜山八景:龜山朝日、龜島</w:t>
      </w:r>
      <w:proofErr w:type="gramStart"/>
      <w:r w:rsidRPr="00CE6074">
        <w:rPr>
          <w:rFonts w:ascii="微軟正黑體" w:eastAsia="微軟正黑體" w:hAnsi="微軟正黑體" w:hint="eastAsia"/>
          <w:sz w:val="16"/>
          <w:szCs w:val="16"/>
        </w:rPr>
        <w:t>磺</w:t>
      </w:r>
      <w:proofErr w:type="gramEnd"/>
      <w:r w:rsidRPr="00CE6074">
        <w:rPr>
          <w:rFonts w:ascii="微軟正黑體" w:eastAsia="微軟正黑體" w:hAnsi="微軟正黑體" w:hint="eastAsia"/>
          <w:sz w:val="16"/>
          <w:szCs w:val="16"/>
        </w:rPr>
        <w:t>煙、龜岩</w:t>
      </w:r>
      <w:proofErr w:type="gramStart"/>
      <w:r w:rsidRPr="00CE6074">
        <w:rPr>
          <w:rFonts w:ascii="微軟正黑體" w:eastAsia="微軟正黑體" w:hAnsi="微軟正黑體" w:hint="eastAsia"/>
          <w:sz w:val="16"/>
          <w:szCs w:val="16"/>
        </w:rPr>
        <w:t>巉</w:t>
      </w:r>
      <w:proofErr w:type="gramEnd"/>
      <w:r w:rsidRPr="00CE6074">
        <w:rPr>
          <w:rFonts w:ascii="微軟正黑體" w:eastAsia="微軟正黑體" w:hAnsi="微軟正黑體" w:hint="eastAsia"/>
          <w:sz w:val="16"/>
          <w:szCs w:val="16"/>
        </w:rPr>
        <w:t>壁、龜卵奇觀、靈龜擺尾、神龜戴帽、眼鏡石洞、海底溫泉等美景得以重現。其中，「龜山朝日」遠自清代，即已是「蘭陽八景」之一，而今在</w:t>
      </w:r>
      <w:proofErr w:type="gramStart"/>
      <w:r w:rsidRPr="00CE6074">
        <w:rPr>
          <w:rFonts w:ascii="微軟正黑體" w:eastAsia="微軟正黑體" w:hAnsi="微軟正黑體" w:hint="eastAsia"/>
          <w:sz w:val="16"/>
          <w:szCs w:val="16"/>
        </w:rPr>
        <w:t>蘭陽百景中</w:t>
      </w:r>
      <w:proofErr w:type="gramEnd"/>
      <w:r w:rsidRPr="00CE6074">
        <w:rPr>
          <w:rFonts w:ascii="微軟正黑體" w:eastAsia="微軟正黑體" w:hAnsi="微軟正黑體" w:hint="eastAsia"/>
          <w:sz w:val="16"/>
          <w:szCs w:val="16"/>
        </w:rPr>
        <w:t>，仍是璀璨的一粒明珠。歷年來的藝術家常以龜山島作為歌詠、描述的對象，也是創作的靈感泉源。</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賞鯨</w:t>
      </w:r>
      <w:proofErr w:type="gramStart"/>
      <w:r w:rsidRPr="00C11580">
        <w:rPr>
          <w:rFonts w:hint="eastAsia"/>
          <w:sz w:val="22"/>
          <w:szCs w:val="22"/>
        </w:rPr>
        <w:t>豚</w:t>
      </w:r>
      <w:proofErr w:type="gramEnd"/>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龜山島地處黑潮暖流</w:t>
      </w:r>
      <w:proofErr w:type="gramStart"/>
      <w:r w:rsidRPr="00CE6074">
        <w:rPr>
          <w:rFonts w:ascii="微軟正黑體" w:eastAsia="微軟正黑體" w:hAnsi="微軟正黑體" w:hint="eastAsia"/>
          <w:sz w:val="16"/>
          <w:szCs w:val="16"/>
        </w:rPr>
        <w:t>終年北流之</w:t>
      </w:r>
      <w:proofErr w:type="gramEnd"/>
      <w:r w:rsidRPr="00CE6074">
        <w:rPr>
          <w:rFonts w:ascii="微軟正黑體" w:eastAsia="微軟正黑體" w:hAnsi="微軟正黑體" w:hint="eastAsia"/>
          <w:sz w:val="16"/>
          <w:szCs w:val="16"/>
        </w:rPr>
        <w:t>通道上，因此海洋生態非常豐富，己知本海域為台灣三大漁場之一，是近海漁撈的主要作業區域，盛產蝦、蟹、花枝、小卷、</w:t>
      </w:r>
      <w:proofErr w:type="gramStart"/>
      <w:r w:rsidRPr="00CE6074">
        <w:rPr>
          <w:rFonts w:ascii="微軟正黑體" w:eastAsia="微軟正黑體" w:hAnsi="微軟正黑體" w:hint="eastAsia"/>
          <w:sz w:val="16"/>
          <w:szCs w:val="16"/>
        </w:rPr>
        <w:t>赤</w:t>
      </w:r>
      <w:proofErr w:type="gramEnd"/>
      <w:r w:rsidRPr="00CE6074">
        <w:rPr>
          <w:rFonts w:ascii="微軟正黑體" w:eastAsia="微軟正黑體" w:hAnsi="微軟正黑體" w:hint="eastAsia"/>
          <w:sz w:val="16"/>
          <w:szCs w:val="16"/>
        </w:rPr>
        <w:t>宗、馬頭魚等高經濟性魚類。由於許多洄游性魚類往來洄游經過本海域，由於龜山島</w:t>
      </w:r>
      <w:proofErr w:type="gramStart"/>
      <w:r w:rsidRPr="00CE6074">
        <w:rPr>
          <w:rFonts w:ascii="微軟正黑體" w:eastAsia="微軟正黑體" w:hAnsi="微軟正黑體" w:hint="eastAsia"/>
          <w:sz w:val="16"/>
          <w:szCs w:val="16"/>
        </w:rPr>
        <w:t>位於經黑潮</w:t>
      </w:r>
      <w:proofErr w:type="gramEnd"/>
      <w:r w:rsidRPr="00CE6074">
        <w:rPr>
          <w:rFonts w:ascii="微軟正黑體" w:eastAsia="微軟正黑體" w:hAnsi="微軟正黑體" w:hint="eastAsia"/>
          <w:sz w:val="16"/>
          <w:szCs w:val="16"/>
        </w:rPr>
        <w:t>暖流必經要道，使得該島附近常有鯨</w:t>
      </w:r>
      <w:proofErr w:type="gramStart"/>
      <w:r w:rsidRPr="00CE6074">
        <w:rPr>
          <w:rFonts w:ascii="微軟正黑體" w:eastAsia="微軟正黑體" w:hAnsi="微軟正黑體" w:hint="eastAsia"/>
          <w:sz w:val="16"/>
          <w:szCs w:val="16"/>
        </w:rPr>
        <w:t>豚</w:t>
      </w:r>
      <w:proofErr w:type="gramEnd"/>
      <w:r w:rsidRPr="00CE6074">
        <w:rPr>
          <w:rFonts w:ascii="微軟正黑體" w:eastAsia="微軟正黑體" w:hAnsi="微軟正黑體" w:hint="eastAsia"/>
          <w:sz w:val="16"/>
          <w:szCs w:val="16"/>
        </w:rPr>
        <w:t>聚集覓食，是賞鯨</w:t>
      </w:r>
      <w:proofErr w:type="gramStart"/>
      <w:r w:rsidRPr="00CE6074">
        <w:rPr>
          <w:rFonts w:ascii="微軟正黑體" w:eastAsia="微軟正黑體" w:hAnsi="微軟正黑體" w:hint="eastAsia"/>
          <w:sz w:val="16"/>
          <w:szCs w:val="16"/>
        </w:rPr>
        <w:t>豚</w:t>
      </w:r>
      <w:proofErr w:type="gramEnd"/>
      <w:r w:rsidRPr="00CE6074">
        <w:rPr>
          <w:rFonts w:ascii="微軟正黑體" w:eastAsia="微軟正黑體" w:hAnsi="微軟正黑體" w:hint="eastAsia"/>
          <w:sz w:val="16"/>
          <w:szCs w:val="16"/>
        </w:rPr>
        <w:t>的藍色公路龜山島位於宜蘭東方約十公里之海域，為宜蘭人的精神地標，因外貌酷似</w:t>
      </w:r>
      <w:proofErr w:type="gramStart"/>
      <w:r w:rsidRPr="00CE6074">
        <w:rPr>
          <w:rFonts w:ascii="微軟正黑體" w:eastAsia="微軟正黑體" w:hAnsi="微軟正黑體" w:hint="eastAsia"/>
          <w:sz w:val="16"/>
          <w:szCs w:val="16"/>
        </w:rPr>
        <w:t>浮龜而</w:t>
      </w:r>
      <w:proofErr w:type="gramEnd"/>
      <w:r w:rsidRPr="00CE6074">
        <w:rPr>
          <w:rFonts w:ascii="微軟正黑體" w:eastAsia="微軟正黑體" w:hAnsi="微軟正黑體" w:hint="eastAsia"/>
          <w:sz w:val="16"/>
          <w:szCs w:val="16"/>
        </w:rPr>
        <w:t>得名，屬宜蘭縣頭城鎮所轄面積60公頃，東西長3.3公里，寬1.7公里，主要由兩座火山體組成龜頭和龜甲以及龜尾部位的一片</w:t>
      </w:r>
      <w:proofErr w:type="gramStart"/>
      <w:r w:rsidRPr="00CE6074">
        <w:rPr>
          <w:rFonts w:ascii="微軟正黑體" w:eastAsia="微軟正黑體" w:hAnsi="微軟正黑體" w:hint="eastAsia"/>
          <w:sz w:val="16"/>
          <w:szCs w:val="16"/>
        </w:rPr>
        <w:t>細長砂洲</w:t>
      </w:r>
      <w:proofErr w:type="gramEnd"/>
      <w:r w:rsidRPr="00CE6074">
        <w:rPr>
          <w:rFonts w:ascii="微軟正黑體" w:eastAsia="微軟正黑體" w:hAnsi="微軟正黑體" w:hint="eastAsia"/>
          <w:sz w:val="16"/>
          <w:szCs w:val="16"/>
        </w:rPr>
        <w:t>，隨著潮水漲落，就像是烏龜擺尾。除了欣賞鯨</w:t>
      </w:r>
      <w:proofErr w:type="gramStart"/>
      <w:r w:rsidRPr="00CE6074">
        <w:rPr>
          <w:rFonts w:ascii="微軟正黑體" w:eastAsia="微軟正黑體" w:hAnsi="微軟正黑體" w:hint="eastAsia"/>
          <w:sz w:val="16"/>
          <w:szCs w:val="16"/>
        </w:rPr>
        <w:t>豚之美外</w:t>
      </w:r>
      <w:proofErr w:type="gramEnd"/>
      <w:r w:rsidRPr="00CE6074">
        <w:rPr>
          <w:rFonts w:ascii="微軟正黑體" w:eastAsia="微軟正黑體" w:hAnsi="微軟正黑體" w:hint="eastAsia"/>
          <w:sz w:val="16"/>
          <w:szCs w:val="16"/>
        </w:rPr>
        <w:t>，龜山島的八大奇景也是您不可錯過的自然美景。</w:t>
      </w:r>
    </w:p>
    <w:p w:rsidR="00F04E79" w:rsidRPr="00C11580" w:rsidRDefault="00F04E79" w:rsidP="00C11580">
      <w:pPr>
        <w:pStyle w:val="2"/>
        <w:spacing w:after="0"/>
        <w:ind w:rightChars="500" w:right="1200"/>
        <w:rPr>
          <w:sz w:val="22"/>
          <w:szCs w:val="22"/>
        </w:rPr>
      </w:pPr>
      <w:r w:rsidRPr="00C11580">
        <w:rPr>
          <w:rFonts w:hint="eastAsia"/>
          <w:sz w:val="22"/>
          <w:szCs w:val="22"/>
        </w:rPr>
        <w:t>蜜月灣</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蜜月灣位於宜蘭縣頭城鎮大溪附近，是北關以北的唯一沙岸。整座海灣</w:t>
      </w:r>
      <w:proofErr w:type="gramStart"/>
      <w:r w:rsidRPr="00CE6074">
        <w:rPr>
          <w:rFonts w:ascii="微軟正黑體" w:eastAsia="微軟正黑體" w:hAnsi="微軟正黑體" w:hint="eastAsia"/>
          <w:sz w:val="16"/>
          <w:szCs w:val="16"/>
        </w:rPr>
        <w:t>呈眉月</w:t>
      </w:r>
      <w:proofErr w:type="gramEnd"/>
      <w:r w:rsidRPr="00CE6074">
        <w:rPr>
          <w:rFonts w:ascii="微軟正黑體" w:eastAsia="微軟正黑體" w:hAnsi="微軟正黑體" w:hint="eastAsia"/>
          <w:sz w:val="16"/>
          <w:szCs w:val="16"/>
        </w:rPr>
        <w:t>形，</w:t>
      </w:r>
      <w:r w:rsidRPr="00CE6074">
        <w:rPr>
          <w:rFonts w:ascii="微軟正黑體" w:eastAsia="微軟正黑體" w:hAnsi="微軟正黑體" w:hint="eastAsia"/>
          <w:sz w:val="16"/>
          <w:szCs w:val="16"/>
        </w:rPr>
        <w:lastRenderedPageBreak/>
        <w:t>海水清澈，沙灘細軟平緩，一直延伸至海中，是非常適合情侶、朋友攜手漫步、</w:t>
      </w:r>
      <w:proofErr w:type="gramStart"/>
      <w:r w:rsidRPr="00CE6074">
        <w:rPr>
          <w:rFonts w:ascii="微軟正黑體" w:eastAsia="微軟正黑體" w:hAnsi="微軟正黑體" w:hint="eastAsia"/>
          <w:sz w:val="16"/>
          <w:szCs w:val="16"/>
        </w:rPr>
        <w:t>嬉水共</w:t>
      </w:r>
      <w:proofErr w:type="gramEnd"/>
      <w:r w:rsidRPr="00CE6074">
        <w:rPr>
          <w:rFonts w:ascii="微軟正黑體" w:eastAsia="微軟正黑體" w:hAnsi="微軟正黑體" w:hint="eastAsia"/>
          <w:sz w:val="16"/>
          <w:szCs w:val="16"/>
        </w:rPr>
        <w:t>遊的好地方。台2號公路在經過蜜月灣時，與</w:t>
      </w:r>
      <w:proofErr w:type="gramStart"/>
      <w:r w:rsidRPr="00CE6074">
        <w:rPr>
          <w:rFonts w:ascii="微軟正黑體" w:eastAsia="微軟正黑體" w:hAnsi="微軟正黑體" w:hint="eastAsia"/>
          <w:sz w:val="16"/>
          <w:szCs w:val="16"/>
        </w:rPr>
        <w:t>堤防間有</w:t>
      </w:r>
      <w:proofErr w:type="gramEnd"/>
      <w:r w:rsidRPr="00CE6074">
        <w:rPr>
          <w:rFonts w:ascii="微軟正黑體" w:eastAsia="微軟正黑體" w:hAnsi="微軟正黑體" w:hint="eastAsia"/>
          <w:sz w:val="16"/>
          <w:szCs w:val="16"/>
        </w:rPr>
        <w:t>一片長滿馬鞍</w:t>
      </w:r>
      <w:proofErr w:type="gramStart"/>
      <w:r w:rsidRPr="00CE6074">
        <w:rPr>
          <w:rFonts w:ascii="微軟正黑體" w:eastAsia="微軟正黑體" w:hAnsi="微軟正黑體" w:hint="eastAsia"/>
          <w:sz w:val="16"/>
          <w:szCs w:val="16"/>
        </w:rPr>
        <w:t>藤短草</w:t>
      </w:r>
      <w:proofErr w:type="gramEnd"/>
      <w:r w:rsidRPr="00CE6074">
        <w:rPr>
          <w:rFonts w:ascii="微軟正黑體" w:eastAsia="微軟正黑體" w:hAnsi="微軟正黑體" w:hint="eastAsia"/>
          <w:sz w:val="16"/>
          <w:szCs w:val="16"/>
        </w:rPr>
        <w:t>的大地，附近有高大的榕樹，樹蔭濃密，十分清涼，可供200人露營。此處可遠眺龜山，近臨蜜月灣優美的</w:t>
      </w:r>
      <w:proofErr w:type="gramStart"/>
      <w:r w:rsidRPr="00CE6074">
        <w:rPr>
          <w:rFonts w:ascii="微軟正黑體" w:eastAsia="微軟正黑體" w:hAnsi="微軟正黑體" w:hint="eastAsia"/>
          <w:sz w:val="16"/>
          <w:szCs w:val="16"/>
        </w:rPr>
        <w:t>孤形</w:t>
      </w:r>
      <w:proofErr w:type="gramEnd"/>
      <w:r w:rsidRPr="00CE6074">
        <w:rPr>
          <w:rFonts w:ascii="微軟正黑體" w:eastAsia="微軟正黑體" w:hAnsi="微軟正黑體" w:hint="eastAsia"/>
          <w:sz w:val="16"/>
          <w:szCs w:val="16"/>
        </w:rPr>
        <w:t>海濱，適合遊客游泳、垂釣、潛水…</w:t>
      </w:r>
      <w:proofErr w:type="gramStart"/>
      <w:r w:rsidRPr="00CE6074">
        <w:rPr>
          <w:rFonts w:ascii="微軟正黑體" w:eastAsia="微軟正黑體" w:hAnsi="微軟正黑體" w:hint="eastAsia"/>
          <w:sz w:val="16"/>
          <w:szCs w:val="16"/>
        </w:rPr>
        <w:t>…</w:t>
      </w:r>
      <w:proofErr w:type="gramEnd"/>
      <w:r w:rsidRPr="00CE6074">
        <w:rPr>
          <w:rFonts w:ascii="微軟正黑體" w:eastAsia="微軟正黑體" w:hAnsi="微軟正黑體" w:hint="eastAsia"/>
          <w:sz w:val="16"/>
          <w:szCs w:val="16"/>
        </w:rPr>
        <w:t>等活動。</w:t>
      </w:r>
      <w:proofErr w:type="gramStart"/>
      <w:r w:rsidRPr="00CE6074">
        <w:rPr>
          <w:rFonts w:ascii="微軟正黑體" w:eastAsia="微軟正黑體" w:hAnsi="微軟正黑體" w:hint="eastAsia"/>
          <w:sz w:val="16"/>
          <w:szCs w:val="16"/>
        </w:rPr>
        <w:t>來此悠遊</w:t>
      </w:r>
      <w:proofErr w:type="gramEnd"/>
      <w:r w:rsidRPr="00CE6074">
        <w:rPr>
          <w:rFonts w:ascii="微軟正黑體" w:eastAsia="微軟正黑體" w:hAnsi="微軟正黑體" w:hint="eastAsia"/>
          <w:sz w:val="16"/>
          <w:szCs w:val="16"/>
        </w:rPr>
        <w:t>，相當令人心曠神怡，精神</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振！蜜月灣另一特色，則是</w:t>
      </w:r>
      <w:proofErr w:type="gramStart"/>
      <w:r w:rsidRPr="00CE6074">
        <w:rPr>
          <w:rFonts w:ascii="微軟正黑體" w:eastAsia="微軟正黑體" w:hAnsi="微軟正黑體" w:hint="eastAsia"/>
          <w:sz w:val="16"/>
          <w:szCs w:val="16"/>
        </w:rPr>
        <w:t>兩側為礁岩</w:t>
      </w:r>
      <w:proofErr w:type="gramEnd"/>
      <w:r w:rsidRPr="00CE6074">
        <w:rPr>
          <w:rFonts w:ascii="微軟正黑體" w:eastAsia="微軟正黑體" w:hAnsi="微軟正黑體" w:hint="eastAsia"/>
          <w:sz w:val="16"/>
          <w:szCs w:val="16"/>
        </w:rPr>
        <w:t>，中間部份為細柔的沙灘，海灣</w:t>
      </w:r>
      <w:proofErr w:type="gramStart"/>
      <w:r w:rsidRPr="00CE6074">
        <w:rPr>
          <w:rFonts w:ascii="微軟正黑體" w:eastAsia="微軟正黑體" w:hAnsi="微軟正黑體" w:hint="eastAsia"/>
          <w:sz w:val="16"/>
          <w:szCs w:val="16"/>
        </w:rPr>
        <w:t>浪花沖高平均</w:t>
      </w:r>
      <w:proofErr w:type="gramEnd"/>
      <w:r w:rsidRPr="00CE6074">
        <w:rPr>
          <w:rFonts w:ascii="微軟正黑體" w:eastAsia="微軟正黑體" w:hAnsi="微軟正黑體" w:hint="eastAsia"/>
          <w:sz w:val="16"/>
          <w:szCs w:val="16"/>
        </w:rPr>
        <w:t>1至3公尺，成為北部主要的衝浪據點。在旅遊行程安排上，可與海堤、</w:t>
      </w:r>
      <w:proofErr w:type="gramStart"/>
      <w:r w:rsidRPr="00CE6074">
        <w:rPr>
          <w:rFonts w:ascii="微軟正黑體" w:eastAsia="微軟正黑體" w:hAnsi="微軟正黑體" w:hint="eastAsia"/>
          <w:sz w:val="16"/>
          <w:szCs w:val="16"/>
        </w:rPr>
        <w:t>聽濤營</w:t>
      </w:r>
      <w:proofErr w:type="gramEnd"/>
      <w:r w:rsidRPr="00CE6074">
        <w:rPr>
          <w:rFonts w:ascii="微軟正黑體" w:eastAsia="微軟正黑體" w:hAnsi="微軟正黑體" w:hint="eastAsia"/>
          <w:sz w:val="16"/>
          <w:szCs w:val="16"/>
        </w:rPr>
        <w:t>、海水浴場、北關等景點連線，可欣賞沙岸、岩岸、海蝕平台，可與台北縣福隆海水浴場相互媲美。此地仍可加強植栽，亦可再列專案計劃為觀光勝地。而海上休閒、遊憩、潛水、游泳、夏季衝浪者將樂於倘佯其間；而親子活動亦可撿拾貝殼或觀賞寄居生物，闔家嬉戲踏浪，其樂無窮。</w:t>
      </w:r>
    </w:p>
    <w:p w:rsidR="00F04E79" w:rsidRPr="00C11580" w:rsidRDefault="00F04E79" w:rsidP="00C11580">
      <w:pPr>
        <w:pStyle w:val="2"/>
        <w:spacing w:after="0"/>
        <w:ind w:rightChars="500" w:right="1200"/>
        <w:rPr>
          <w:sz w:val="22"/>
          <w:szCs w:val="22"/>
        </w:rPr>
      </w:pPr>
      <w:r w:rsidRPr="00C11580">
        <w:rPr>
          <w:rFonts w:hint="eastAsia"/>
          <w:sz w:val="22"/>
          <w:szCs w:val="22"/>
        </w:rPr>
        <w:t>北關海濤</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「蘭城鎖鑰</w:t>
      </w:r>
      <w:proofErr w:type="gramStart"/>
      <w:r w:rsidRPr="00CE6074">
        <w:rPr>
          <w:rFonts w:ascii="微軟正黑體" w:eastAsia="微軟正黑體" w:hAnsi="微軟正黑體" w:hint="eastAsia"/>
          <w:sz w:val="16"/>
          <w:szCs w:val="16"/>
        </w:rPr>
        <w:t>扼</w:t>
      </w:r>
      <w:proofErr w:type="gramEnd"/>
      <w:r w:rsidRPr="00CE6074">
        <w:rPr>
          <w:rFonts w:ascii="微軟正黑體" w:eastAsia="微軟正黑體" w:hAnsi="微軟正黑體" w:hint="eastAsia"/>
          <w:sz w:val="16"/>
          <w:szCs w:val="16"/>
        </w:rPr>
        <w:t>山腰，</w:t>
      </w:r>
      <w:proofErr w:type="gramStart"/>
      <w:r w:rsidRPr="00CE6074">
        <w:rPr>
          <w:rFonts w:ascii="微軟正黑體" w:eastAsia="微軟正黑體" w:hAnsi="微軟正黑體" w:hint="eastAsia"/>
          <w:sz w:val="16"/>
          <w:szCs w:val="16"/>
        </w:rPr>
        <w:t>雪浪飛騰</w:t>
      </w:r>
      <w:proofErr w:type="gramEnd"/>
      <w:r w:rsidRPr="00CE6074">
        <w:rPr>
          <w:rFonts w:ascii="微軟正黑體" w:eastAsia="微軟正黑體" w:hAnsi="微軟正黑體" w:hint="eastAsia"/>
          <w:sz w:val="16"/>
          <w:szCs w:val="16"/>
        </w:rPr>
        <w:t>響怒</w:t>
      </w:r>
      <w:r w:rsidRPr="00CE6074">
        <w:rPr>
          <w:rFonts w:ascii="微軟正黑體" w:eastAsia="微軟正黑體" w:hAnsi="微軟正黑體" w:hint="eastAsia"/>
          <w:sz w:val="16"/>
          <w:szCs w:val="16"/>
        </w:rPr>
        <w:lastRenderedPageBreak/>
        <w:t>潮」；這兩句清代的古詩，簡單扼要的點出北關特色。蘭陽平原三面環山，東臨大海，地形封閉，因此清朝政府在北端設有北關，南端</w:t>
      </w:r>
      <w:proofErr w:type="gramStart"/>
      <w:r w:rsidRPr="00CE6074">
        <w:rPr>
          <w:rFonts w:ascii="微軟正黑體" w:eastAsia="微軟正黑體" w:hAnsi="微軟正黑體" w:hint="eastAsia"/>
          <w:sz w:val="16"/>
          <w:szCs w:val="16"/>
        </w:rPr>
        <w:t>設有南關</w:t>
      </w:r>
      <w:proofErr w:type="gramEnd"/>
      <w:r w:rsidRPr="00CE6074">
        <w:rPr>
          <w:rFonts w:ascii="微軟正黑體" w:eastAsia="微軟正黑體" w:hAnsi="微軟正黑體" w:hint="eastAsia"/>
          <w:sz w:val="16"/>
          <w:szCs w:val="16"/>
        </w:rPr>
        <w:t>，遙相呼應，成為進出蘭陽的門戶。北關於一八一九年由</w:t>
      </w:r>
      <w:proofErr w:type="gramStart"/>
      <w:r w:rsidRPr="00CE6074">
        <w:rPr>
          <w:rFonts w:ascii="微軟正黑體" w:eastAsia="微軟正黑體" w:hAnsi="微軟正黑體" w:hint="eastAsia"/>
          <w:sz w:val="16"/>
          <w:szCs w:val="16"/>
        </w:rPr>
        <w:t>通判高大鏞</w:t>
      </w:r>
      <w:proofErr w:type="gramEnd"/>
      <w:r w:rsidRPr="00CE6074">
        <w:rPr>
          <w:rFonts w:ascii="微軟正黑體" w:eastAsia="微軟正黑體" w:hAnsi="微軟正黑體" w:hint="eastAsia"/>
          <w:sz w:val="16"/>
          <w:szCs w:val="16"/>
        </w:rPr>
        <w:t>所建，城樓、箭垛、馬道、</w:t>
      </w:r>
      <w:proofErr w:type="gramStart"/>
      <w:r w:rsidRPr="00CE6074">
        <w:rPr>
          <w:rFonts w:ascii="微軟正黑體" w:eastAsia="微軟正黑體" w:hAnsi="微軟正黑體" w:hint="eastAsia"/>
          <w:sz w:val="16"/>
          <w:szCs w:val="16"/>
        </w:rPr>
        <w:t>砲</w:t>
      </w:r>
      <w:proofErr w:type="gramEnd"/>
      <w:r w:rsidRPr="00CE6074">
        <w:rPr>
          <w:rFonts w:ascii="微軟正黑體" w:eastAsia="微軟正黑體" w:hAnsi="微軟正黑體" w:hint="eastAsia"/>
          <w:sz w:val="16"/>
          <w:szCs w:val="16"/>
        </w:rPr>
        <w:t>座、營房俱備，</w:t>
      </w:r>
      <w:proofErr w:type="gramStart"/>
      <w:r w:rsidRPr="00CE6074">
        <w:rPr>
          <w:rFonts w:ascii="微軟正黑體" w:eastAsia="微軟正黑體" w:hAnsi="微軟正黑體" w:hint="eastAsia"/>
          <w:sz w:val="16"/>
          <w:szCs w:val="16"/>
        </w:rPr>
        <w:t>大石鱗列</w:t>
      </w:r>
      <w:proofErr w:type="gramEnd"/>
      <w:r w:rsidRPr="00CE6074">
        <w:rPr>
          <w:rFonts w:ascii="微軟正黑體" w:eastAsia="微軟正黑體" w:hAnsi="微軟正黑體" w:hint="eastAsia"/>
          <w:sz w:val="16"/>
          <w:szCs w:val="16"/>
        </w:rPr>
        <w:t>，雄鎮一方，</w:t>
      </w:r>
      <w:proofErr w:type="gramStart"/>
      <w:r w:rsidRPr="00CE6074">
        <w:rPr>
          <w:rFonts w:ascii="微軟正黑體" w:eastAsia="微軟正黑體" w:hAnsi="微軟正黑體" w:hint="eastAsia"/>
          <w:sz w:val="16"/>
          <w:szCs w:val="16"/>
        </w:rPr>
        <w:t>扼守入蘭咽喉</w:t>
      </w:r>
      <w:proofErr w:type="gramEnd"/>
      <w:r w:rsidRPr="00CE6074">
        <w:rPr>
          <w:rFonts w:ascii="微軟正黑體" w:eastAsia="微軟正黑體" w:hAnsi="微軟正黑體" w:hint="eastAsia"/>
          <w:sz w:val="16"/>
          <w:szCs w:val="16"/>
        </w:rPr>
        <w:t>。可惜今已全毀，</w:t>
      </w:r>
      <w:proofErr w:type="gramStart"/>
      <w:r w:rsidRPr="00CE6074">
        <w:rPr>
          <w:rFonts w:ascii="微軟正黑體" w:eastAsia="微軟正黑體" w:hAnsi="微軟正黑體" w:hint="eastAsia"/>
          <w:sz w:val="16"/>
          <w:szCs w:val="16"/>
        </w:rPr>
        <w:t>舊跡難</w:t>
      </w:r>
      <w:proofErr w:type="gramEnd"/>
      <w:r w:rsidRPr="00CE6074">
        <w:rPr>
          <w:rFonts w:ascii="微軟正黑體" w:eastAsia="微軟正黑體" w:hAnsi="微軟正黑體" w:hint="eastAsia"/>
          <w:sz w:val="16"/>
          <w:szCs w:val="16"/>
        </w:rPr>
        <w:t>尋，但「北關海潮」原屬「蘭陽八景」之一，今日站在北關的觀海亭上，遠眺龜嶼佳景，近觀驚濤拍岸，仍然是氣象萬千、景色壯麗。尤其在漲潮或日出時，更是走訪北關的最佳時刻。台灣東北角</w:t>
      </w:r>
      <w:proofErr w:type="gramStart"/>
      <w:r w:rsidRPr="00CE6074">
        <w:rPr>
          <w:rFonts w:ascii="微軟正黑體" w:eastAsia="微軟正黑體" w:hAnsi="微軟正黑體" w:hint="eastAsia"/>
          <w:sz w:val="16"/>
          <w:szCs w:val="16"/>
        </w:rPr>
        <w:t>沿岸，</w:t>
      </w:r>
      <w:proofErr w:type="gramEnd"/>
      <w:r w:rsidRPr="00CE6074">
        <w:rPr>
          <w:rFonts w:ascii="微軟正黑體" w:eastAsia="微軟正黑體" w:hAnsi="微軟正黑體" w:hint="eastAsia"/>
          <w:sz w:val="16"/>
          <w:szCs w:val="16"/>
        </w:rPr>
        <w:t>有很多經過千萬年沖刷而成的單面山、豆腐岩、小海</w:t>
      </w:r>
      <w:proofErr w:type="gramStart"/>
      <w:r w:rsidRPr="00CE6074">
        <w:rPr>
          <w:rFonts w:ascii="微軟正黑體" w:eastAsia="微軟正黑體" w:hAnsi="微軟正黑體" w:hint="eastAsia"/>
          <w:sz w:val="16"/>
          <w:szCs w:val="16"/>
        </w:rPr>
        <w:t>岬</w:t>
      </w:r>
      <w:proofErr w:type="gramEnd"/>
      <w:r w:rsidRPr="00CE6074">
        <w:rPr>
          <w:rFonts w:ascii="微軟正黑體" w:eastAsia="微軟正黑體" w:hAnsi="微軟正黑體" w:hint="eastAsia"/>
          <w:sz w:val="16"/>
          <w:szCs w:val="16"/>
        </w:rPr>
        <w:t>，而北關是規模最大、形勢最險要的一座單面山，附近又有外形最整齊的豆腐岩，以及風小浪平的小海</w:t>
      </w:r>
      <w:proofErr w:type="gramStart"/>
      <w:r w:rsidRPr="00CE6074">
        <w:rPr>
          <w:rFonts w:ascii="微軟正黑體" w:eastAsia="微軟正黑體" w:hAnsi="微軟正黑體" w:hint="eastAsia"/>
          <w:sz w:val="16"/>
          <w:szCs w:val="16"/>
        </w:rPr>
        <w:t>岬</w:t>
      </w:r>
      <w:proofErr w:type="gramEnd"/>
      <w:r w:rsidRPr="00CE6074">
        <w:rPr>
          <w:rFonts w:ascii="微軟正黑體" w:eastAsia="微軟正黑體" w:hAnsi="微軟正黑體" w:hint="eastAsia"/>
          <w:sz w:val="16"/>
          <w:szCs w:val="16"/>
        </w:rPr>
        <w:t>，蔚為特殊的自然景觀，現已由東北角管理處</w:t>
      </w:r>
      <w:proofErr w:type="gramStart"/>
      <w:r w:rsidRPr="00CE6074">
        <w:rPr>
          <w:rFonts w:ascii="微軟正黑體" w:eastAsia="微軟正黑體" w:hAnsi="微軟正黑體" w:hint="eastAsia"/>
          <w:sz w:val="16"/>
          <w:szCs w:val="16"/>
        </w:rPr>
        <w:t>闢</w:t>
      </w:r>
      <w:proofErr w:type="gramEnd"/>
      <w:r w:rsidRPr="00CE6074">
        <w:rPr>
          <w:rFonts w:ascii="微軟正黑體" w:eastAsia="微軟正黑體" w:hAnsi="微軟正黑體" w:hint="eastAsia"/>
          <w:sz w:val="16"/>
          <w:szCs w:val="16"/>
        </w:rPr>
        <w:t>為北關公園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。本區北有三貂角屏障，東有黑潮流經，黑</w:t>
      </w:r>
      <w:proofErr w:type="gramStart"/>
      <w:r w:rsidRPr="00CE6074">
        <w:rPr>
          <w:rFonts w:ascii="微軟正黑體" w:eastAsia="微軟正黑體" w:hAnsi="微軟正黑體" w:hint="eastAsia"/>
          <w:sz w:val="16"/>
          <w:szCs w:val="16"/>
        </w:rPr>
        <w:t>鯛</w:t>
      </w:r>
      <w:proofErr w:type="gramEnd"/>
      <w:r w:rsidRPr="00CE6074">
        <w:rPr>
          <w:rFonts w:ascii="微軟正黑體" w:eastAsia="微軟正黑體" w:hAnsi="微軟正黑體" w:hint="eastAsia"/>
          <w:sz w:val="16"/>
          <w:szCs w:val="16"/>
        </w:rPr>
        <w:t>、金錢鰻、石斑魚等珍貴魚類，常在此海域出沒，成為釣友們所喜愛的磯釣場。</w:t>
      </w:r>
      <w:proofErr w:type="gramStart"/>
      <w:r w:rsidRPr="00CE6074">
        <w:rPr>
          <w:rFonts w:ascii="微軟正黑體" w:eastAsia="微軟正黑體" w:hAnsi="微軟正黑體" w:hint="eastAsia"/>
          <w:sz w:val="16"/>
          <w:szCs w:val="16"/>
        </w:rPr>
        <w:t>此外，</w:t>
      </w:r>
      <w:proofErr w:type="gramEnd"/>
      <w:r w:rsidRPr="00CE6074">
        <w:rPr>
          <w:rFonts w:ascii="微軟正黑體" w:eastAsia="微軟正黑體" w:hAnsi="微軟正黑體" w:hint="eastAsia"/>
          <w:sz w:val="16"/>
          <w:szCs w:val="16"/>
        </w:rPr>
        <w:t>北關的吻仔魚羹，也是遠近馳名。</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烏石港遊客中心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宜蘭縣烏石港遊客中心位於宜蘭縣東北角出入口位置，是中北部遊客經濱海公路進入宜蘭必經之道，也是藍色公路、海洋休閒活動重要據點，其功能以提供遊客前往龜山島</w:t>
      </w:r>
      <w:proofErr w:type="gramStart"/>
      <w:r w:rsidRPr="00CE6074">
        <w:rPr>
          <w:rFonts w:ascii="微軟正黑體" w:eastAsia="微軟正黑體" w:hAnsi="微軟正黑體" w:hint="eastAsia"/>
          <w:sz w:val="16"/>
          <w:szCs w:val="16"/>
        </w:rPr>
        <w:t>登島候船</w:t>
      </w:r>
      <w:proofErr w:type="gramEnd"/>
      <w:r w:rsidRPr="00CE6074">
        <w:rPr>
          <w:rFonts w:ascii="微軟正黑體" w:eastAsia="微軟正黑體" w:hAnsi="微軟正黑體" w:hint="eastAsia"/>
          <w:sz w:val="16"/>
          <w:szCs w:val="16"/>
        </w:rPr>
        <w:t>及海上旅遊服務為主，同時提供來宜蘭旅遊訪客之諮詢、休閒服務。烏石港遊客中心建築及室內</w:t>
      </w:r>
      <w:proofErr w:type="gramStart"/>
      <w:r w:rsidRPr="00CE6074">
        <w:rPr>
          <w:rFonts w:ascii="微軟正黑體" w:eastAsia="微軟正黑體" w:hAnsi="微軟正黑體" w:hint="eastAsia"/>
          <w:sz w:val="16"/>
          <w:szCs w:val="16"/>
        </w:rPr>
        <w:t>展示均由國際</w:t>
      </w:r>
      <w:proofErr w:type="gramEnd"/>
      <w:r w:rsidRPr="00CE6074">
        <w:rPr>
          <w:rFonts w:ascii="微軟正黑體" w:eastAsia="微軟正黑體" w:hAnsi="微軟正黑體" w:hint="eastAsia"/>
          <w:sz w:val="16"/>
          <w:szCs w:val="16"/>
        </w:rPr>
        <w:t>知名之「大硯國際建築事務所」</w:t>
      </w:r>
      <w:proofErr w:type="gramStart"/>
      <w:r w:rsidRPr="00CE6074">
        <w:rPr>
          <w:rFonts w:ascii="微軟正黑體" w:eastAsia="微軟正黑體" w:hAnsi="微軟正黑體" w:hint="eastAsia"/>
          <w:sz w:val="16"/>
          <w:szCs w:val="16"/>
        </w:rPr>
        <w:t>蘇喻哲</w:t>
      </w:r>
      <w:proofErr w:type="gramEnd"/>
      <w:r w:rsidRPr="00CE6074">
        <w:rPr>
          <w:rFonts w:ascii="微軟正黑體" w:eastAsia="微軟正黑體" w:hAnsi="微軟正黑體" w:hint="eastAsia"/>
          <w:sz w:val="16"/>
          <w:szCs w:val="16"/>
        </w:rPr>
        <w:t>建築師負責規劃設計，在設計理念上，為表現烏石港正位處古時河道與今日海港交會之特殊地理區位，</w:t>
      </w:r>
      <w:proofErr w:type="gramStart"/>
      <w:r w:rsidRPr="00CE6074">
        <w:rPr>
          <w:rFonts w:ascii="微軟正黑體" w:eastAsia="微軟正黑體" w:hAnsi="微軟正黑體" w:hint="eastAsia"/>
          <w:sz w:val="16"/>
          <w:szCs w:val="16"/>
        </w:rPr>
        <w:t>採</w:t>
      </w:r>
      <w:proofErr w:type="gramEnd"/>
      <w:r w:rsidRPr="00CE6074">
        <w:rPr>
          <w:rFonts w:ascii="微軟正黑體" w:eastAsia="微軟正黑體" w:hAnsi="微軟正黑體" w:hint="eastAsia"/>
          <w:sz w:val="16"/>
          <w:szCs w:val="16"/>
        </w:rPr>
        <w:t>「透明盒子」設計概念以達到連接河海的視覺功能。透明盒子</w:t>
      </w:r>
      <w:proofErr w:type="gramStart"/>
      <w:r w:rsidRPr="00CE6074">
        <w:rPr>
          <w:rFonts w:ascii="微軟正黑體" w:eastAsia="微軟正黑體" w:hAnsi="微軟正黑體" w:hint="eastAsia"/>
          <w:sz w:val="16"/>
          <w:szCs w:val="16"/>
        </w:rPr>
        <w:t>裏</w:t>
      </w:r>
      <w:proofErr w:type="gramEnd"/>
      <w:r w:rsidRPr="00CE6074">
        <w:rPr>
          <w:rFonts w:ascii="微軟正黑體" w:eastAsia="微軟正黑體" w:hAnsi="微軟正黑體" w:hint="eastAsia"/>
          <w:sz w:val="16"/>
          <w:szCs w:val="16"/>
        </w:rPr>
        <w:t>飄浮著半透明的彩色圖像，述說著烏石港與龜山島的點點滴滴。視線穿過玻璃，透明影像與無限延伸的水平視野疊合在一起，讓參觀的體驗不再是在暗暗的房間裡看傳統的燈箱、櫥窗、說明牌。烏石港遊客服務中心歷經二年之規劃建設，目前</w:t>
      </w:r>
      <w:proofErr w:type="gramStart"/>
      <w:r w:rsidRPr="00CE6074">
        <w:rPr>
          <w:rFonts w:ascii="微軟正黑體" w:eastAsia="微軟正黑體" w:hAnsi="微軟正黑體" w:hint="eastAsia"/>
          <w:sz w:val="16"/>
          <w:szCs w:val="16"/>
        </w:rPr>
        <w:t>全館軟</w:t>
      </w:r>
      <w:proofErr w:type="gramEnd"/>
      <w:r w:rsidRPr="00CE6074">
        <w:rPr>
          <w:rFonts w:ascii="微軟正黑體" w:eastAsia="微軟正黑體" w:hAnsi="微軟正黑體" w:hint="eastAsia"/>
          <w:sz w:val="16"/>
          <w:szCs w:val="16"/>
        </w:rPr>
        <w:t>、硬體設施已</w:t>
      </w:r>
      <w:proofErr w:type="gramStart"/>
      <w:r w:rsidRPr="00CE6074">
        <w:rPr>
          <w:rFonts w:ascii="微軟正黑體" w:eastAsia="微軟正黑體" w:hAnsi="微軟正黑體" w:hint="eastAsia"/>
          <w:sz w:val="16"/>
          <w:szCs w:val="16"/>
        </w:rPr>
        <w:t>臻</w:t>
      </w:r>
      <w:proofErr w:type="gramEnd"/>
      <w:r w:rsidRPr="00CE6074">
        <w:rPr>
          <w:rFonts w:ascii="微軟正黑體" w:eastAsia="微軟正黑體" w:hAnsi="微軟正黑體" w:hint="eastAsia"/>
          <w:sz w:val="16"/>
          <w:szCs w:val="16"/>
        </w:rPr>
        <w:t>完善，並於今年三月開館營運。主要設備有靜態及動態多媒體展示、船務服務櫃台、多功能簡</w:t>
      </w:r>
      <w:r w:rsidRPr="00CE6074">
        <w:rPr>
          <w:rFonts w:ascii="微軟正黑體" w:eastAsia="微軟正黑體" w:hAnsi="微軟正黑體" w:hint="eastAsia"/>
          <w:sz w:val="16"/>
          <w:szCs w:val="16"/>
        </w:rPr>
        <w:lastRenderedPageBreak/>
        <w:t>報室、龜山島模型、黃春明詩詞、戶外咖啡吧台及休憩空間等，歡迎闔府蒞臨。</w:t>
      </w:r>
    </w:p>
    <w:p w:rsidR="00F04E79" w:rsidRPr="00BD3383" w:rsidRDefault="00F04E79" w:rsidP="00DB7B70">
      <w:pPr>
        <w:pStyle w:val="1"/>
        <w:shd w:val="clear" w:color="auto" w:fill="95B3D7" w:themeFill="accent1" w:themeFillTint="99"/>
        <w:spacing w:beforeLines="100" w:before="240" w:afterLines="100" w:after="240"/>
      </w:pPr>
      <w:bookmarkStart w:id="1" w:name="_礁溪鄉"/>
      <w:bookmarkEnd w:id="1"/>
      <w:r w:rsidRPr="00BD3383">
        <w:t>礁溪鄉</w:t>
      </w:r>
    </w:p>
    <w:p w:rsidR="00F04E79" w:rsidRPr="00C11580" w:rsidRDefault="00F04E79" w:rsidP="00C11580">
      <w:pPr>
        <w:pStyle w:val="2"/>
        <w:spacing w:after="0"/>
        <w:ind w:rightChars="500" w:right="1200"/>
        <w:rPr>
          <w:sz w:val="22"/>
          <w:szCs w:val="22"/>
        </w:rPr>
      </w:pPr>
      <w:r w:rsidRPr="00C11580">
        <w:rPr>
          <w:rFonts w:hint="eastAsia"/>
          <w:sz w:val="22"/>
          <w:szCs w:val="22"/>
        </w:rPr>
        <w:t>五峰旗風景區</w:t>
      </w:r>
      <w:r w:rsidR="00C148B1">
        <w:rPr>
          <w:sz w:val="22"/>
          <w:szCs w:val="22"/>
        </w:rPr>
        <w:fldChar w:fldCharType="begin"/>
      </w:r>
      <w:r w:rsidR="00C148B1">
        <w:instrText xml:space="preserve"> XE "</w:instrText>
      </w:r>
      <w:r w:rsidR="00C148B1" w:rsidRPr="00D84835">
        <w:rPr>
          <w:rFonts w:hint="eastAsia"/>
          <w:sz w:val="16"/>
          <w:szCs w:val="16"/>
        </w:rPr>
        <w:instrText>風景區</w:instrText>
      </w:r>
      <w:r w:rsidR="00C148B1">
        <w:instrText>" \y "</w:instrText>
      </w:r>
      <w:proofErr w:type="gramStart"/>
      <w:r w:rsidR="00C148B1">
        <w:instrText>ㄈㄥㄐㄧㄥˇㄑㄩ</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五峰旗瀑布</w:t>
      </w:r>
      <w:r w:rsidR="00C148B1">
        <w:rPr>
          <w:rFonts w:ascii="微軟正黑體" w:eastAsia="微軟正黑體" w:hAnsi="微軟正黑體"/>
          <w:sz w:val="16"/>
          <w:szCs w:val="16"/>
        </w:rPr>
        <w:fldChar w:fldCharType="begin"/>
      </w:r>
      <w:r w:rsidR="00C148B1">
        <w:instrText xml:space="preserve"> XE "</w:instrText>
      </w:r>
      <w:r w:rsidR="00C148B1" w:rsidRPr="00040134">
        <w:rPr>
          <w:rFonts w:ascii="微軟正黑體" w:eastAsia="微軟正黑體" w:hAnsi="微軟正黑體" w:hint="eastAsia"/>
          <w:sz w:val="16"/>
          <w:szCs w:val="16"/>
        </w:rPr>
        <w:instrText>瀑布</w:instrText>
      </w:r>
      <w:r w:rsidR="00C148B1">
        <w:instrText>" \y "</w:instrText>
      </w:r>
      <w:proofErr w:type="gramStart"/>
      <w:r w:rsidR="00C148B1">
        <w:instrText>ㄆㄨ</w:instrText>
      </w:r>
      <w:r w:rsidR="00C148B1">
        <w:instrText>ˋ</w:instrText>
      </w:r>
      <w:r w:rsidR="00C148B1">
        <w:instrText>ㄅㄨ</w:instrText>
      </w:r>
      <w:r w:rsidR="00C148B1">
        <w:instrText>ˋ</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是由五座山峰排列而成，遠看宛如旗幟，</w:t>
      </w:r>
      <w:proofErr w:type="gramStart"/>
      <w:r w:rsidRPr="00CE6074">
        <w:rPr>
          <w:rFonts w:ascii="微軟正黑體" w:eastAsia="微軟正黑體" w:hAnsi="微軟正黑體" w:hint="eastAsia"/>
          <w:sz w:val="16"/>
          <w:szCs w:val="16"/>
        </w:rPr>
        <w:t>噶瑪蘭廳志有云</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…以形得名</w:t>
      </w:r>
      <w:proofErr w:type="gramEnd"/>
      <w:r w:rsidRPr="00CE6074">
        <w:rPr>
          <w:rFonts w:ascii="微軟正黑體" w:eastAsia="微軟正黑體" w:hAnsi="微軟正黑體" w:hint="eastAsia"/>
          <w:sz w:val="16"/>
          <w:szCs w:val="16"/>
        </w:rPr>
        <w:t>，五峰排列，</w:t>
      </w:r>
      <w:proofErr w:type="gramStart"/>
      <w:r w:rsidRPr="00CE6074">
        <w:rPr>
          <w:rFonts w:ascii="微軟正黑體" w:eastAsia="微軟正黑體" w:hAnsi="微軟正黑體" w:hint="eastAsia"/>
          <w:sz w:val="16"/>
          <w:szCs w:val="16"/>
        </w:rPr>
        <w:t>如豎旗幟</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w:t>
      </w:r>
      <w:proofErr w:type="gramEnd"/>
      <w:r w:rsidRPr="00CE6074">
        <w:rPr>
          <w:rFonts w:ascii="微軟正黑體" w:eastAsia="微軟正黑體" w:hAnsi="微軟正黑體" w:hint="eastAsia"/>
          <w:sz w:val="16"/>
          <w:szCs w:val="16"/>
        </w:rPr>
        <w:t>」故而得名。而瀑布位在五座險峻山峰之前，是礁溪鄉著名的風景區</w:t>
      </w:r>
      <w:r w:rsidR="00C148B1">
        <w:rPr>
          <w:rFonts w:ascii="微軟正黑體" w:eastAsia="微軟正黑體" w:hAnsi="微軟正黑體"/>
          <w:sz w:val="16"/>
          <w:szCs w:val="16"/>
        </w:rPr>
        <w:fldChar w:fldCharType="begin"/>
      </w:r>
      <w:r w:rsidR="00C148B1">
        <w:instrText xml:space="preserve"> XE "</w:instrText>
      </w:r>
      <w:r w:rsidR="00C148B1" w:rsidRPr="00D84835">
        <w:rPr>
          <w:rFonts w:ascii="微軟正黑體" w:eastAsia="微軟正黑體" w:hAnsi="微軟正黑體" w:hint="eastAsia"/>
          <w:sz w:val="16"/>
          <w:szCs w:val="16"/>
        </w:rPr>
        <w:instrText>風景區</w:instrText>
      </w:r>
      <w:r w:rsidR="00C148B1">
        <w:instrText>" \y "</w:instrText>
      </w:r>
      <w:proofErr w:type="gramStart"/>
      <w:r w:rsidR="00C148B1">
        <w:instrText>ㄈㄥㄐㄧㄥ</w:instrText>
      </w:r>
      <w:r w:rsidR="00C148B1">
        <w:instrText>ˇ</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。瀑布全長約100公尺，共分為三層。上層瀑布約50公尺，自峽谷奔流而下，中層瀑布由</w:t>
      </w:r>
      <w:proofErr w:type="gramStart"/>
      <w:r w:rsidRPr="00CE6074">
        <w:rPr>
          <w:rFonts w:ascii="微軟正黑體" w:eastAsia="微軟正黑體" w:hAnsi="微軟正黑體" w:hint="eastAsia"/>
          <w:sz w:val="16"/>
          <w:szCs w:val="16"/>
        </w:rPr>
        <w:t>山壁中穿</w:t>
      </w:r>
      <w:proofErr w:type="gramEnd"/>
      <w:r w:rsidRPr="00CE6074">
        <w:rPr>
          <w:rFonts w:ascii="微軟正黑體" w:eastAsia="微軟正黑體" w:hAnsi="微軟正黑體" w:hint="eastAsia"/>
          <w:sz w:val="16"/>
          <w:szCs w:val="16"/>
        </w:rPr>
        <w:t>出，約30公尺，立於「觀瀑亭」以極佳之視野</w:t>
      </w:r>
      <w:proofErr w:type="gramStart"/>
      <w:r w:rsidRPr="00CE6074">
        <w:rPr>
          <w:rFonts w:ascii="微軟正黑體" w:eastAsia="微軟正黑體" w:hAnsi="微軟正黑體" w:hint="eastAsia"/>
          <w:sz w:val="16"/>
          <w:szCs w:val="16"/>
        </w:rPr>
        <w:t>近賞急</w:t>
      </w:r>
      <w:proofErr w:type="gramEnd"/>
      <w:r w:rsidRPr="00CE6074">
        <w:rPr>
          <w:rFonts w:ascii="微軟正黑體" w:eastAsia="微軟正黑體" w:hAnsi="微軟正黑體" w:hint="eastAsia"/>
          <w:sz w:val="16"/>
          <w:szCs w:val="16"/>
        </w:rPr>
        <w:t>瀉之姿，亦可遠眺翠綠山谷，下層瀑布</w:t>
      </w:r>
      <w:r w:rsidRPr="00CE6074">
        <w:rPr>
          <w:rFonts w:ascii="微軟正黑體" w:eastAsia="微軟正黑體" w:hAnsi="微軟正黑體" w:hint="eastAsia"/>
          <w:sz w:val="16"/>
          <w:szCs w:val="16"/>
        </w:rPr>
        <w:lastRenderedPageBreak/>
        <w:t>約20公尺，自然形成小水潭，潭水清澈順流而下，在風景區入口處規劃有兒童戲水區，是全家休閒玩樂的勝地。在風景區上方有座聖母山莊，由於景觀視野極佳，登山路徑絕美，因此也吸引不少朝聖者外的遊客前來。五峰旗風景區旁另有一更清幽的勝地，從入口處前不遠的土地廟旁小路上行，約一小時的登山小徑路程，可上達五峰旗瀑布的源頭，有幾處小水塘，水塘邊有小規模的宿營地，登山界朋友名之為「五峰幽谷」，水質甘甜無比，許多登山朋友經常取水下山泡茶，而好水泡上好茶，更是清甘香淳，相得益彰。</w:t>
      </w:r>
    </w:p>
    <w:p w:rsidR="00F04E79" w:rsidRPr="00C11580" w:rsidRDefault="00F04E79" w:rsidP="00C11580">
      <w:pPr>
        <w:pStyle w:val="2"/>
        <w:spacing w:after="0"/>
        <w:ind w:rightChars="500" w:right="1200"/>
        <w:rPr>
          <w:sz w:val="22"/>
          <w:szCs w:val="22"/>
        </w:rPr>
      </w:pPr>
      <w:r w:rsidRPr="00C11580">
        <w:rPr>
          <w:rFonts w:hint="eastAsia"/>
          <w:sz w:val="22"/>
          <w:szCs w:val="22"/>
        </w:rPr>
        <w:t>礁溪溫泉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宜蘭縣境地質構造特殊，地下有熱源，又有地下斷層通過，所以地層的裂縫提供熱氣上升的通道，加上蘭陽平原</w:t>
      </w:r>
      <w:proofErr w:type="gramStart"/>
      <w:r w:rsidRPr="00CE6074">
        <w:rPr>
          <w:rFonts w:ascii="微軟正黑體" w:eastAsia="微軟正黑體" w:hAnsi="微軟正黑體" w:hint="eastAsia"/>
          <w:sz w:val="16"/>
          <w:szCs w:val="16"/>
        </w:rPr>
        <w:t>多雨有豐沛</w:t>
      </w:r>
      <w:proofErr w:type="gramEnd"/>
      <w:r w:rsidRPr="00CE6074">
        <w:rPr>
          <w:rFonts w:ascii="微軟正黑體" w:eastAsia="微軟正黑體" w:hAnsi="微軟正黑體" w:hint="eastAsia"/>
          <w:sz w:val="16"/>
          <w:szCs w:val="16"/>
        </w:rPr>
        <w:t>的地下水源，大量的雨水滲入地下岩層之後，很快就被地下熱能加熱，成為滾燙的地下水，一旦熱水通過地表的裂縫，就會受壓湧出成溫泉。其中「礁溪溫泉」馳名最早，是</w:t>
      </w:r>
      <w:r w:rsidRPr="00CE6074">
        <w:rPr>
          <w:rFonts w:ascii="微軟正黑體" w:eastAsia="微軟正黑體" w:hAnsi="微軟正黑體" w:hint="eastAsia"/>
          <w:sz w:val="16"/>
          <w:szCs w:val="16"/>
        </w:rPr>
        <w:lastRenderedPageBreak/>
        <w:t>臺灣少見的平地溫泉。在清代即為馳名的「湯圍溫泉」，早就被列入「蘭陽八景」之</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。礁溪溫泉起源於德陽村</w:t>
      </w:r>
      <w:proofErr w:type="gramStart"/>
      <w:r w:rsidRPr="00CE6074">
        <w:rPr>
          <w:rFonts w:ascii="微軟正黑體" w:eastAsia="微軟正黑體" w:hAnsi="微軟正黑體" w:hint="eastAsia"/>
          <w:sz w:val="16"/>
          <w:szCs w:val="16"/>
        </w:rPr>
        <w:t>福崇寺</w:t>
      </w:r>
      <w:proofErr w:type="gramEnd"/>
      <w:r w:rsidRPr="00CE6074">
        <w:rPr>
          <w:rFonts w:ascii="微軟正黑體" w:eastAsia="微軟正黑體" w:hAnsi="微軟正黑體" w:hint="eastAsia"/>
          <w:sz w:val="16"/>
          <w:szCs w:val="16"/>
        </w:rPr>
        <w:t>後的山下，沿著水溝、流經公路、穿越鐵道，湧泉</w:t>
      </w:r>
      <w:proofErr w:type="gramStart"/>
      <w:r w:rsidRPr="00CE6074">
        <w:rPr>
          <w:rFonts w:ascii="微軟正黑體" w:eastAsia="微軟正黑體" w:hAnsi="微軟正黑體" w:hint="eastAsia"/>
          <w:sz w:val="16"/>
          <w:szCs w:val="16"/>
        </w:rPr>
        <w:t>匯聚成流</w:t>
      </w:r>
      <w:proofErr w:type="gramEnd"/>
      <w:r w:rsidRPr="00CE6074">
        <w:rPr>
          <w:rFonts w:ascii="微軟正黑體" w:eastAsia="微軟正黑體" w:hAnsi="微軟正黑體" w:hint="eastAsia"/>
          <w:sz w:val="16"/>
          <w:szCs w:val="16"/>
        </w:rPr>
        <w:t>，昔日當地居民就在這條熱氣騰騰的熱水溝裡沐浴，而現在這裡還有兩座公共澡堂，供民眾享受截然不同的沐浴情調。礁溪溫泉屬鹼性溫泉，溫度適中約50度C左右，</w:t>
      </w:r>
      <w:proofErr w:type="gramStart"/>
      <w:r w:rsidRPr="00CE6074">
        <w:rPr>
          <w:rFonts w:ascii="微軟正黑體" w:eastAsia="微軟正黑體" w:hAnsi="微軟正黑體" w:hint="eastAsia"/>
          <w:sz w:val="16"/>
          <w:szCs w:val="16"/>
        </w:rPr>
        <w:t>色清無味</w:t>
      </w:r>
      <w:proofErr w:type="gramEnd"/>
      <w:r w:rsidRPr="00CE6074">
        <w:rPr>
          <w:rFonts w:ascii="微軟正黑體" w:eastAsia="微軟正黑體" w:hAnsi="微軟正黑體" w:hint="eastAsia"/>
          <w:sz w:val="16"/>
          <w:szCs w:val="16"/>
        </w:rPr>
        <w:t>，水質中含有氯化鉀、硫酸鈉、重碳酸鉀、硼酸、有機物和流離酸等礦物質。沒有刺鼻的硫磺味，洗後皮膚備感</w:t>
      </w:r>
      <w:proofErr w:type="gramStart"/>
      <w:r w:rsidRPr="00CE6074">
        <w:rPr>
          <w:rFonts w:ascii="微軟正黑體" w:eastAsia="微軟正黑體" w:hAnsi="微軟正黑體" w:hint="eastAsia"/>
          <w:sz w:val="16"/>
          <w:szCs w:val="16"/>
        </w:rPr>
        <w:t>光滑柔</w:t>
      </w:r>
      <w:proofErr w:type="gramEnd"/>
      <w:r w:rsidRPr="00CE6074">
        <w:rPr>
          <w:rFonts w:ascii="微軟正黑體" w:eastAsia="微軟正黑體" w:hAnsi="微軟正黑體" w:hint="eastAsia"/>
          <w:sz w:val="16"/>
          <w:szCs w:val="16"/>
        </w:rPr>
        <w:t>細，絲毫不</w:t>
      </w:r>
      <w:proofErr w:type="gramStart"/>
      <w:r w:rsidRPr="00CE6074">
        <w:rPr>
          <w:rFonts w:ascii="微軟正黑體" w:eastAsia="微軟正黑體" w:hAnsi="微軟正黑體" w:hint="eastAsia"/>
          <w:sz w:val="16"/>
          <w:szCs w:val="16"/>
        </w:rPr>
        <w:t>黏</w:t>
      </w:r>
      <w:proofErr w:type="gramEnd"/>
      <w:r w:rsidRPr="00CE6074">
        <w:rPr>
          <w:rFonts w:ascii="微軟正黑體" w:eastAsia="微軟正黑體" w:hAnsi="微軟正黑體" w:hint="eastAsia"/>
          <w:sz w:val="16"/>
          <w:szCs w:val="16"/>
        </w:rPr>
        <w:t>膩，所以被譽為「溫泉中的溫泉」。溫泉區是礁溪鄉最熱鬧的地帶，大致包括火車站附近方圓1.5公里的地區，除了在旅館可以享受溫泉浴之外，還有四處公共澡堂：燒水溝上、中正路上、吳沙紀念館後、公園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路上，可供民眾</w:t>
      </w:r>
      <w:proofErr w:type="gramStart"/>
      <w:r w:rsidRPr="00CE6074">
        <w:rPr>
          <w:rFonts w:ascii="微軟正黑體" w:eastAsia="微軟正黑體" w:hAnsi="微軟正黑體" w:hint="eastAsia"/>
          <w:sz w:val="16"/>
          <w:szCs w:val="16"/>
        </w:rPr>
        <w:t>免費洗湯</w:t>
      </w:r>
      <w:proofErr w:type="gramEnd"/>
      <w:r w:rsidRPr="00CE6074">
        <w:rPr>
          <w:rFonts w:ascii="微軟正黑體" w:eastAsia="微軟正黑體" w:hAnsi="微軟正黑體" w:hint="eastAsia"/>
          <w:sz w:val="16"/>
          <w:szCs w:val="16"/>
        </w:rPr>
        <w:t>。近年來，礁溪農會發展溫泉蔬菜、</w:t>
      </w:r>
      <w:proofErr w:type="gramStart"/>
      <w:r w:rsidRPr="00CE6074">
        <w:rPr>
          <w:rFonts w:ascii="微軟正黑體" w:eastAsia="微軟正黑體" w:hAnsi="微軟正黑體" w:hint="eastAsia"/>
          <w:sz w:val="16"/>
          <w:szCs w:val="16"/>
        </w:rPr>
        <w:t>溫泉礦水</w:t>
      </w:r>
      <w:proofErr w:type="gramEnd"/>
      <w:r w:rsidRPr="00CE6074">
        <w:rPr>
          <w:rFonts w:ascii="微軟正黑體" w:eastAsia="微軟正黑體" w:hAnsi="微軟正黑體" w:hint="eastAsia"/>
          <w:sz w:val="16"/>
          <w:szCs w:val="16"/>
        </w:rPr>
        <w:t>、溫泉養殖，將溫泉用途，發揮盡致，為農村經濟提供了新財源，同時也促進了觀光事業。來到這裡除了</w:t>
      </w:r>
      <w:proofErr w:type="gramStart"/>
      <w:r w:rsidRPr="00CE6074">
        <w:rPr>
          <w:rFonts w:ascii="微軟正黑體" w:eastAsia="微軟正黑體" w:hAnsi="微軟正黑體" w:hint="eastAsia"/>
          <w:sz w:val="16"/>
          <w:szCs w:val="16"/>
        </w:rPr>
        <w:t>享受洗湯的</w:t>
      </w:r>
      <w:proofErr w:type="gramEnd"/>
      <w:r w:rsidRPr="00CE6074">
        <w:rPr>
          <w:rFonts w:ascii="微軟正黑體" w:eastAsia="微軟正黑體" w:hAnsi="微軟正黑體" w:hint="eastAsia"/>
          <w:sz w:val="16"/>
          <w:szCs w:val="16"/>
        </w:rPr>
        <w:t>樂趣，也不妨</w:t>
      </w:r>
      <w:proofErr w:type="gramStart"/>
      <w:r w:rsidRPr="00CE6074">
        <w:rPr>
          <w:rFonts w:ascii="微軟正黑體" w:eastAsia="微軟正黑體" w:hAnsi="微軟正黑體" w:hint="eastAsia"/>
          <w:sz w:val="16"/>
          <w:szCs w:val="16"/>
        </w:rPr>
        <w:t>嚐一嚐</w:t>
      </w:r>
      <w:proofErr w:type="gramEnd"/>
      <w:r w:rsidRPr="00CE6074">
        <w:rPr>
          <w:rFonts w:ascii="微軟正黑體" w:eastAsia="微軟正黑體" w:hAnsi="微軟正黑體" w:hint="eastAsia"/>
          <w:sz w:val="16"/>
          <w:szCs w:val="16"/>
        </w:rPr>
        <w:t>溫</w:t>
      </w:r>
      <w:r w:rsidRPr="00CE6074">
        <w:rPr>
          <w:rFonts w:ascii="微軟正黑體" w:eastAsia="微軟正黑體" w:hAnsi="微軟正黑體" w:hint="eastAsia"/>
          <w:sz w:val="16"/>
          <w:szCs w:val="16"/>
        </w:rPr>
        <w:lastRenderedPageBreak/>
        <w:t>泉蔬菜的風味。</w:t>
      </w:r>
    </w:p>
    <w:p w:rsidR="00F04E79" w:rsidRPr="00C11580" w:rsidRDefault="00F04E79" w:rsidP="00C11580">
      <w:pPr>
        <w:pStyle w:val="2"/>
        <w:spacing w:after="0"/>
        <w:ind w:rightChars="500" w:right="1200"/>
        <w:rPr>
          <w:sz w:val="22"/>
          <w:szCs w:val="22"/>
        </w:rPr>
      </w:pPr>
      <w:r w:rsidRPr="00C11580">
        <w:rPr>
          <w:rFonts w:hint="eastAsia"/>
          <w:sz w:val="22"/>
          <w:szCs w:val="22"/>
        </w:rPr>
        <w:t>猴</w:t>
      </w:r>
      <w:proofErr w:type="gramStart"/>
      <w:r w:rsidRPr="00C11580">
        <w:rPr>
          <w:rFonts w:hint="eastAsia"/>
          <w:sz w:val="22"/>
          <w:szCs w:val="22"/>
        </w:rPr>
        <w:t>硐</w:t>
      </w:r>
      <w:proofErr w:type="gramEnd"/>
      <w:r w:rsidRPr="00C11580">
        <w:rPr>
          <w:rFonts w:hint="eastAsia"/>
          <w:sz w:val="22"/>
          <w:szCs w:val="22"/>
        </w:rPr>
        <w:t>瀑布</w:t>
      </w:r>
      <w:r w:rsidR="00C148B1">
        <w:rPr>
          <w:sz w:val="22"/>
          <w:szCs w:val="22"/>
        </w:rPr>
        <w:fldChar w:fldCharType="begin"/>
      </w:r>
      <w:r w:rsidR="00C148B1">
        <w:instrText xml:space="preserve"> XE "</w:instrText>
      </w:r>
      <w:r w:rsidR="00C148B1" w:rsidRPr="00040134">
        <w:rPr>
          <w:rFonts w:hint="eastAsia"/>
          <w:sz w:val="16"/>
          <w:szCs w:val="16"/>
        </w:rPr>
        <w:instrText>瀑布</w:instrText>
      </w:r>
      <w:r w:rsidR="00C148B1">
        <w:instrText>" \y "</w:instrText>
      </w:r>
      <w:proofErr w:type="gramStart"/>
      <w:r w:rsidR="00C148B1">
        <w:instrText>ㄆㄨˋㄅㄨˋ</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「猴</w:t>
      </w:r>
      <w:proofErr w:type="gramStart"/>
      <w:r w:rsidRPr="00CE6074">
        <w:rPr>
          <w:rFonts w:ascii="微軟正黑體" w:eastAsia="微軟正黑體" w:hAnsi="微軟正黑體" w:hint="eastAsia"/>
          <w:sz w:val="16"/>
          <w:szCs w:val="16"/>
        </w:rPr>
        <w:t>硐</w:t>
      </w:r>
      <w:proofErr w:type="gramEnd"/>
      <w:r w:rsidRPr="00CE6074">
        <w:rPr>
          <w:rFonts w:ascii="微軟正黑體" w:eastAsia="微軟正黑體" w:hAnsi="微軟正黑體" w:hint="eastAsia"/>
          <w:sz w:val="16"/>
          <w:szCs w:val="16"/>
        </w:rPr>
        <w:t>瀑布</w:t>
      </w:r>
      <w:r w:rsidR="00C148B1">
        <w:rPr>
          <w:rFonts w:ascii="微軟正黑體" w:eastAsia="微軟正黑體" w:hAnsi="微軟正黑體"/>
          <w:sz w:val="16"/>
          <w:szCs w:val="16"/>
        </w:rPr>
        <w:fldChar w:fldCharType="begin"/>
      </w:r>
      <w:r w:rsidR="00C148B1">
        <w:instrText xml:space="preserve"> XE "</w:instrText>
      </w:r>
      <w:r w:rsidR="00C148B1" w:rsidRPr="00040134">
        <w:rPr>
          <w:rFonts w:ascii="微軟正黑體" w:eastAsia="微軟正黑體" w:hAnsi="微軟正黑體" w:hint="eastAsia"/>
          <w:sz w:val="16"/>
          <w:szCs w:val="16"/>
        </w:rPr>
        <w:instrText>瀑布</w:instrText>
      </w:r>
      <w:r w:rsidR="00C148B1">
        <w:instrText>" \y "</w:instrText>
      </w:r>
      <w:proofErr w:type="gramStart"/>
      <w:r w:rsidR="00C148B1">
        <w:instrText>ㄆㄨ</w:instrText>
      </w:r>
      <w:r w:rsidR="00C148B1">
        <w:instrText>ˋ</w:instrText>
      </w:r>
      <w:r w:rsidR="00C148B1">
        <w:instrText>ㄅㄨ</w:instrText>
      </w:r>
      <w:r w:rsidR="00C148B1">
        <w:instrText>ˋ</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」屬於「蘭陽十八勝」之一，位於礁溪鄉白雲村轄區內，俗稱「白石腳」。日治時期，為了充裕二城附近的農田水利及預防</w:t>
      </w:r>
      <w:proofErr w:type="gramStart"/>
      <w:r w:rsidRPr="00CE6074">
        <w:rPr>
          <w:rFonts w:ascii="微軟正黑體" w:eastAsia="微軟正黑體" w:hAnsi="微軟正黑體" w:hint="eastAsia"/>
          <w:sz w:val="16"/>
          <w:szCs w:val="16"/>
        </w:rPr>
        <w:t>山洪爆發</w:t>
      </w:r>
      <w:proofErr w:type="gramEnd"/>
      <w:r w:rsidRPr="00CE6074">
        <w:rPr>
          <w:rFonts w:ascii="微軟正黑體" w:eastAsia="微軟正黑體" w:hAnsi="微軟正黑體" w:hint="eastAsia"/>
          <w:sz w:val="16"/>
          <w:szCs w:val="16"/>
        </w:rPr>
        <w:t>，於一九一七年，由當時水利會在白石腳的</w:t>
      </w:r>
      <w:proofErr w:type="gramStart"/>
      <w:r w:rsidRPr="00CE6074">
        <w:rPr>
          <w:rFonts w:ascii="微軟正黑體" w:eastAsia="微軟正黑體" w:hAnsi="微軟正黑體" w:hint="eastAsia"/>
          <w:sz w:val="16"/>
          <w:szCs w:val="16"/>
        </w:rPr>
        <w:t>猴洞溪修築</w:t>
      </w:r>
      <w:proofErr w:type="gramEnd"/>
      <w:r w:rsidRPr="00CE6074">
        <w:rPr>
          <w:rFonts w:ascii="微軟正黑體" w:eastAsia="微軟正黑體" w:hAnsi="微軟正黑體" w:hint="eastAsia"/>
          <w:sz w:val="16"/>
          <w:szCs w:val="16"/>
        </w:rPr>
        <w:t>堤防、</w:t>
      </w:r>
      <w:proofErr w:type="gramStart"/>
      <w:r w:rsidRPr="00CE6074">
        <w:rPr>
          <w:rFonts w:ascii="微軟正黑體" w:eastAsia="微軟正黑體" w:hAnsi="微軟正黑體" w:hint="eastAsia"/>
          <w:sz w:val="16"/>
          <w:szCs w:val="16"/>
        </w:rPr>
        <w:t>圳</w:t>
      </w:r>
      <w:proofErr w:type="gramEnd"/>
      <w:r w:rsidRPr="00CE6074">
        <w:rPr>
          <w:rFonts w:ascii="微軟正黑體" w:eastAsia="微軟正黑體" w:hAnsi="微軟正黑體" w:hint="eastAsia"/>
          <w:sz w:val="16"/>
          <w:szCs w:val="16"/>
        </w:rPr>
        <w:t>道。並在瀑布下方的</w:t>
      </w:r>
      <w:proofErr w:type="gramStart"/>
      <w:r w:rsidRPr="00CE6074">
        <w:rPr>
          <w:rFonts w:ascii="微軟正黑體" w:eastAsia="微軟正黑體" w:hAnsi="微軟正黑體" w:hint="eastAsia"/>
          <w:sz w:val="16"/>
          <w:szCs w:val="16"/>
        </w:rPr>
        <w:t>堤防旁勒</w:t>
      </w:r>
      <w:proofErr w:type="gramEnd"/>
      <w:r w:rsidRPr="00CE6074">
        <w:rPr>
          <w:rFonts w:ascii="微軟正黑體" w:eastAsia="微軟正黑體" w:hAnsi="微軟正黑體" w:hint="eastAsia"/>
          <w:sz w:val="16"/>
          <w:szCs w:val="16"/>
        </w:rPr>
        <w:t>「猴</w:t>
      </w:r>
      <w:proofErr w:type="gramStart"/>
      <w:r w:rsidRPr="00CE6074">
        <w:rPr>
          <w:rFonts w:ascii="微軟正黑體" w:eastAsia="微軟正黑體" w:hAnsi="微軟正黑體" w:hint="eastAsia"/>
          <w:sz w:val="16"/>
          <w:szCs w:val="16"/>
        </w:rPr>
        <w:t>硐</w:t>
      </w:r>
      <w:proofErr w:type="gramEnd"/>
      <w:r w:rsidRPr="00CE6074">
        <w:rPr>
          <w:rFonts w:ascii="微軟正黑體" w:eastAsia="微軟正黑體" w:hAnsi="微軟正黑體" w:hint="eastAsia"/>
          <w:sz w:val="16"/>
          <w:szCs w:val="16"/>
        </w:rPr>
        <w:t>圳頭」碑石，以彰顯此項工程的重要性。光復以後，瀑布上游</w:t>
      </w:r>
      <w:proofErr w:type="gramStart"/>
      <w:r w:rsidRPr="00CE6074">
        <w:rPr>
          <w:rFonts w:ascii="微軟正黑體" w:eastAsia="微軟正黑體" w:hAnsi="微軟正黑體" w:hint="eastAsia"/>
          <w:sz w:val="16"/>
          <w:szCs w:val="16"/>
        </w:rPr>
        <w:t>水源漸稀</w:t>
      </w:r>
      <w:proofErr w:type="gramEnd"/>
      <w:r w:rsidRPr="00CE6074">
        <w:rPr>
          <w:rFonts w:ascii="微軟正黑體" w:eastAsia="微軟正黑體" w:hAnsi="微軟正黑體" w:hint="eastAsia"/>
          <w:sz w:val="16"/>
          <w:szCs w:val="16"/>
        </w:rPr>
        <w:t>，白雲村村民因而另築一道小水渠，將</w:t>
      </w:r>
      <w:proofErr w:type="gramStart"/>
      <w:r w:rsidRPr="00CE6074">
        <w:rPr>
          <w:rFonts w:ascii="微軟正黑體" w:eastAsia="微軟正黑體" w:hAnsi="微軟正黑體" w:hint="eastAsia"/>
          <w:sz w:val="16"/>
          <w:szCs w:val="16"/>
        </w:rPr>
        <w:t>瀑布最下段</w:t>
      </w:r>
      <w:proofErr w:type="gramEnd"/>
      <w:r w:rsidRPr="00CE6074">
        <w:rPr>
          <w:rFonts w:ascii="微軟正黑體" w:eastAsia="微軟正黑體" w:hAnsi="微軟正黑體" w:hint="eastAsia"/>
          <w:sz w:val="16"/>
          <w:szCs w:val="16"/>
        </w:rPr>
        <w:t>的流水化為人工瀑布，並攔腰</w:t>
      </w:r>
      <w:proofErr w:type="gramStart"/>
      <w:r w:rsidRPr="00CE6074">
        <w:rPr>
          <w:rFonts w:ascii="微軟正黑體" w:eastAsia="微軟正黑體" w:hAnsi="微軟正黑體" w:hint="eastAsia"/>
          <w:sz w:val="16"/>
          <w:szCs w:val="16"/>
        </w:rPr>
        <w:t>橫截引</w:t>
      </w:r>
      <w:proofErr w:type="gramEnd"/>
      <w:r w:rsidRPr="00CE6074">
        <w:rPr>
          <w:rFonts w:ascii="微軟正黑體" w:eastAsia="微軟正黑體" w:hAnsi="微軟正黑體" w:hint="eastAsia"/>
          <w:sz w:val="16"/>
          <w:szCs w:val="16"/>
        </w:rPr>
        <w:t>到水渠去灌溉，使得原來瀑布的氣勢頓失，只有在雨季來臨時刻，才能</w:t>
      </w:r>
      <w:proofErr w:type="gramStart"/>
      <w:r w:rsidRPr="00CE6074">
        <w:rPr>
          <w:rFonts w:ascii="微軟正黑體" w:eastAsia="微軟正黑體" w:hAnsi="微軟正黑體" w:hint="eastAsia"/>
          <w:sz w:val="16"/>
          <w:szCs w:val="16"/>
        </w:rPr>
        <w:t>觀賞到寬約</w:t>
      </w:r>
      <w:proofErr w:type="gramEnd"/>
      <w:r w:rsidRPr="00CE6074">
        <w:rPr>
          <w:rFonts w:ascii="微軟正黑體" w:eastAsia="微軟正黑體" w:hAnsi="微軟正黑體" w:hint="eastAsia"/>
          <w:sz w:val="16"/>
          <w:szCs w:val="16"/>
        </w:rPr>
        <w:t>6公尺，高約25公尺的瀑布勝</w:t>
      </w:r>
      <w:proofErr w:type="gramStart"/>
      <w:r w:rsidRPr="00CE6074">
        <w:rPr>
          <w:rFonts w:ascii="微軟正黑體" w:eastAsia="微軟正黑體" w:hAnsi="微軟正黑體" w:hint="eastAsia"/>
          <w:sz w:val="16"/>
          <w:szCs w:val="16"/>
        </w:rPr>
        <w:t>況</w:t>
      </w:r>
      <w:proofErr w:type="gramEnd"/>
      <w:r w:rsidRPr="00CE6074">
        <w:rPr>
          <w:rFonts w:ascii="微軟正黑體" w:eastAsia="微軟正黑體" w:hAnsi="微軟正黑體" w:hint="eastAsia"/>
          <w:sz w:val="16"/>
          <w:szCs w:val="16"/>
        </w:rPr>
        <w:t>。觀賞者可享受到一股幽雅清靜的秀氣，若攀登斷</w:t>
      </w:r>
      <w:proofErr w:type="gramStart"/>
      <w:r w:rsidRPr="00CE6074">
        <w:rPr>
          <w:rFonts w:ascii="微軟正黑體" w:eastAsia="微軟正黑體" w:hAnsi="微軟正黑體" w:hint="eastAsia"/>
          <w:sz w:val="16"/>
          <w:szCs w:val="16"/>
        </w:rPr>
        <w:t>壁峭崖</w:t>
      </w:r>
      <w:proofErr w:type="gramEnd"/>
      <w:r w:rsidRPr="00CE6074">
        <w:rPr>
          <w:rFonts w:ascii="微軟正黑體" w:eastAsia="微軟正黑體" w:hAnsi="微軟正黑體" w:hint="eastAsia"/>
          <w:sz w:val="16"/>
          <w:szCs w:val="16"/>
        </w:rPr>
        <w:t>，立足瀑布上端岩石，可遠眺龜嶼，再深入瀑布上游的山谷，眼見風化岩洞</w:t>
      </w:r>
      <w:r w:rsidRPr="00CE6074">
        <w:rPr>
          <w:rFonts w:ascii="微軟正黑體" w:eastAsia="微軟正黑體" w:hAnsi="微軟正黑體" w:hint="eastAsia"/>
          <w:sz w:val="16"/>
          <w:szCs w:val="16"/>
        </w:rPr>
        <w:lastRenderedPageBreak/>
        <w:t>林立，大有身處水濂洞的感受。由於</w:t>
      </w:r>
      <w:proofErr w:type="gramStart"/>
      <w:r w:rsidRPr="00CE6074">
        <w:rPr>
          <w:rFonts w:ascii="微軟正黑體" w:eastAsia="微軟正黑體" w:hAnsi="微軟正黑體" w:hint="eastAsia"/>
          <w:sz w:val="16"/>
          <w:szCs w:val="16"/>
        </w:rPr>
        <w:t>越石登壁</w:t>
      </w:r>
      <w:proofErr w:type="gramEnd"/>
      <w:r w:rsidRPr="00CE6074">
        <w:rPr>
          <w:rFonts w:ascii="微軟正黑體" w:eastAsia="微軟正黑體" w:hAnsi="微軟正黑體" w:hint="eastAsia"/>
          <w:sz w:val="16"/>
          <w:szCs w:val="16"/>
        </w:rPr>
        <w:t>，既困難且危險，險境橫生，但景致誘人。所以，民間有此傳說：有情者相偕登上猴</w:t>
      </w:r>
      <w:proofErr w:type="gramStart"/>
      <w:r w:rsidRPr="00CE6074">
        <w:rPr>
          <w:rFonts w:ascii="微軟正黑體" w:eastAsia="微軟正黑體" w:hAnsi="微軟正黑體" w:hint="eastAsia"/>
          <w:sz w:val="16"/>
          <w:szCs w:val="16"/>
        </w:rPr>
        <w:t>硐</w:t>
      </w:r>
      <w:proofErr w:type="gramEnd"/>
      <w:r w:rsidRPr="00CE6074">
        <w:rPr>
          <w:rFonts w:ascii="微軟正黑體" w:eastAsia="微軟正黑體" w:hAnsi="微軟正黑體" w:hint="eastAsia"/>
          <w:sz w:val="16"/>
          <w:szCs w:val="16"/>
        </w:rPr>
        <w:t>瀑布，必成良緣眷屬。有心人不妨</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遊，來明證</w:t>
      </w:r>
      <w:proofErr w:type="gramStart"/>
      <w:r w:rsidRPr="00CE6074">
        <w:rPr>
          <w:rFonts w:ascii="微軟正黑體" w:eastAsia="微軟正黑體" w:hAnsi="微軟正黑體" w:hint="eastAsia"/>
          <w:sz w:val="16"/>
          <w:szCs w:val="16"/>
        </w:rPr>
        <w:t>此語此景</w:t>
      </w:r>
      <w:proofErr w:type="gramEnd"/>
      <w:r w:rsidRPr="00CE6074">
        <w:rPr>
          <w:rFonts w:ascii="微軟正黑體" w:eastAsia="微軟正黑體" w:hAnsi="微軟正黑體" w:hint="eastAsia"/>
          <w:sz w:val="16"/>
          <w:szCs w:val="16"/>
        </w:rPr>
        <w:t>。</w:t>
      </w:r>
    </w:p>
    <w:p w:rsidR="00F04E79" w:rsidRPr="00C11580" w:rsidRDefault="00F04E79" w:rsidP="00C11580">
      <w:pPr>
        <w:pStyle w:val="2"/>
        <w:spacing w:after="0"/>
        <w:ind w:rightChars="500" w:right="1200"/>
        <w:rPr>
          <w:sz w:val="22"/>
          <w:szCs w:val="22"/>
        </w:rPr>
      </w:pPr>
      <w:proofErr w:type="gramStart"/>
      <w:r w:rsidRPr="00C11580">
        <w:rPr>
          <w:rFonts w:hint="eastAsia"/>
          <w:sz w:val="22"/>
          <w:szCs w:val="22"/>
        </w:rPr>
        <w:t>金車蘭花園</w:t>
      </w:r>
      <w:proofErr w:type="gramEnd"/>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蝴蝶</w:t>
      </w:r>
      <w:proofErr w:type="gramStart"/>
      <w:r w:rsidRPr="00CE6074">
        <w:rPr>
          <w:rFonts w:ascii="微軟正黑體" w:eastAsia="微軟正黑體" w:hAnsi="微軟正黑體" w:hint="eastAsia"/>
          <w:sz w:val="16"/>
          <w:szCs w:val="16"/>
        </w:rPr>
        <w:t>蘭花姿如蝴蝶</w:t>
      </w:r>
      <w:proofErr w:type="gramEnd"/>
      <w:r w:rsidRPr="00CE6074">
        <w:rPr>
          <w:rFonts w:ascii="微軟正黑體" w:eastAsia="微軟正黑體" w:hAnsi="微軟正黑體" w:hint="eastAsia"/>
          <w:sz w:val="16"/>
          <w:szCs w:val="16"/>
        </w:rPr>
        <w:t>飛舞因而得名，不但</w:t>
      </w:r>
      <w:proofErr w:type="gramStart"/>
      <w:r w:rsidRPr="00CE6074">
        <w:rPr>
          <w:rFonts w:ascii="微軟正黑體" w:eastAsia="微軟正黑體" w:hAnsi="微軟正黑體" w:hint="eastAsia"/>
          <w:sz w:val="16"/>
          <w:szCs w:val="16"/>
        </w:rPr>
        <w:t>外型好</w:t>
      </w:r>
      <w:proofErr w:type="gramEnd"/>
      <w:r w:rsidRPr="00CE6074">
        <w:rPr>
          <w:rFonts w:ascii="微軟正黑體" w:eastAsia="微軟正黑體" w:hAnsi="微軟正黑體" w:hint="eastAsia"/>
          <w:sz w:val="16"/>
          <w:szCs w:val="16"/>
        </w:rPr>
        <w:t>、花的數量多且花期長，在</w:t>
      </w:r>
      <w:proofErr w:type="gramStart"/>
      <w:r w:rsidRPr="00CE6074">
        <w:rPr>
          <w:rFonts w:ascii="微軟正黑體" w:eastAsia="微軟正黑體" w:hAnsi="微軟正黑體" w:hint="eastAsia"/>
          <w:sz w:val="16"/>
          <w:szCs w:val="16"/>
        </w:rPr>
        <w:t>芸芸眾蘭屬</w:t>
      </w:r>
      <w:proofErr w:type="gramEnd"/>
      <w:r w:rsidRPr="00CE6074">
        <w:rPr>
          <w:rFonts w:ascii="微軟正黑體" w:eastAsia="微軟正黑體" w:hAnsi="微軟正黑體" w:hint="eastAsia"/>
          <w:sz w:val="16"/>
          <w:szCs w:val="16"/>
        </w:rPr>
        <w:t>之中，贏得「蘭花之</w:t>
      </w:r>
      <w:proofErr w:type="gramStart"/>
      <w:r w:rsidRPr="00CE6074">
        <w:rPr>
          <w:rFonts w:ascii="微軟正黑體" w:eastAsia="微軟正黑體" w:hAnsi="微軟正黑體" w:hint="eastAsia"/>
          <w:sz w:val="16"/>
          <w:szCs w:val="16"/>
        </w:rPr>
        <w:t>后</w:t>
      </w:r>
      <w:proofErr w:type="gramEnd"/>
      <w:r w:rsidRPr="00CE6074">
        <w:rPr>
          <w:rFonts w:ascii="微軟正黑體" w:eastAsia="微軟正黑體" w:hAnsi="微軟正黑體" w:hint="eastAsia"/>
          <w:sz w:val="16"/>
          <w:szCs w:val="16"/>
        </w:rPr>
        <w:t>」之美譽。宜蘭氣候潮濕</w:t>
      </w:r>
      <w:proofErr w:type="gramStart"/>
      <w:r w:rsidRPr="00CE6074">
        <w:rPr>
          <w:rFonts w:ascii="微軟正黑體" w:eastAsia="微軟正黑體" w:hAnsi="微軟正黑體" w:hint="eastAsia"/>
          <w:sz w:val="16"/>
          <w:szCs w:val="16"/>
        </w:rPr>
        <w:t>多雨極適合</w:t>
      </w:r>
      <w:proofErr w:type="gramEnd"/>
      <w:r w:rsidRPr="00CE6074">
        <w:rPr>
          <w:rFonts w:ascii="微軟正黑體" w:eastAsia="微軟正黑體" w:hAnsi="微軟正黑體" w:hint="eastAsia"/>
          <w:sz w:val="16"/>
          <w:szCs w:val="16"/>
        </w:rPr>
        <w:t>蝴蝶蘭生長，金車生物科技針對蝴蝶蘭生長需要斥資興建精密電腦環控溫室從事蝴蝶蘭種苗栽培，配合新品種雜交選育、優良</w:t>
      </w:r>
      <w:proofErr w:type="gramStart"/>
      <w:r w:rsidRPr="00CE6074">
        <w:rPr>
          <w:rFonts w:ascii="微軟正黑體" w:eastAsia="微軟正黑體" w:hAnsi="微軟正黑體" w:hint="eastAsia"/>
          <w:sz w:val="16"/>
          <w:szCs w:val="16"/>
        </w:rPr>
        <w:t>品種微體繁殖</w:t>
      </w:r>
      <w:proofErr w:type="gramEnd"/>
      <w:r w:rsidRPr="00CE6074">
        <w:rPr>
          <w:rFonts w:ascii="微軟正黑體" w:eastAsia="微軟正黑體" w:hAnsi="微軟正黑體" w:hint="eastAsia"/>
          <w:sz w:val="16"/>
          <w:szCs w:val="16"/>
        </w:rPr>
        <w:t>及利用</w:t>
      </w:r>
      <w:proofErr w:type="gramStart"/>
      <w:r w:rsidRPr="00CE6074">
        <w:rPr>
          <w:rFonts w:ascii="微軟正黑體" w:eastAsia="微軟正黑體" w:hAnsi="微軟正黑體" w:hint="eastAsia"/>
          <w:sz w:val="16"/>
          <w:szCs w:val="16"/>
        </w:rPr>
        <w:t>冷房催</w:t>
      </w:r>
      <w:proofErr w:type="gramEnd"/>
      <w:r w:rsidRPr="00CE6074">
        <w:rPr>
          <w:rFonts w:ascii="微軟正黑體" w:eastAsia="微軟正黑體" w:hAnsi="微軟正黑體" w:hint="eastAsia"/>
          <w:sz w:val="16"/>
          <w:szCs w:val="16"/>
        </w:rPr>
        <w:t>花系統、加溫機保溫設施調節花期，能週年供應國內外市場需求，所生產蝴蝶蘭種</w:t>
      </w:r>
      <w:proofErr w:type="gramStart"/>
      <w:r w:rsidRPr="00CE6074">
        <w:rPr>
          <w:rFonts w:ascii="微軟正黑體" w:eastAsia="微軟正黑體" w:hAnsi="微軟正黑體" w:hint="eastAsia"/>
          <w:sz w:val="16"/>
          <w:szCs w:val="16"/>
        </w:rPr>
        <w:t>苗及盆花</w:t>
      </w:r>
      <w:proofErr w:type="gramEnd"/>
      <w:r w:rsidRPr="00CE6074">
        <w:rPr>
          <w:rFonts w:ascii="微軟正黑體" w:eastAsia="微軟正黑體" w:hAnsi="微軟正黑體" w:hint="eastAsia"/>
          <w:sz w:val="16"/>
          <w:szCs w:val="16"/>
        </w:rPr>
        <w:t>品質優良。近年來極積收集各式蘭屬之原</w:t>
      </w:r>
      <w:proofErr w:type="gramStart"/>
      <w:r w:rsidRPr="00CE6074">
        <w:rPr>
          <w:rFonts w:ascii="微軟正黑體" w:eastAsia="微軟正黑體" w:hAnsi="微軟正黑體" w:hint="eastAsia"/>
          <w:sz w:val="16"/>
          <w:szCs w:val="16"/>
        </w:rPr>
        <w:t>生種並規劃一</w:t>
      </w:r>
      <w:proofErr w:type="gramEnd"/>
      <w:r w:rsidRPr="00CE6074">
        <w:rPr>
          <w:rFonts w:ascii="微軟正黑體" w:eastAsia="微軟正黑體" w:hAnsi="微軟正黑體" w:hint="eastAsia"/>
          <w:sz w:val="16"/>
          <w:szCs w:val="16"/>
        </w:rPr>
        <w:t>生態園區將蘭花以最自然的方式呈現，在每</w:t>
      </w:r>
      <w:proofErr w:type="gramStart"/>
      <w:r w:rsidRPr="00CE6074">
        <w:rPr>
          <w:rFonts w:ascii="微軟正黑體" w:eastAsia="微軟正黑體" w:hAnsi="微軟正黑體" w:hint="eastAsia"/>
          <w:sz w:val="16"/>
          <w:szCs w:val="16"/>
        </w:rPr>
        <w:t>個</w:t>
      </w:r>
      <w:proofErr w:type="gramEnd"/>
      <w:r w:rsidRPr="00CE6074">
        <w:rPr>
          <w:rFonts w:ascii="微軟正黑體" w:eastAsia="微軟正黑體" w:hAnsi="微軟正黑體" w:hint="eastAsia"/>
          <w:sz w:val="16"/>
          <w:szCs w:val="16"/>
        </w:rPr>
        <w:t>月規劃不同的展出主題期將各種蘭花介紹給參訪來賓，期培養大家愛花賞花之品味。</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金盈瀑布</w:t>
      </w:r>
      <w:r w:rsidR="00C148B1">
        <w:rPr>
          <w:sz w:val="22"/>
          <w:szCs w:val="22"/>
        </w:rPr>
        <w:fldChar w:fldCharType="begin"/>
      </w:r>
      <w:r w:rsidR="00C148B1">
        <w:instrText xml:space="preserve"> XE "</w:instrText>
      </w:r>
      <w:r w:rsidR="00C148B1" w:rsidRPr="00040134">
        <w:rPr>
          <w:rFonts w:hint="eastAsia"/>
          <w:sz w:val="16"/>
          <w:szCs w:val="16"/>
        </w:rPr>
        <w:instrText>瀑布</w:instrText>
      </w:r>
      <w:r w:rsidR="00C148B1">
        <w:instrText>" \y "</w:instrText>
      </w:r>
      <w:proofErr w:type="gramStart"/>
      <w:r w:rsidR="00C148B1">
        <w:instrText>ㄆㄨˋㄅㄨˋ</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proofErr w:type="gramStart"/>
      <w:r w:rsidRPr="00CE6074">
        <w:rPr>
          <w:rFonts w:ascii="微軟正黑體" w:eastAsia="微軟正黑體" w:hAnsi="微軟正黑體" w:hint="eastAsia"/>
          <w:sz w:val="16"/>
          <w:szCs w:val="16"/>
        </w:rPr>
        <w:t>走趟金盈</w:t>
      </w:r>
      <w:proofErr w:type="gramEnd"/>
      <w:r w:rsidRPr="00CE6074">
        <w:rPr>
          <w:rFonts w:ascii="微軟正黑體" w:eastAsia="微軟正黑體" w:hAnsi="微軟正黑體" w:hint="eastAsia"/>
          <w:sz w:val="16"/>
          <w:szCs w:val="16"/>
        </w:rPr>
        <w:t>瀑布</w:t>
      </w:r>
      <w:r w:rsidR="00C148B1">
        <w:rPr>
          <w:rFonts w:ascii="微軟正黑體" w:eastAsia="微軟正黑體" w:hAnsi="微軟正黑體"/>
          <w:sz w:val="16"/>
          <w:szCs w:val="16"/>
        </w:rPr>
        <w:fldChar w:fldCharType="begin"/>
      </w:r>
      <w:r w:rsidR="00C148B1">
        <w:instrText xml:space="preserve"> XE "</w:instrText>
      </w:r>
      <w:r w:rsidR="00C148B1" w:rsidRPr="00040134">
        <w:rPr>
          <w:rFonts w:ascii="微軟正黑體" w:eastAsia="微軟正黑體" w:hAnsi="微軟正黑體" w:hint="eastAsia"/>
          <w:sz w:val="16"/>
          <w:szCs w:val="16"/>
        </w:rPr>
        <w:instrText>瀑布</w:instrText>
      </w:r>
      <w:r w:rsidR="00C148B1">
        <w:instrText>" \y "</w:instrText>
      </w:r>
      <w:proofErr w:type="gramStart"/>
      <w:r w:rsidR="00C148B1">
        <w:instrText>ㄆㄨ</w:instrText>
      </w:r>
      <w:r w:rsidR="00C148B1">
        <w:instrText>ˋ</w:instrText>
      </w:r>
      <w:r w:rsidR="00C148B1">
        <w:instrText>ㄅㄨ</w:instrText>
      </w:r>
      <w:r w:rsidR="00C148B1">
        <w:instrText>ˋ</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，將可享受自然山水之幽情與知性浪漫之旅。本瀑布位於頭城鎮</w:t>
      </w:r>
      <w:proofErr w:type="gramStart"/>
      <w:r w:rsidRPr="00CE6074">
        <w:rPr>
          <w:rFonts w:ascii="微軟正黑體" w:eastAsia="微軟正黑體" w:hAnsi="微軟正黑體" w:hint="eastAsia"/>
          <w:sz w:val="16"/>
          <w:szCs w:val="16"/>
        </w:rPr>
        <w:t>金面鄉之</w:t>
      </w:r>
      <w:proofErr w:type="gramEnd"/>
      <w:r w:rsidRPr="00CE6074">
        <w:rPr>
          <w:rFonts w:ascii="微軟正黑體" w:eastAsia="微軟正黑體" w:hAnsi="微軟正黑體" w:hint="eastAsia"/>
          <w:sz w:val="16"/>
          <w:szCs w:val="16"/>
        </w:rPr>
        <w:t>山區，距離北宜公路僅0.7公里，平常有公路局往來北宜公路，多數遊客皆以自用車或機車為主要</w:t>
      </w:r>
      <w:proofErr w:type="gramStart"/>
      <w:r w:rsidRPr="00CE6074">
        <w:rPr>
          <w:rFonts w:ascii="微軟正黑體" w:eastAsia="微軟正黑體" w:hAnsi="微軟正黑體" w:hint="eastAsia"/>
          <w:sz w:val="16"/>
          <w:szCs w:val="16"/>
        </w:rPr>
        <w:t>交通公具</w:t>
      </w:r>
      <w:proofErr w:type="gramEnd"/>
      <w:r w:rsidRPr="00CE6074">
        <w:rPr>
          <w:rFonts w:ascii="微軟正黑體" w:eastAsia="微軟正黑體" w:hAnsi="微軟正黑體" w:hint="eastAsia"/>
          <w:sz w:val="16"/>
          <w:szCs w:val="16"/>
        </w:rPr>
        <w:t>。本瀑布遊樂區</w:t>
      </w:r>
      <w:r w:rsidR="00C148B1">
        <w:rPr>
          <w:rFonts w:ascii="微軟正黑體" w:eastAsia="微軟正黑體" w:hAnsi="微軟正黑體"/>
          <w:sz w:val="16"/>
          <w:szCs w:val="16"/>
        </w:rPr>
        <w:fldChar w:fldCharType="begin"/>
      </w:r>
      <w:r w:rsidR="00C148B1">
        <w:instrText xml:space="preserve"> XE "</w:instrText>
      </w:r>
      <w:r w:rsidR="00C148B1" w:rsidRPr="009F2ABC">
        <w:rPr>
          <w:rFonts w:ascii="微軟正黑體" w:eastAsia="微軟正黑體" w:hAnsi="微軟正黑體" w:hint="eastAsia"/>
          <w:sz w:val="16"/>
          <w:szCs w:val="16"/>
        </w:rPr>
        <w:instrText>遊樂區</w:instrText>
      </w:r>
      <w:r w:rsidR="00C148B1">
        <w:instrText>" \y "</w:instrText>
      </w:r>
      <w:proofErr w:type="gramStart"/>
      <w:r w:rsidR="00C148B1">
        <w:instrText>ㄧㄡ</w:instrText>
      </w:r>
      <w:r w:rsidR="00C148B1">
        <w:instrText>ˊ</w:instrText>
      </w:r>
      <w:r w:rsidR="00C148B1">
        <w:instrText>ㄌㄜ</w:instrText>
      </w:r>
      <w:r w:rsidR="00C148B1">
        <w:instrText>ˋ</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以北門溪為主，全長1.7公里，標高50至430公尺，在瀑布以下地區，溪谷蜿蜒，全長約1.1公里，落差卻達260公尺，加以溪床上岩石磊</w:t>
      </w:r>
      <w:proofErr w:type="gramStart"/>
      <w:r w:rsidRPr="00CE6074">
        <w:rPr>
          <w:rFonts w:ascii="微軟正黑體" w:eastAsia="微軟正黑體" w:hAnsi="微軟正黑體" w:hint="eastAsia"/>
          <w:sz w:val="16"/>
          <w:szCs w:val="16"/>
        </w:rPr>
        <w:t>磊</w:t>
      </w:r>
      <w:proofErr w:type="gramEnd"/>
      <w:r w:rsidRPr="00CE6074">
        <w:rPr>
          <w:rFonts w:ascii="微軟正黑體" w:eastAsia="微軟正黑體" w:hAnsi="微軟正黑體" w:hint="eastAsia"/>
          <w:sz w:val="16"/>
          <w:szCs w:val="16"/>
        </w:rPr>
        <w:t>，因而造成許多瀑布湍流。金盈瀑布的水源，是珍貴的天然礦泉水，水量豐沛四季皆不受影響。據說金盈瀑布的水源不是溪澗，而是來自一大塊巨石的缺口，不斷自山中地底湧現清泉。因此不分</w:t>
      </w:r>
      <w:proofErr w:type="gramStart"/>
      <w:r w:rsidRPr="00CE6074">
        <w:rPr>
          <w:rFonts w:ascii="微軟正黑體" w:eastAsia="微軟正黑體" w:hAnsi="微軟正黑體" w:hint="eastAsia"/>
          <w:sz w:val="16"/>
          <w:szCs w:val="16"/>
        </w:rPr>
        <w:t>雨季乾</w:t>
      </w:r>
      <w:proofErr w:type="gramEnd"/>
      <w:r w:rsidRPr="00CE6074">
        <w:rPr>
          <w:rFonts w:ascii="微軟正黑體" w:eastAsia="微軟正黑體" w:hAnsi="微軟正黑體" w:hint="eastAsia"/>
          <w:sz w:val="16"/>
          <w:szCs w:val="16"/>
        </w:rPr>
        <w:t>季，水量大致不變，水質也永遠清澈，是極珍貴難得的天然礦泉水。本區因生態資源豐</w:t>
      </w:r>
      <w:r w:rsidRPr="00CE6074">
        <w:rPr>
          <w:rFonts w:ascii="微軟正黑體" w:eastAsia="微軟正黑體" w:hAnsi="微軟正黑體" w:hint="eastAsia"/>
          <w:sz w:val="16"/>
          <w:szCs w:val="16"/>
        </w:rPr>
        <w:lastRenderedPageBreak/>
        <w:t>富，氣候溫和且水源豐沛，棲息其間之動物種類頗多，包括鳥類、昆蟲類及小型爬蟲類等生態環境，本區的植被屬亞熱帶雨林，但上游高地也有針葉林，其餘地區則</w:t>
      </w:r>
      <w:proofErr w:type="gramStart"/>
      <w:r w:rsidRPr="00CE6074">
        <w:rPr>
          <w:rFonts w:ascii="微軟正黑體" w:eastAsia="微軟正黑體" w:hAnsi="微軟正黑體" w:hint="eastAsia"/>
          <w:sz w:val="16"/>
          <w:szCs w:val="16"/>
        </w:rPr>
        <w:t>多雜林</w:t>
      </w:r>
      <w:proofErr w:type="gramEnd"/>
      <w:r w:rsidRPr="00CE6074">
        <w:rPr>
          <w:rFonts w:ascii="微軟正黑體" w:eastAsia="微軟正黑體" w:hAnsi="微軟正黑體" w:hint="eastAsia"/>
          <w:sz w:val="16"/>
          <w:szCs w:val="16"/>
        </w:rPr>
        <w:t>，在入口區則種植</w:t>
      </w:r>
      <w:proofErr w:type="gramStart"/>
      <w:r w:rsidRPr="00CE6074">
        <w:rPr>
          <w:rFonts w:ascii="微軟正黑體" w:eastAsia="微軟正黑體" w:hAnsi="微軟正黑體" w:hint="eastAsia"/>
          <w:sz w:val="16"/>
          <w:szCs w:val="16"/>
        </w:rPr>
        <w:t>許多蛇</w:t>
      </w:r>
      <w:proofErr w:type="gramEnd"/>
      <w:r w:rsidRPr="00CE6074">
        <w:rPr>
          <w:rFonts w:ascii="微軟正黑體" w:eastAsia="微軟正黑體" w:hAnsi="微軟正黑體" w:hint="eastAsia"/>
          <w:sz w:val="16"/>
          <w:szCs w:val="16"/>
        </w:rPr>
        <w:t>木，樹型特別</w:t>
      </w:r>
      <w:proofErr w:type="gramStart"/>
      <w:r w:rsidRPr="00CE6074">
        <w:rPr>
          <w:rFonts w:ascii="微軟正黑體" w:eastAsia="微軟正黑體" w:hAnsi="微軟正黑體" w:hint="eastAsia"/>
          <w:sz w:val="16"/>
          <w:szCs w:val="16"/>
        </w:rPr>
        <w:t>類似傘</w:t>
      </w:r>
      <w:proofErr w:type="gramEnd"/>
      <w:r w:rsidRPr="00CE6074">
        <w:rPr>
          <w:rFonts w:ascii="微軟正黑體" w:eastAsia="微軟正黑體" w:hAnsi="微軟正黑體" w:hint="eastAsia"/>
          <w:sz w:val="16"/>
          <w:szCs w:val="16"/>
        </w:rPr>
        <w:t>狀，遍地稀疏且具觀賞價值，台灣的桫欏是域內最大資源。金盈谷全區群山環繞、清澈的溪流貫穿</w:t>
      </w:r>
      <w:proofErr w:type="gramStart"/>
      <w:r w:rsidRPr="00CE6074">
        <w:rPr>
          <w:rFonts w:ascii="微軟正黑體" w:eastAsia="微軟正黑體" w:hAnsi="微軟正黑體" w:hint="eastAsia"/>
          <w:sz w:val="16"/>
          <w:szCs w:val="16"/>
        </w:rPr>
        <w:t>其間，</w:t>
      </w:r>
      <w:proofErr w:type="gramEnd"/>
      <w:r w:rsidRPr="00CE6074">
        <w:rPr>
          <w:rFonts w:ascii="微軟正黑體" w:eastAsia="微軟正黑體" w:hAnsi="微軟正黑體" w:hint="eastAsia"/>
          <w:sz w:val="16"/>
          <w:szCs w:val="16"/>
        </w:rPr>
        <w:t>山光水色配上青翠森林，將金盈谷襯托出一份綠意盎然、生氣蓬勃的景象，置身</w:t>
      </w:r>
      <w:proofErr w:type="gramStart"/>
      <w:r w:rsidRPr="00CE6074">
        <w:rPr>
          <w:rFonts w:ascii="微軟正黑體" w:eastAsia="微軟正黑體" w:hAnsi="微軟正黑體" w:hint="eastAsia"/>
          <w:sz w:val="16"/>
          <w:szCs w:val="16"/>
        </w:rPr>
        <w:t>其間，</w:t>
      </w:r>
      <w:proofErr w:type="gramEnd"/>
      <w:r w:rsidRPr="00CE6074">
        <w:rPr>
          <w:rFonts w:ascii="微軟正黑體" w:eastAsia="微軟正黑體" w:hAnsi="微軟正黑體" w:hint="eastAsia"/>
          <w:sz w:val="16"/>
          <w:szCs w:val="16"/>
        </w:rPr>
        <w:t>令人心曠神怡，陶醉在大自然裡，渾然忘我。</w:t>
      </w:r>
    </w:p>
    <w:p w:rsidR="00F04E79" w:rsidRPr="00BD3383" w:rsidRDefault="00F04E79" w:rsidP="00DB7B70">
      <w:pPr>
        <w:pStyle w:val="1"/>
        <w:shd w:val="clear" w:color="auto" w:fill="95B3D7" w:themeFill="accent1" w:themeFillTint="99"/>
        <w:spacing w:beforeLines="100" w:before="240" w:afterLines="100" w:after="240"/>
      </w:pPr>
      <w:bookmarkStart w:id="2" w:name="_員山鄉"/>
      <w:bookmarkEnd w:id="2"/>
      <w:r w:rsidRPr="00BD3383">
        <w:t>員山鄉</w:t>
      </w:r>
    </w:p>
    <w:p w:rsidR="00F04E79" w:rsidRPr="00C11580" w:rsidRDefault="00F04E79" w:rsidP="00C11580">
      <w:pPr>
        <w:pStyle w:val="2"/>
        <w:spacing w:after="0"/>
        <w:ind w:rightChars="500" w:right="1200"/>
        <w:rPr>
          <w:sz w:val="22"/>
          <w:szCs w:val="22"/>
        </w:rPr>
      </w:pPr>
      <w:r w:rsidRPr="00C11580">
        <w:rPr>
          <w:rFonts w:hint="eastAsia"/>
          <w:sz w:val="22"/>
          <w:szCs w:val="22"/>
        </w:rPr>
        <w:t>福山植物園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到宜蘭如果想走知性旅遊之路，福山植物園將是您的大好選擇！植物園位於台北縣烏來鄉福山村，與宜蘭縣員山鄉湖西村交界之國有林區內。一九八六年起，在台北、宜蘭二縣交界山區籌設了一處自然資源豐富的「福山試驗林」。</w:t>
      </w:r>
      <w:proofErr w:type="gramStart"/>
      <w:r w:rsidRPr="00CE6074">
        <w:rPr>
          <w:rFonts w:ascii="微軟正黑體" w:eastAsia="微軟正黑體" w:hAnsi="微軟正黑體" w:hint="eastAsia"/>
          <w:sz w:val="16"/>
          <w:szCs w:val="16"/>
        </w:rPr>
        <w:t>本園內</w:t>
      </w:r>
      <w:proofErr w:type="gramEnd"/>
      <w:r w:rsidRPr="00CE6074">
        <w:rPr>
          <w:rFonts w:ascii="微軟正黑體" w:eastAsia="微軟正黑體" w:hAnsi="微軟正黑體" w:hint="eastAsia"/>
          <w:sz w:val="16"/>
          <w:szCs w:val="16"/>
        </w:rPr>
        <w:t>設置有福山植</w:t>
      </w:r>
      <w:r w:rsidRPr="00CE6074">
        <w:rPr>
          <w:rFonts w:ascii="微軟正黑體" w:eastAsia="微軟正黑體" w:hAnsi="微軟正黑體" w:hint="eastAsia"/>
          <w:sz w:val="16"/>
          <w:szCs w:val="16"/>
        </w:rPr>
        <w:lastRenderedPageBreak/>
        <w:t>物標本園，可以發揮森林多目標利用，實施環境教育資源保育與森林遊憩功能，而園區亦有豐富的鳥類生態可供觀賞研究，是教育與娛樂特色兼具的植物園。哈盆自然保留區，為台灣北部森林的代表，設置的目的在於保護這個地區之自然環境，以供基因保存、永久觀察與教育研究，區內嚴格限制參觀民眾進入，經營之目標為「保護重於利用」。水源保護區，位於福山試驗村之北側。為了避免污染與破壞，此一區內除了進行氣象、水文之調查觀測外，一般民眾請勿任意進入。入園的遊客請要嚴格遵守入</w:t>
      </w:r>
      <w:proofErr w:type="gramStart"/>
      <w:r w:rsidRPr="00CE6074">
        <w:rPr>
          <w:rFonts w:ascii="微軟正黑體" w:eastAsia="微軟正黑體" w:hAnsi="微軟正黑體" w:hint="eastAsia"/>
          <w:sz w:val="16"/>
          <w:szCs w:val="16"/>
        </w:rPr>
        <w:t>園規</w:t>
      </w:r>
      <w:proofErr w:type="gramEnd"/>
      <w:r w:rsidRPr="00CE6074">
        <w:rPr>
          <w:rFonts w:ascii="微軟正黑體" w:eastAsia="微軟正黑體" w:hAnsi="微軟正黑體" w:hint="eastAsia"/>
          <w:sz w:val="16"/>
          <w:szCs w:val="16"/>
        </w:rPr>
        <w:t>定，尊重此研究機構。我們可見相關單位維護自然生態的決心與熱忱，更應該知曉：保育生態環境，其實亦是為自己保留了一塊人間淨土。</w:t>
      </w:r>
    </w:p>
    <w:p w:rsidR="00F04E79" w:rsidRPr="00C11580" w:rsidRDefault="00F04E79" w:rsidP="00C11580">
      <w:pPr>
        <w:pStyle w:val="2"/>
        <w:spacing w:after="0"/>
        <w:ind w:rightChars="500" w:right="1200"/>
        <w:rPr>
          <w:sz w:val="22"/>
          <w:szCs w:val="22"/>
        </w:rPr>
      </w:pPr>
      <w:r w:rsidRPr="00C11580">
        <w:rPr>
          <w:rFonts w:hint="eastAsia"/>
          <w:sz w:val="22"/>
          <w:szCs w:val="22"/>
        </w:rPr>
        <w:t>雙連</w:t>
      </w:r>
      <w:proofErr w:type="gramStart"/>
      <w:r w:rsidRPr="00C11580">
        <w:rPr>
          <w:rFonts w:hint="eastAsia"/>
          <w:sz w:val="22"/>
          <w:szCs w:val="22"/>
        </w:rPr>
        <w:t>埤</w:t>
      </w:r>
      <w:proofErr w:type="gramEnd"/>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雙連</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是高山</w:t>
      </w:r>
      <w:proofErr w:type="gramStart"/>
      <w:r w:rsidRPr="00CE6074">
        <w:rPr>
          <w:rFonts w:ascii="微軟正黑體" w:eastAsia="微軟正黑體" w:hAnsi="微軟正黑體" w:hint="eastAsia"/>
          <w:sz w:val="16"/>
          <w:szCs w:val="16"/>
        </w:rPr>
        <w:t>臺</w:t>
      </w:r>
      <w:proofErr w:type="gramEnd"/>
      <w:r w:rsidRPr="00CE6074">
        <w:rPr>
          <w:rFonts w:ascii="微軟正黑體" w:eastAsia="微軟正黑體" w:hAnsi="微軟正黑體" w:hint="eastAsia"/>
          <w:sz w:val="16"/>
          <w:szCs w:val="16"/>
        </w:rPr>
        <w:t>地的天然湖泊，湖面附近平坦，四周環以群山，形成生態體系獨立之谷地，湖水面積不定，依雨量大小決定其水位。本區植物、動物等自然資源豐富，人</w:t>
      </w:r>
      <w:r w:rsidRPr="00CE6074">
        <w:rPr>
          <w:rFonts w:ascii="微軟正黑體" w:eastAsia="微軟正黑體" w:hAnsi="微軟正黑體" w:hint="eastAsia"/>
          <w:sz w:val="16"/>
          <w:szCs w:val="16"/>
        </w:rPr>
        <w:lastRenderedPageBreak/>
        <w:t>文產業景觀亦具特色，配合附近開發的「福山植物園」，有生態環境教育之發展潛力。雙連</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取其字意，即表示兩個相連之湖泊，雲霧</w:t>
      </w:r>
      <w:proofErr w:type="gramStart"/>
      <w:r w:rsidRPr="00CE6074">
        <w:rPr>
          <w:rFonts w:ascii="微軟正黑體" w:eastAsia="微軟正黑體" w:hAnsi="微軟正黑體" w:hint="eastAsia"/>
          <w:sz w:val="16"/>
          <w:szCs w:val="16"/>
        </w:rPr>
        <w:t>霞蔚，</w:t>
      </w:r>
      <w:proofErr w:type="gramEnd"/>
      <w:r w:rsidRPr="00CE6074">
        <w:rPr>
          <w:rFonts w:ascii="微軟正黑體" w:eastAsia="微軟正黑體" w:hAnsi="微軟正黑體" w:hint="eastAsia"/>
          <w:sz w:val="16"/>
          <w:szCs w:val="16"/>
        </w:rPr>
        <w:t>特別是浮游藻類數量極多，乃典型的池沼生態體系。此區之主要交通幹線為台9甲公路，往東經圳頭達宜蘭約13.6公里，往西步行3小時可達福山植物園，再步行6小時可達烏來。本區是一天然谷地，腹地有限，受到氣候與地形之限制，使得農作物的面積不大，但是有山下之園藝公司在此經營苗圃及花圃，景觀甚佳。更因特殊封閉地形，造成了此區寧靜清悠的自然景色。</w:t>
      </w:r>
    </w:p>
    <w:p w:rsidR="00F04E79" w:rsidRPr="00C11580" w:rsidRDefault="00F04E79" w:rsidP="00C11580">
      <w:pPr>
        <w:pStyle w:val="2"/>
        <w:spacing w:after="0"/>
        <w:ind w:rightChars="500" w:right="1200"/>
        <w:rPr>
          <w:sz w:val="22"/>
          <w:szCs w:val="22"/>
        </w:rPr>
      </w:pPr>
      <w:r w:rsidRPr="00C11580">
        <w:rPr>
          <w:rFonts w:hint="eastAsia"/>
          <w:sz w:val="22"/>
          <w:szCs w:val="22"/>
        </w:rPr>
        <w:t>雷公</w:t>
      </w:r>
      <w:proofErr w:type="gramStart"/>
      <w:r w:rsidRPr="00C11580">
        <w:rPr>
          <w:rFonts w:hint="eastAsia"/>
          <w:sz w:val="22"/>
          <w:szCs w:val="22"/>
        </w:rPr>
        <w:t>埤</w:t>
      </w:r>
      <w:proofErr w:type="gramEnd"/>
      <w:r w:rsidRPr="00C11580">
        <w:rPr>
          <w:rFonts w:hint="eastAsia"/>
          <w:sz w:val="22"/>
          <w:szCs w:val="22"/>
        </w:rPr>
        <w:t>公園</w:t>
      </w:r>
      <w:r w:rsidR="00C148B1">
        <w:rPr>
          <w:sz w:val="22"/>
          <w:szCs w:val="22"/>
        </w:rPr>
        <w:fldChar w:fldCharType="begin"/>
      </w:r>
      <w:r w:rsidR="00C148B1">
        <w:instrText xml:space="preserve"> XE "</w:instrText>
      </w:r>
      <w:r w:rsidR="00C148B1" w:rsidRPr="00AE6922">
        <w:rPr>
          <w:rFonts w:hint="eastAsia"/>
          <w:sz w:val="16"/>
          <w:szCs w:val="16"/>
        </w:rPr>
        <w:instrText>公園</w:instrText>
      </w:r>
      <w:r w:rsidR="00C148B1">
        <w:instrText>" \y "</w:instrText>
      </w:r>
      <w:proofErr w:type="gramStart"/>
      <w:r w:rsidR="00C148B1">
        <w:instrText>ㄍㄨㄥㄩㄢˊ</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雷公</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位於宜蘭縣員山鄉永和村內，水質清澈不受污染，因此湖內孕育豐富淡水魚類。員山鄉公所為提供當地居民更良好的生活品質，</w:t>
      </w:r>
      <w:proofErr w:type="gramStart"/>
      <w:r w:rsidRPr="00CE6074">
        <w:rPr>
          <w:rFonts w:ascii="微軟正黑體" w:eastAsia="微軟正黑體" w:hAnsi="微軟正黑體" w:hint="eastAsia"/>
          <w:sz w:val="16"/>
          <w:szCs w:val="16"/>
        </w:rPr>
        <w:t>在湖域範圍</w:t>
      </w:r>
      <w:proofErr w:type="gramEnd"/>
      <w:r w:rsidRPr="00CE6074">
        <w:rPr>
          <w:rFonts w:ascii="微軟正黑體" w:eastAsia="微軟正黑體" w:hAnsi="微軟正黑體" w:hint="eastAsia"/>
          <w:sz w:val="16"/>
          <w:szCs w:val="16"/>
        </w:rPr>
        <w:t>內</w:t>
      </w:r>
      <w:proofErr w:type="gramStart"/>
      <w:r w:rsidRPr="00CE6074">
        <w:rPr>
          <w:rFonts w:ascii="微軟正黑體" w:eastAsia="微軟正黑體" w:hAnsi="微軟正黑體" w:hint="eastAsia"/>
          <w:sz w:val="16"/>
          <w:szCs w:val="16"/>
        </w:rPr>
        <w:t>闢</w:t>
      </w:r>
      <w:proofErr w:type="gramEnd"/>
      <w:r w:rsidRPr="00CE6074">
        <w:rPr>
          <w:rFonts w:ascii="微軟正黑體" w:eastAsia="微軟正黑體" w:hAnsi="微軟正黑體" w:hint="eastAsia"/>
          <w:sz w:val="16"/>
          <w:szCs w:val="16"/>
        </w:rPr>
        <w:t>建公園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供民眾休</w:t>
      </w:r>
      <w:r w:rsidRPr="00CE6074">
        <w:rPr>
          <w:rFonts w:ascii="微軟正黑體" w:eastAsia="微軟正黑體" w:hAnsi="微軟正黑體" w:hint="eastAsia"/>
          <w:sz w:val="16"/>
          <w:szCs w:val="16"/>
        </w:rPr>
        <w:lastRenderedPageBreak/>
        <w:t>憩之用，園區內設由環湖步道、洗衣台、釣魚區....等多樣化設施，由於水質清澈，當地居民特別喜歡在此享受摸</w:t>
      </w:r>
      <w:proofErr w:type="gramStart"/>
      <w:r w:rsidRPr="00CE6074">
        <w:rPr>
          <w:rFonts w:ascii="微軟正黑體" w:eastAsia="微軟正黑體" w:hAnsi="微軟正黑體" w:hint="eastAsia"/>
          <w:sz w:val="16"/>
          <w:szCs w:val="16"/>
        </w:rPr>
        <w:t>蛤</w:t>
      </w:r>
      <w:proofErr w:type="gramEnd"/>
      <w:r w:rsidRPr="00CE6074">
        <w:rPr>
          <w:rFonts w:ascii="微軟正黑體" w:eastAsia="微軟正黑體" w:hAnsi="微軟正黑體" w:hint="eastAsia"/>
          <w:sz w:val="16"/>
          <w:szCs w:val="16"/>
        </w:rPr>
        <w:t>的樂趣，到了冬季，水鳥亦會駐足於此過冬，此時賞鳥更顯幽情。當地除了有雷公</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公園外，附近更有日據時期享有大名的員山溫泉，</w:t>
      </w:r>
      <w:proofErr w:type="gramStart"/>
      <w:r w:rsidRPr="00CE6074">
        <w:rPr>
          <w:rFonts w:ascii="微軟正黑體" w:eastAsia="微軟正黑體" w:hAnsi="微軟正黑體" w:hint="eastAsia"/>
          <w:sz w:val="16"/>
          <w:szCs w:val="16"/>
        </w:rPr>
        <w:t>略帶泥泉質</w:t>
      </w:r>
      <w:proofErr w:type="gramEnd"/>
      <w:r w:rsidRPr="00CE6074">
        <w:rPr>
          <w:rFonts w:ascii="微軟正黑體" w:eastAsia="微軟正黑體" w:hAnsi="微軟正黑體" w:hint="eastAsia"/>
          <w:sz w:val="16"/>
          <w:szCs w:val="16"/>
        </w:rPr>
        <w:t>的特性，可養顏美容，促進新陳代謝，目前縣政府正積極的規劃員山溫泉再造，目前已有相關研究團隊在此作溫泉探</w:t>
      </w:r>
      <w:proofErr w:type="gramStart"/>
      <w:r w:rsidRPr="00CE6074">
        <w:rPr>
          <w:rFonts w:ascii="微軟正黑體" w:eastAsia="微軟正黑體" w:hAnsi="微軟正黑體" w:hint="eastAsia"/>
          <w:sz w:val="16"/>
          <w:szCs w:val="16"/>
        </w:rPr>
        <w:t>勘</w:t>
      </w:r>
      <w:proofErr w:type="gramEnd"/>
      <w:r w:rsidRPr="00CE6074">
        <w:rPr>
          <w:rFonts w:ascii="微軟正黑體" w:eastAsia="微軟正黑體" w:hAnsi="微軟正黑體" w:hint="eastAsia"/>
          <w:sz w:val="16"/>
          <w:szCs w:val="16"/>
        </w:rPr>
        <w:t>，希望未來能夠發展成為縣內第二</w:t>
      </w:r>
      <w:proofErr w:type="gramStart"/>
      <w:r w:rsidRPr="00CE6074">
        <w:rPr>
          <w:rFonts w:ascii="微軟正黑體" w:eastAsia="微軟正黑體" w:hAnsi="微軟正黑體" w:hint="eastAsia"/>
          <w:sz w:val="16"/>
          <w:szCs w:val="16"/>
        </w:rPr>
        <w:t>個</w:t>
      </w:r>
      <w:proofErr w:type="gramEnd"/>
      <w:r w:rsidRPr="00CE6074">
        <w:rPr>
          <w:rFonts w:ascii="微軟正黑體" w:eastAsia="微軟正黑體" w:hAnsi="微軟正黑體" w:hint="eastAsia"/>
          <w:sz w:val="16"/>
          <w:szCs w:val="16"/>
        </w:rPr>
        <w:t>溫泉鄉！</w:t>
      </w:r>
    </w:p>
    <w:p w:rsidR="00F04E79" w:rsidRPr="00C11580" w:rsidRDefault="00F04E79" w:rsidP="00C11580">
      <w:pPr>
        <w:pStyle w:val="2"/>
        <w:spacing w:after="0"/>
        <w:ind w:rightChars="500" w:right="1200"/>
        <w:rPr>
          <w:sz w:val="22"/>
          <w:szCs w:val="22"/>
        </w:rPr>
      </w:pPr>
      <w:r w:rsidRPr="00C11580">
        <w:rPr>
          <w:rFonts w:hint="eastAsia"/>
          <w:sz w:val="22"/>
          <w:szCs w:val="22"/>
        </w:rPr>
        <w:t>大湖風景區</w:t>
      </w:r>
      <w:r w:rsidR="00C148B1">
        <w:rPr>
          <w:sz w:val="22"/>
          <w:szCs w:val="22"/>
        </w:rPr>
        <w:fldChar w:fldCharType="begin"/>
      </w:r>
      <w:r w:rsidR="00C148B1">
        <w:instrText xml:space="preserve"> XE "</w:instrText>
      </w:r>
      <w:r w:rsidR="00C148B1" w:rsidRPr="00D84835">
        <w:rPr>
          <w:rFonts w:hint="eastAsia"/>
          <w:sz w:val="16"/>
          <w:szCs w:val="16"/>
        </w:rPr>
        <w:instrText>風景區</w:instrText>
      </w:r>
      <w:r w:rsidR="00C148B1">
        <w:instrText>" \y "</w:instrText>
      </w:r>
      <w:proofErr w:type="gramStart"/>
      <w:r w:rsidR="00C148B1">
        <w:instrText>ㄈㄥㄐㄧㄥˇㄑㄩ</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大湖又名天鵝湖，</w:t>
      </w:r>
      <w:proofErr w:type="gramStart"/>
      <w:r w:rsidRPr="00CE6074">
        <w:rPr>
          <w:rFonts w:ascii="微軟正黑體" w:eastAsia="微軟正黑體" w:hAnsi="微軟正黑體" w:hint="eastAsia"/>
          <w:sz w:val="16"/>
          <w:szCs w:val="16"/>
        </w:rPr>
        <w:t>因其湖面</w:t>
      </w:r>
      <w:proofErr w:type="gramEnd"/>
      <w:r w:rsidRPr="00CE6074">
        <w:rPr>
          <w:rFonts w:ascii="微軟正黑體" w:eastAsia="微軟正黑體" w:hAnsi="微軟正黑體" w:hint="eastAsia"/>
          <w:sz w:val="16"/>
          <w:szCs w:val="16"/>
        </w:rPr>
        <w:t>狀似一隻展翅飛翔的天鵝而得名。湖岸綠意盎然，景致清新。湖北</w:t>
      </w:r>
      <w:proofErr w:type="gramStart"/>
      <w:r w:rsidRPr="00CE6074">
        <w:rPr>
          <w:rFonts w:ascii="微軟正黑體" w:eastAsia="微軟正黑體" w:hAnsi="微軟正黑體" w:hint="eastAsia"/>
          <w:sz w:val="16"/>
          <w:szCs w:val="16"/>
        </w:rPr>
        <w:t>如鵝頭</w:t>
      </w:r>
      <w:proofErr w:type="gramEnd"/>
      <w:r w:rsidRPr="00CE6074">
        <w:rPr>
          <w:rFonts w:ascii="微軟正黑體" w:eastAsia="微軟正黑體" w:hAnsi="微軟正黑體" w:hint="eastAsia"/>
          <w:sz w:val="16"/>
          <w:szCs w:val="16"/>
        </w:rPr>
        <w:t>，轉過山坳，則</w:t>
      </w:r>
      <w:proofErr w:type="gramStart"/>
      <w:r w:rsidRPr="00CE6074">
        <w:rPr>
          <w:rFonts w:ascii="微軟正黑體" w:eastAsia="微軟正黑體" w:hAnsi="微軟正黑體" w:hint="eastAsia"/>
          <w:sz w:val="16"/>
          <w:szCs w:val="16"/>
        </w:rPr>
        <w:t>是飛展的</w:t>
      </w:r>
      <w:proofErr w:type="gramEnd"/>
      <w:r w:rsidRPr="00CE6074">
        <w:rPr>
          <w:rFonts w:ascii="微軟正黑體" w:eastAsia="微軟正黑體" w:hAnsi="微軟正黑體" w:hint="eastAsia"/>
          <w:sz w:val="16"/>
          <w:szCs w:val="16"/>
        </w:rPr>
        <w:t>翅膀與身軀。往南逐漸窄小即為尾巴與小腳。湖身長200公尺，最寬處400公尺，沿岸百棵水茄</w:t>
      </w:r>
      <w:proofErr w:type="gramStart"/>
      <w:r w:rsidRPr="00CE6074">
        <w:rPr>
          <w:rFonts w:ascii="微軟正黑體" w:eastAsia="微軟正黑體" w:hAnsi="微軟正黑體" w:hint="eastAsia"/>
          <w:sz w:val="16"/>
          <w:szCs w:val="16"/>
        </w:rPr>
        <w:t>苳</w:t>
      </w:r>
      <w:proofErr w:type="gramEnd"/>
      <w:r w:rsidRPr="00CE6074">
        <w:rPr>
          <w:rFonts w:ascii="微軟正黑體" w:eastAsia="微軟正黑體" w:hAnsi="微軟正黑體" w:hint="eastAsia"/>
          <w:sz w:val="16"/>
          <w:szCs w:val="16"/>
        </w:rPr>
        <w:t>，是此植物在宜蘭地區栽植密度最高，花期一到，環湖周遭便如煙火齊</w:t>
      </w:r>
      <w:r w:rsidRPr="00CE6074">
        <w:rPr>
          <w:rFonts w:ascii="微軟正黑體" w:eastAsia="微軟正黑體" w:hAnsi="微軟正黑體" w:hint="eastAsia"/>
          <w:sz w:val="16"/>
          <w:szCs w:val="16"/>
        </w:rPr>
        <w:lastRenderedPageBreak/>
        <w:t>放，燦爛繽紛，是最美之</w:t>
      </w:r>
      <w:proofErr w:type="gramStart"/>
      <w:r w:rsidRPr="00CE6074">
        <w:rPr>
          <w:rFonts w:ascii="微軟正黑體" w:eastAsia="微軟正黑體" w:hAnsi="微軟正黑體" w:hint="eastAsia"/>
          <w:sz w:val="16"/>
          <w:szCs w:val="16"/>
        </w:rPr>
        <w:t>賞花處</w:t>
      </w:r>
      <w:proofErr w:type="gramEnd"/>
      <w:r w:rsidRPr="00CE6074">
        <w:rPr>
          <w:rFonts w:ascii="微軟正黑體" w:eastAsia="微軟正黑體" w:hAnsi="微軟正黑體" w:hint="eastAsia"/>
          <w:sz w:val="16"/>
          <w:szCs w:val="16"/>
        </w:rPr>
        <w:t>。本遊樂區</w:t>
      </w:r>
      <w:r w:rsidR="00C148B1">
        <w:rPr>
          <w:rFonts w:ascii="微軟正黑體" w:eastAsia="微軟正黑體" w:hAnsi="微軟正黑體"/>
          <w:sz w:val="16"/>
          <w:szCs w:val="16"/>
        </w:rPr>
        <w:fldChar w:fldCharType="begin"/>
      </w:r>
      <w:r w:rsidR="00C148B1">
        <w:instrText xml:space="preserve"> XE "</w:instrText>
      </w:r>
      <w:r w:rsidR="00C148B1" w:rsidRPr="009F2ABC">
        <w:rPr>
          <w:rFonts w:ascii="微軟正黑體" w:eastAsia="微軟正黑體" w:hAnsi="微軟正黑體" w:hint="eastAsia"/>
          <w:sz w:val="16"/>
          <w:szCs w:val="16"/>
        </w:rPr>
        <w:instrText>遊樂區</w:instrText>
      </w:r>
      <w:r w:rsidR="00C148B1">
        <w:instrText>" \y "</w:instrText>
      </w:r>
      <w:proofErr w:type="gramStart"/>
      <w:r w:rsidR="00C148B1">
        <w:instrText>ㄧㄡ</w:instrText>
      </w:r>
      <w:r w:rsidR="00C148B1">
        <w:instrText>ˊ</w:instrText>
      </w:r>
      <w:r w:rsidR="00C148B1">
        <w:instrText>ㄌㄜ</w:instrText>
      </w:r>
      <w:r w:rsidR="00C148B1">
        <w:instrText>ˋ</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佔地11甲，湖面寬廣，湖水清澈，西伯利亞雁鴨成群結隊，高</w:t>
      </w:r>
      <w:proofErr w:type="gramStart"/>
      <w:r w:rsidRPr="00CE6074">
        <w:rPr>
          <w:rFonts w:ascii="微軟正黑體" w:eastAsia="微軟正黑體" w:hAnsi="微軟正黑體" w:hint="eastAsia"/>
          <w:sz w:val="16"/>
          <w:szCs w:val="16"/>
        </w:rPr>
        <w:t>飛低翔﹔</w:t>
      </w:r>
      <w:proofErr w:type="gramEnd"/>
      <w:r w:rsidRPr="00CE6074">
        <w:rPr>
          <w:rFonts w:ascii="微軟正黑體" w:eastAsia="微軟正黑體" w:hAnsi="微軟正黑體" w:hint="eastAsia"/>
          <w:sz w:val="16"/>
          <w:szCs w:val="16"/>
        </w:rPr>
        <w:t>各種候鳥、高山留鳥遨遊樹林，形成一個天然鳥園，實是愛鳥者的最佳賞鳥去處。湖水來自地下湧泉，四季水色不同，</w:t>
      </w:r>
      <w:proofErr w:type="gramStart"/>
      <w:r w:rsidRPr="00CE6074">
        <w:rPr>
          <w:rFonts w:ascii="微軟正黑體" w:eastAsia="微軟正黑體" w:hAnsi="微軟正黑體" w:hint="eastAsia"/>
          <w:sz w:val="16"/>
          <w:szCs w:val="16"/>
        </w:rPr>
        <w:t>春綠</w:t>
      </w:r>
      <w:proofErr w:type="gramEnd"/>
      <w:r w:rsidRPr="00CE6074">
        <w:rPr>
          <w:rFonts w:ascii="微軟正黑體" w:eastAsia="微軟正黑體" w:hAnsi="微軟正黑體" w:hint="eastAsia"/>
          <w:sz w:val="16"/>
          <w:szCs w:val="16"/>
        </w:rPr>
        <w:t>、夏黃、</w:t>
      </w:r>
      <w:proofErr w:type="gramStart"/>
      <w:r w:rsidRPr="00CE6074">
        <w:rPr>
          <w:rFonts w:ascii="微軟正黑體" w:eastAsia="微軟正黑體" w:hAnsi="微軟正黑體" w:hint="eastAsia"/>
          <w:sz w:val="16"/>
          <w:szCs w:val="16"/>
        </w:rPr>
        <w:t>秋灰、冬藍</w:t>
      </w:r>
      <w:proofErr w:type="gramEnd"/>
      <w:r w:rsidRPr="00CE6074">
        <w:rPr>
          <w:rFonts w:ascii="微軟正黑體" w:eastAsia="微軟正黑體" w:hAnsi="微軟正黑體" w:hint="eastAsia"/>
          <w:sz w:val="16"/>
          <w:szCs w:val="16"/>
        </w:rPr>
        <w:t>，變化</w:t>
      </w:r>
      <w:proofErr w:type="gramStart"/>
      <w:r w:rsidRPr="00CE6074">
        <w:rPr>
          <w:rFonts w:ascii="微軟正黑體" w:eastAsia="微軟正黑體" w:hAnsi="微軟正黑體" w:hint="eastAsia"/>
          <w:sz w:val="16"/>
          <w:szCs w:val="16"/>
        </w:rPr>
        <w:t>萬千，</w:t>
      </w:r>
      <w:proofErr w:type="gramEnd"/>
      <w:r w:rsidRPr="00CE6074">
        <w:rPr>
          <w:rFonts w:ascii="微軟正黑體" w:eastAsia="微軟正黑體" w:hAnsi="微軟正黑體" w:hint="eastAsia"/>
          <w:sz w:val="16"/>
          <w:szCs w:val="16"/>
        </w:rPr>
        <w:t>堪稱特殊水塘景觀。遊樂區預定</w:t>
      </w:r>
      <w:proofErr w:type="gramStart"/>
      <w:r w:rsidRPr="00CE6074">
        <w:rPr>
          <w:rFonts w:ascii="微軟正黑體" w:eastAsia="微軟正黑體" w:hAnsi="微軟正黑體" w:hint="eastAsia"/>
          <w:sz w:val="16"/>
          <w:szCs w:val="16"/>
        </w:rPr>
        <w:t>闢</w:t>
      </w:r>
      <w:proofErr w:type="gramEnd"/>
      <w:r w:rsidRPr="00CE6074">
        <w:rPr>
          <w:rFonts w:ascii="微軟正黑體" w:eastAsia="微軟正黑體" w:hAnsi="微軟正黑體" w:hint="eastAsia"/>
          <w:sz w:val="16"/>
          <w:szCs w:val="16"/>
        </w:rPr>
        <w:t>建遊艇區、腳踏船、水划船區，另外可以在湖邊垂釣，亦有觀光果園、環湖步道，適合闔家遊湖散步之拱橋，詩情畫意，頗富</w:t>
      </w:r>
      <w:proofErr w:type="gramStart"/>
      <w:r w:rsidRPr="00CE6074">
        <w:rPr>
          <w:rFonts w:ascii="微軟正黑體" w:eastAsia="微軟正黑體" w:hAnsi="微軟正黑體" w:hint="eastAsia"/>
          <w:sz w:val="16"/>
          <w:szCs w:val="16"/>
        </w:rPr>
        <w:t>閒</w:t>
      </w:r>
      <w:proofErr w:type="gramEnd"/>
      <w:r w:rsidRPr="00CE6074">
        <w:rPr>
          <w:rFonts w:ascii="微軟正黑體" w:eastAsia="微軟正黑體" w:hAnsi="微軟正黑體" w:hint="eastAsia"/>
          <w:sz w:val="16"/>
          <w:szCs w:val="16"/>
        </w:rPr>
        <w:t>遊之樂。湖邊設有一座船屋，停泊龍舟一艘，</w:t>
      </w:r>
      <w:proofErr w:type="gramStart"/>
      <w:r w:rsidRPr="00CE6074">
        <w:rPr>
          <w:rFonts w:ascii="微軟正黑體" w:eastAsia="微軟正黑體" w:hAnsi="微軟正黑體" w:hint="eastAsia"/>
          <w:sz w:val="16"/>
          <w:szCs w:val="16"/>
        </w:rPr>
        <w:t>其幅地</w:t>
      </w:r>
      <w:proofErr w:type="gramEnd"/>
      <w:r w:rsidRPr="00CE6074">
        <w:rPr>
          <w:rFonts w:ascii="微軟正黑體" w:eastAsia="微軟正黑體" w:hAnsi="微軟正黑體" w:hint="eastAsia"/>
          <w:sz w:val="16"/>
          <w:szCs w:val="16"/>
        </w:rPr>
        <w:t>約100公尺的「湧泉老樹」區，據傳是宜蘭縣泉水最清澈、水質最甜美之處。許多咖啡館、喫茶廳，皆遠道來取水，此地數家茶館，得天然泉水之賜，遠近馳名，不妨前來品茗賞景。遊樂區前可品嚐崩山湖的楊桃、二湖的鳳梨，而富麗農村的民宿、</w:t>
      </w:r>
      <w:proofErr w:type="gramStart"/>
      <w:r w:rsidRPr="00CE6074">
        <w:rPr>
          <w:rFonts w:ascii="微軟正黑體" w:eastAsia="微軟正黑體" w:hAnsi="微軟正黑體" w:hint="eastAsia"/>
          <w:sz w:val="16"/>
          <w:szCs w:val="16"/>
        </w:rPr>
        <w:t>賞湖</w:t>
      </w:r>
      <w:proofErr w:type="gramEnd"/>
      <w:r w:rsidRPr="00CE6074">
        <w:rPr>
          <w:rFonts w:ascii="微軟正黑體" w:eastAsia="微軟正黑體" w:hAnsi="微軟正黑體" w:hint="eastAsia"/>
          <w:sz w:val="16"/>
          <w:szCs w:val="16"/>
        </w:rPr>
        <w:t>、品茗，風清水白，</w:t>
      </w:r>
      <w:proofErr w:type="gramStart"/>
      <w:r w:rsidRPr="00CE6074">
        <w:rPr>
          <w:rFonts w:ascii="微軟正黑體" w:eastAsia="微軟正黑體" w:hAnsi="微軟正黑體" w:hint="eastAsia"/>
          <w:sz w:val="16"/>
          <w:szCs w:val="16"/>
        </w:rPr>
        <w:t>佳趣天</w:t>
      </w:r>
      <w:proofErr w:type="gramEnd"/>
      <w:r w:rsidRPr="00CE6074">
        <w:rPr>
          <w:rFonts w:ascii="微軟正黑體" w:eastAsia="微軟正黑體" w:hAnsi="微軟正黑體" w:hint="eastAsia"/>
          <w:sz w:val="16"/>
          <w:szCs w:val="16"/>
        </w:rPr>
        <w:t>成，為大湖風景區</w:t>
      </w:r>
      <w:r w:rsidR="00C148B1">
        <w:rPr>
          <w:rFonts w:ascii="微軟正黑體" w:eastAsia="微軟正黑體" w:hAnsi="微軟正黑體"/>
          <w:sz w:val="16"/>
          <w:szCs w:val="16"/>
        </w:rPr>
        <w:fldChar w:fldCharType="begin"/>
      </w:r>
      <w:r w:rsidR="00C148B1">
        <w:instrText xml:space="preserve"> XE "</w:instrText>
      </w:r>
      <w:r w:rsidR="00C148B1" w:rsidRPr="00D84835">
        <w:rPr>
          <w:rFonts w:ascii="微軟正黑體" w:eastAsia="微軟正黑體" w:hAnsi="微軟正黑體" w:hint="eastAsia"/>
          <w:sz w:val="16"/>
          <w:szCs w:val="16"/>
        </w:rPr>
        <w:instrText>風景區</w:instrText>
      </w:r>
      <w:r w:rsidR="00C148B1">
        <w:instrText>" \y "</w:instrText>
      </w:r>
      <w:proofErr w:type="gramStart"/>
      <w:r w:rsidR="00C148B1">
        <w:instrText>ㄈㄥㄐㄧㄥ</w:instrText>
      </w:r>
      <w:r w:rsidR="00C148B1">
        <w:instrText>ˇ</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之特色，值得闔家前往遊覽。</w:t>
      </w:r>
    </w:p>
    <w:p w:rsidR="00F04E79" w:rsidRPr="00BD3383" w:rsidRDefault="00F04E79" w:rsidP="00DB7B70">
      <w:pPr>
        <w:pStyle w:val="1"/>
        <w:shd w:val="clear" w:color="auto" w:fill="95B3D7" w:themeFill="accent1" w:themeFillTint="99"/>
        <w:spacing w:beforeLines="100" w:before="240" w:afterLines="100" w:after="240"/>
      </w:pPr>
      <w:bookmarkStart w:id="3" w:name="_宜蘭市"/>
      <w:bookmarkEnd w:id="3"/>
      <w:r w:rsidRPr="00BD3383">
        <w:lastRenderedPageBreak/>
        <w:t>宜蘭市</w:t>
      </w:r>
    </w:p>
    <w:p w:rsidR="00F04E79" w:rsidRPr="00C11580" w:rsidRDefault="00F04E79" w:rsidP="00C11580">
      <w:pPr>
        <w:pStyle w:val="2"/>
        <w:spacing w:after="0"/>
        <w:ind w:rightChars="500" w:right="1200"/>
        <w:rPr>
          <w:sz w:val="22"/>
          <w:szCs w:val="22"/>
        </w:rPr>
      </w:pPr>
      <w:r w:rsidRPr="00C11580">
        <w:rPr>
          <w:rFonts w:hint="eastAsia"/>
          <w:sz w:val="22"/>
          <w:szCs w:val="22"/>
        </w:rPr>
        <w:t>宜蘭運動公園</w:t>
      </w:r>
      <w:r w:rsidR="00C148B1">
        <w:rPr>
          <w:sz w:val="22"/>
          <w:szCs w:val="22"/>
        </w:rPr>
        <w:fldChar w:fldCharType="begin"/>
      </w:r>
      <w:r w:rsidR="00C148B1">
        <w:instrText xml:space="preserve"> XE "</w:instrText>
      </w:r>
      <w:r w:rsidR="00C148B1" w:rsidRPr="00AE6922">
        <w:rPr>
          <w:rFonts w:hint="eastAsia"/>
          <w:sz w:val="16"/>
          <w:szCs w:val="16"/>
        </w:rPr>
        <w:instrText>公園</w:instrText>
      </w:r>
      <w:r w:rsidR="00C148B1">
        <w:instrText>" \y "</w:instrText>
      </w:r>
      <w:proofErr w:type="gramStart"/>
      <w:r w:rsidR="00C148B1">
        <w:instrText>ㄍㄨㄥㄩㄢˊ</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徜徉在~~四季有花香．</w:t>
      </w:r>
      <w:proofErr w:type="gramStart"/>
      <w:r w:rsidRPr="00CE6074">
        <w:rPr>
          <w:rFonts w:ascii="微軟正黑體" w:eastAsia="微軟正黑體" w:hAnsi="微軟正黑體" w:hint="eastAsia"/>
          <w:sz w:val="16"/>
          <w:szCs w:val="16"/>
        </w:rPr>
        <w:t>時時聞鳥語</w:t>
      </w:r>
      <w:proofErr w:type="gramEnd"/>
      <w:r w:rsidRPr="00CE6074">
        <w:rPr>
          <w:rFonts w:ascii="微軟正黑體" w:eastAsia="微軟正黑體" w:hAnsi="微軟正黑體" w:hint="eastAsia"/>
          <w:sz w:val="16"/>
          <w:szCs w:val="16"/>
        </w:rPr>
        <w:t>的公園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風情中馳騁在~~現代化．精緻化．多元化的運動空間裡宜蘭運動公園位於宜蘭市區，</w:t>
      </w:r>
      <w:proofErr w:type="gramStart"/>
      <w:r w:rsidRPr="00CE6074">
        <w:rPr>
          <w:rFonts w:ascii="微軟正黑體" w:eastAsia="微軟正黑體" w:hAnsi="微軟正黑體" w:hint="eastAsia"/>
          <w:sz w:val="16"/>
          <w:szCs w:val="16"/>
        </w:rPr>
        <w:t>緊臨台</w:t>
      </w:r>
      <w:proofErr w:type="gramEnd"/>
      <w:r w:rsidRPr="00CE6074">
        <w:rPr>
          <w:rFonts w:ascii="微軟正黑體" w:eastAsia="微軟正黑體" w:hAnsi="微軟正黑體" w:hint="eastAsia"/>
          <w:sz w:val="16"/>
          <w:szCs w:val="16"/>
        </w:rPr>
        <w:t>9省道，面積約27公頃，是一處全面開放、將休閒與運動結合在一起，具有承續了縣立文化中心沒有圍牆的人性化設計的休閒空間。首創台灣地區運動設施公園化風氣之先。1992年的台灣區運動會即在此地舉行。公園，人們可以從任何一處進出公園，但是除了腳踏車之外，所有車輛均受到嚴格的管制。公園的</w:t>
      </w:r>
      <w:proofErr w:type="gramStart"/>
      <w:r w:rsidRPr="00CE6074">
        <w:rPr>
          <w:rFonts w:ascii="微軟正黑體" w:eastAsia="微軟正黑體" w:hAnsi="微軟正黑體" w:hint="eastAsia"/>
          <w:sz w:val="16"/>
          <w:szCs w:val="16"/>
        </w:rPr>
        <w:t>植栽隨季節</w:t>
      </w:r>
      <w:proofErr w:type="gramEnd"/>
      <w:r w:rsidRPr="00CE6074">
        <w:rPr>
          <w:rFonts w:ascii="微軟正黑體" w:eastAsia="微軟正黑體" w:hAnsi="微軟正黑體" w:hint="eastAsia"/>
          <w:sz w:val="16"/>
          <w:szCs w:val="16"/>
        </w:rPr>
        <w:t>的更替展現不同的風貌：當健康路上木棉花紅豔豔</w:t>
      </w:r>
      <w:proofErr w:type="gramStart"/>
      <w:r w:rsidRPr="00CE6074">
        <w:rPr>
          <w:rFonts w:ascii="微軟正黑體" w:eastAsia="微軟正黑體" w:hAnsi="微軟正黑體" w:hint="eastAsia"/>
          <w:sz w:val="16"/>
          <w:szCs w:val="16"/>
        </w:rPr>
        <w:t>地綴滿</w:t>
      </w:r>
      <w:proofErr w:type="gramEnd"/>
      <w:r w:rsidRPr="00CE6074">
        <w:rPr>
          <w:rFonts w:ascii="微軟正黑體" w:eastAsia="微軟正黑體" w:hAnsi="微軟正黑體" w:hint="eastAsia"/>
          <w:sz w:val="16"/>
          <w:szCs w:val="16"/>
        </w:rPr>
        <w:t>樹梢時，炎夏已悄悄逼近；而台灣</w:t>
      </w:r>
      <w:proofErr w:type="gramStart"/>
      <w:r w:rsidRPr="00CE6074">
        <w:rPr>
          <w:rFonts w:ascii="微軟正黑體" w:eastAsia="微軟正黑體" w:hAnsi="微軟正黑體" w:hint="eastAsia"/>
          <w:sz w:val="16"/>
          <w:szCs w:val="16"/>
        </w:rPr>
        <w:lastRenderedPageBreak/>
        <w:t>灤</w:t>
      </w:r>
      <w:proofErr w:type="gramEnd"/>
      <w:r w:rsidRPr="00CE6074">
        <w:rPr>
          <w:rFonts w:ascii="微軟正黑體" w:eastAsia="微軟正黑體" w:hAnsi="微軟正黑體" w:hint="eastAsia"/>
          <w:sz w:val="16"/>
          <w:szCs w:val="16"/>
        </w:rPr>
        <w:t>樹則是抽出嫩黃的花序，向人們傳播秋的訊息；</w:t>
      </w:r>
      <w:proofErr w:type="gramStart"/>
      <w:r w:rsidRPr="00CE6074">
        <w:rPr>
          <w:rFonts w:ascii="微軟正黑體" w:eastAsia="微軟正黑體" w:hAnsi="微軟正黑體" w:hint="eastAsia"/>
          <w:sz w:val="16"/>
          <w:szCs w:val="16"/>
        </w:rPr>
        <w:t>當豔紫荊</w:t>
      </w:r>
      <w:proofErr w:type="gramEnd"/>
      <w:r w:rsidRPr="00CE6074">
        <w:rPr>
          <w:rFonts w:ascii="微軟正黑體" w:eastAsia="微軟正黑體" w:hAnsi="微軟正黑體" w:hint="eastAsia"/>
          <w:sz w:val="16"/>
          <w:szCs w:val="16"/>
        </w:rPr>
        <w:t>花</w:t>
      </w:r>
      <w:proofErr w:type="gramStart"/>
      <w:r w:rsidRPr="00CE6074">
        <w:rPr>
          <w:rFonts w:ascii="微軟正黑體" w:eastAsia="微軟正黑體" w:hAnsi="微軟正黑體" w:hint="eastAsia"/>
          <w:sz w:val="16"/>
          <w:szCs w:val="16"/>
        </w:rPr>
        <w:t>落滿地時</w:t>
      </w:r>
      <w:proofErr w:type="gramEnd"/>
      <w:r w:rsidRPr="00CE6074">
        <w:rPr>
          <w:rFonts w:ascii="微軟正黑體" w:eastAsia="微軟正黑體" w:hAnsi="微軟正黑體" w:hint="eastAsia"/>
          <w:sz w:val="16"/>
          <w:szCs w:val="16"/>
        </w:rPr>
        <w:t>，人們知道冬天的腳步已近；而春天這個百花怒放的季節，公園裡更是處處花影，好不熱鬧！平日，</w:t>
      </w:r>
      <w:proofErr w:type="gramStart"/>
      <w:r w:rsidRPr="00CE6074">
        <w:rPr>
          <w:rFonts w:ascii="微軟正黑體" w:eastAsia="微軟正黑體" w:hAnsi="微軟正黑體" w:hint="eastAsia"/>
          <w:sz w:val="16"/>
          <w:szCs w:val="16"/>
        </w:rPr>
        <w:t>閤</w:t>
      </w:r>
      <w:proofErr w:type="gramEnd"/>
      <w:r w:rsidRPr="00CE6074">
        <w:rPr>
          <w:rFonts w:ascii="微軟正黑體" w:eastAsia="微軟正黑體" w:hAnsi="微軟正黑體" w:hint="eastAsia"/>
          <w:sz w:val="16"/>
          <w:szCs w:val="16"/>
        </w:rPr>
        <w:t>家可以在這裡觀賞奇花異草、散步、騎腳踏車、放風箏...等，</w:t>
      </w:r>
      <w:proofErr w:type="gramStart"/>
      <w:r w:rsidRPr="00CE6074">
        <w:rPr>
          <w:rFonts w:ascii="微軟正黑體" w:eastAsia="微軟正黑體" w:hAnsi="微軟正黑體" w:hint="eastAsia"/>
          <w:sz w:val="16"/>
          <w:szCs w:val="16"/>
        </w:rPr>
        <w:t>靜享公園</w:t>
      </w:r>
      <w:proofErr w:type="gramEnd"/>
      <w:r w:rsidRPr="00CE6074">
        <w:rPr>
          <w:rFonts w:ascii="微軟正黑體" w:eastAsia="微軟正黑體" w:hAnsi="微軟正黑體" w:hint="eastAsia"/>
          <w:sz w:val="16"/>
          <w:szCs w:val="16"/>
        </w:rPr>
        <w:t>之美。亦可作為各項運動比賽的競技場。在此風景優美的場地競技必能創造佳績。外縣市來的觀光遊客，在漫長的觀光旅程中，宜蘭運動公園是一處歇腳、休息遨遊的好地方，既可盡享藍天白雲下花香鳥語、樹木庭園的公園風情，更可以舒展筋骨，自在體驗蘭陽平原「綠與力的交響詩」。由於完善的設計，無論男女老幼都可以在這裡找到他們的天地。平日這裡是人們休閒運動的好場所，假日或節慶時，人潮更在此地聚集。然而，伴隨人潮而至的攤販所帶來的髒亂，已成為公園的隱憂，畢竟，擁有一座美麗的運動公園，是大家共同的福氣，我們應該知福惜福，好好地疼惜這塊屬於鄉親大眾的美好所在。</w:t>
      </w:r>
    </w:p>
    <w:p w:rsidR="00F04E79" w:rsidRPr="00C11580" w:rsidRDefault="00F04E79" w:rsidP="00C11580">
      <w:pPr>
        <w:pStyle w:val="2"/>
        <w:spacing w:after="0"/>
        <w:ind w:rightChars="500" w:right="1200"/>
        <w:rPr>
          <w:sz w:val="22"/>
          <w:szCs w:val="22"/>
        </w:rPr>
      </w:pPr>
      <w:r w:rsidRPr="00C11580">
        <w:rPr>
          <w:rFonts w:hint="eastAsia"/>
          <w:sz w:val="22"/>
          <w:szCs w:val="22"/>
        </w:rPr>
        <w:t>台灣戲劇館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lastRenderedPageBreak/>
        <w:t>台灣戲劇館是全省第一個公立的地方戲劇博物館，位於台灣東北部的蘭陽平原。宜蘭是民風淳樸</w:t>
      </w:r>
      <w:proofErr w:type="gramStart"/>
      <w:r w:rsidRPr="00CE6074">
        <w:rPr>
          <w:rFonts w:ascii="微軟正黑體" w:eastAsia="微軟正黑體" w:hAnsi="微軟正黑體" w:hint="eastAsia"/>
          <w:sz w:val="16"/>
          <w:szCs w:val="16"/>
        </w:rPr>
        <w:t>戲曲胎息濃厚</w:t>
      </w:r>
      <w:proofErr w:type="gramEnd"/>
      <w:r w:rsidRPr="00CE6074">
        <w:rPr>
          <w:rFonts w:ascii="微軟正黑體" w:eastAsia="微軟正黑體" w:hAnsi="微軟正黑體" w:hint="eastAsia"/>
          <w:sz w:val="16"/>
          <w:szCs w:val="16"/>
        </w:rPr>
        <w:t>的地區，為發展地方特色，充實文化活動內涵，戲曲便很自然成為眾所矚目的文化焦點。以歌仔戲為主，傀儡戲為輔的「台灣戲劇中心」，便在行政院文化建設委員會與宜蘭縣政府共同催生下，應運而生。定名為「台灣戲劇館」。進入館內緊連的就是第一展覽室，不定期的展出各類戲曲專題;二樓的第二展覽室則以</w:t>
      </w:r>
      <w:proofErr w:type="gramStart"/>
      <w:r w:rsidRPr="00CE6074">
        <w:rPr>
          <w:rFonts w:ascii="微軟正黑體" w:eastAsia="微軟正黑體" w:hAnsi="微軟正黑體" w:hint="eastAsia"/>
          <w:sz w:val="16"/>
          <w:szCs w:val="16"/>
        </w:rPr>
        <w:t>偶戲類為主</w:t>
      </w:r>
      <w:proofErr w:type="gramEnd"/>
      <w:r w:rsidRPr="00CE6074">
        <w:rPr>
          <w:rFonts w:ascii="微軟正黑體" w:eastAsia="微軟正黑體" w:hAnsi="微軟正黑體" w:hint="eastAsia"/>
          <w:sz w:val="16"/>
          <w:szCs w:val="16"/>
        </w:rPr>
        <w:t>;三樓的第三展覽室以歌仔戲為主，展場外還有古樸的竹製休憩桌椅提供民眾休息並免費借用戲服扮演拍照。此外還有影片放映室、視聽圖書室、研習教室提供教育推廣的空間。展館內的業務有戲曲的研習、表演、展覽、典藏、出版等，為戲曲的傳承、推廣和保存提供最好的服務。</w:t>
      </w:r>
    </w:p>
    <w:p w:rsidR="00F04E79" w:rsidRPr="00C11580" w:rsidRDefault="00F04E79" w:rsidP="00C11580">
      <w:pPr>
        <w:pStyle w:val="2"/>
        <w:spacing w:after="0"/>
        <w:ind w:rightChars="500" w:right="1200"/>
        <w:rPr>
          <w:sz w:val="22"/>
          <w:szCs w:val="22"/>
        </w:rPr>
      </w:pPr>
      <w:r w:rsidRPr="00C11580">
        <w:rPr>
          <w:rFonts w:hint="eastAsia"/>
          <w:sz w:val="22"/>
          <w:szCs w:val="22"/>
        </w:rPr>
        <w:t>宜蘭縣文化中心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宜蘭的文化石磨－宜蘭縣立文化中心，於一九八四年正式啟用，長期以來，文化中心結合各界人士，不辭辛勞的磨出豐腴</w:t>
      </w:r>
      <w:r w:rsidRPr="00CE6074">
        <w:rPr>
          <w:rFonts w:ascii="微軟正黑體" w:eastAsia="微軟正黑體" w:hAnsi="微軟正黑體" w:hint="eastAsia"/>
          <w:sz w:val="16"/>
          <w:szCs w:val="16"/>
        </w:rPr>
        <w:lastRenderedPageBreak/>
        <w:t>的</w:t>
      </w:r>
      <w:proofErr w:type="gramStart"/>
      <w:r w:rsidRPr="00CE6074">
        <w:rPr>
          <w:rFonts w:ascii="微軟正黑體" w:eastAsia="微軟正黑體" w:hAnsi="微軟正黑體" w:hint="eastAsia"/>
          <w:sz w:val="16"/>
          <w:szCs w:val="16"/>
        </w:rPr>
        <w:t>文化米汁</w:t>
      </w:r>
      <w:proofErr w:type="gramEnd"/>
      <w:r w:rsidRPr="00CE6074">
        <w:rPr>
          <w:rFonts w:ascii="微軟正黑體" w:eastAsia="微軟正黑體" w:hAnsi="微軟正黑體" w:hint="eastAsia"/>
          <w:sz w:val="16"/>
          <w:szCs w:val="16"/>
        </w:rPr>
        <w:t>，滋養了宜蘭人的精神生活。文化中心位於宜蘭市的西南區，廣大草地上一幢土黃色的巨大建築，原本建築師設計了有圍牆的建物，要與外界隔絕，前縣長陳定南堅持反對，才改變成今日與周遭環境打成一片、開放自在的模樣。晴朗的早晨和黃昏，文化中心外的大草坪，是休閒運動者最喜愛的運動場，放風箏、玩飛盤、打</w:t>
      </w:r>
      <w:proofErr w:type="gramStart"/>
      <w:r w:rsidRPr="00CE6074">
        <w:rPr>
          <w:rFonts w:ascii="微軟正黑體" w:eastAsia="微軟正黑體" w:hAnsi="微軟正黑體" w:hint="eastAsia"/>
          <w:sz w:val="16"/>
          <w:szCs w:val="16"/>
        </w:rPr>
        <w:t>搥</w:t>
      </w:r>
      <w:proofErr w:type="gramEnd"/>
      <w:r w:rsidRPr="00CE6074">
        <w:rPr>
          <w:rFonts w:ascii="微軟正黑體" w:eastAsia="微軟正黑體" w:hAnsi="微軟正黑體" w:hint="eastAsia"/>
          <w:sz w:val="16"/>
          <w:szCs w:val="16"/>
        </w:rPr>
        <w:t>球、練拳、舞劍、慢跑、散步等等，各種運動不一而足。夏日晚上，到文化中心欣賞野台歌仔戲，也是一大享受。本中心擁有兩個特色館，其一是台灣戲劇館，將發源於宜蘭的歌仔戲，完整的呈現出它的流變；</w:t>
      </w:r>
      <w:proofErr w:type="gramStart"/>
      <w:r w:rsidRPr="00CE6074">
        <w:rPr>
          <w:rFonts w:ascii="微軟正黑體" w:eastAsia="微軟正黑體" w:hAnsi="微軟正黑體" w:hint="eastAsia"/>
          <w:sz w:val="16"/>
          <w:szCs w:val="16"/>
        </w:rPr>
        <w:t>此外，</w:t>
      </w:r>
      <w:proofErr w:type="gramEnd"/>
      <w:r w:rsidRPr="00CE6074">
        <w:rPr>
          <w:rFonts w:ascii="微軟正黑體" w:eastAsia="微軟正黑體" w:hAnsi="微軟正黑體" w:hint="eastAsia"/>
          <w:sz w:val="16"/>
          <w:szCs w:val="16"/>
        </w:rPr>
        <w:t>本中心附屬的蘭陽戲劇團、蘭陽國樂團、蘭陽兒童劇團、蘭陽兒童合唱團、蘭陽現代劇團，更是讓全體縣民深感驕傲，而將文化中心視為全體縣民的最愛。其中81年9月28日成立的蘭陽戲劇團，為全國首例。「台灣戲劇館」位於復興路宜蘭縣立文化中心內，此館以收藏歌仔戲相關事物為主，傀儡戲為輔的，館內收藏豐富，對於台灣民間戲劇、地方音樂的演變、保存、研究及推廣，做</w:t>
      </w:r>
      <w:proofErr w:type="gramStart"/>
      <w:r w:rsidRPr="00CE6074">
        <w:rPr>
          <w:rFonts w:ascii="微軟正黑體" w:eastAsia="微軟正黑體" w:hAnsi="微軟正黑體" w:hint="eastAsia"/>
          <w:sz w:val="16"/>
          <w:szCs w:val="16"/>
        </w:rPr>
        <w:t>了詳井</w:t>
      </w:r>
      <w:proofErr w:type="gramEnd"/>
      <w:r w:rsidRPr="00CE6074">
        <w:rPr>
          <w:rFonts w:ascii="微軟正黑體" w:eastAsia="微軟正黑體" w:hAnsi="微軟正黑體" w:hint="eastAsia"/>
          <w:sz w:val="16"/>
          <w:szCs w:val="16"/>
        </w:rPr>
        <w:t>的介紹。</w:t>
      </w:r>
      <w:r w:rsidRPr="00CE6074">
        <w:rPr>
          <w:rFonts w:ascii="微軟正黑體" w:eastAsia="微軟正黑體" w:hAnsi="微軟正黑體" w:hint="eastAsia"/>
          <w:sz w:val="16"/>
          <w:szCs w:val="16"/>
        </w:rPr>
        <w:lastRenderedPageBreak/>
        <w:t>館內並設有透明片文物區、傳統戲台及本地和現代歌仔戲劇場的模型，並有</w:t>
      </w:r>
      <w:proofErr w:type="gramStart"/>
      <w:r w:rsidRPr="00CE6074">
        <w:rPr>
          <w:rFonts w:ascii="微軟正黑體" w:eastAsia="微軟正黑體" w:hAnsi="微軟正黑體" w:hint="eastAsia"/>
          <w:sz w:val="16"/>
          <w:szCs w:val="16"/>
        </w:rPr>
        <w:t>視廳室</w:t>
      </w:r>
      <w:proofErr w:type="gramEnd"/>
      <w:r w:rsidRPr="00CE6074">
        <w:rPr>
          <w:rFonts w:ascii="微軟正黑體" w:eastAsia="微軟正黑體" w:hAnsi="微軟正黑體" w:hint="eastAsia"/>
          <w:sz w:val="16"/>
          <w:szCs w:val="16"/>
        </w:rPr>
        <w:t>、曲調介紹區，讓參觀者透過不同方式輕易瞭解歌仔戲。</w:t>
      </w:r>
      <w:proofErr w:type="gramStart"/>
      <w:r w:rsidRPr="00CE6074">
        <w:rPr>
          <w:rFonts w:ascii="微軟正黑體" w:eastAsia="微軟正黑體" w:hAnsi="微軟正黑體" w:hint="eastAsia"/>
          <w:sz w:val="16"/>
          <w:szCs w:val="16"/>
        </w:rPr>
        <w:t>•</w:t>
      </w:r>
      <w:proofErr w:type="gramEnd"/>
      <w:r w:rsidRPr="00CE6074">
        <w:rPr>
          <w:rFonts w:ascii="微軟正黑體" w:eastAsia="微軟正黑體" w:hAnsi="微軟正黑體" w:hint="eastAsia"/>
          <w:sz w:val="16"/>
          <w:szCs w:val="16"/>
        </w:rPr>
        <w:t>歌仔戲以民謠小調為基礎，並吸收其他劇種的音樂、身段、服飾、道具而形成的閩南語歌唱劇，是台灣最受歡迎的傳統戲劇。</w:t>
      </w:r>
    </w:p>
    <w:p w:rsidR="00F04E79" w:rsidRPr="00C11580" w:rsidRDefault="00F04E79" w:rsidP="00C11580">
      <w:pPr>
        <w:pStyle w:val="2"/>
        <w:spacing w:after="0"/>
        <w:ind w:rightChars="500" w:right="1200"/>
        <w:rPr>
          <w:sz w:val="22"/>
          <w:szCs w:val="22"/>
        </w:rPr>
      </w:pPr>
      <w:proofErr w:type="gramStart"/>
      <w:r w:rsidRPr="00C11580">
        <w:rPr>
          <w:rFonts w:hint="eastAsia"/>
          <w:sz w:val="22"/>
          <w:szCs w:val="22"/>
        </w:rPr>
        <w:t>橘</w:t>
      </w:r>
      <w:proofErr w:type="gramEnd"/>
      <w:r w:rsidRPr="00C11580">
        <w:rPr>
          <w:rFonts w:hint="eastAsia"/>
          <w:sz w:val="22"/>
          <w:szCs w:val="22"/>
        </w:rPr>
        <w:t>之鄉蜜餞形象館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proofErr w:type="gramStart"/>
      <w:r w:rsidRPr="00CE6074">
        <w:rPr>
          <w:rFonts w:ascii="微軟正黑體" w:eastAsia="微軟正黑體" w:hAnsi="微軟正黑體" w:hint="eastAsia"/>
          <w:sz w:val="16"/>
          <w:szCs w:val="16"/>
        </w:rPr>
        <w:t>橘</w:t>
      </w:r>
      <w:proofErr w:type="gramEnd"/>
      <w:r w:rsidRPr="00CE6074">
        <w:rPr>
          <w:rFonts w:ascii="微軟正黑體" w:eastAsia="微軟正黑體" w:hAnsi="微軟正黑體" w:hint="eastAsia"/>
          <w:sz w:val="16"/>
          <w:szCs w:val="16"/>
        </w:rPr>
        <w:t>之鄉蜜餞</w:t>
      </w:r>
      <w:proofErr w:type="gramStart"/>
      <w:r w:rsidRPr="00CE6074">
        <w:rPr>
          <w:rFonts w:ascii="微軟正黑體" w:eastAsia="微軟正黑體" w:hAnsi="微軟正黑體" w:hint="eastAsia"/>
          <w:sz w:val="16"/>
          <w:szCs w:val="16"/>
        </w:rPr>
        <w:t>形象館即是</w:t>
      </w:r>
      <w:proofErr w:type="gramEnd"/>
      <w:r w:rsidRPr="00CE6074">
        <w:rPr>
          <w:rFonts w:ascii="微軟正黑體" w:eastAsia="微軟正黑體" w:hAnsi="微軟正黑體" w:hint="eastAsia"/>
          <w:sz w:val="16"/>
          <w:szCs w:val="16"/>
        </w:rPr>
        <w:t>一處現代化製作金棗蜜餞的加工生產地，也是一處結合地方風情與金棗文化的</w:t>
      </w:r>
      <w:proofErr w:type="gramStart"/>
      <w:r w:rsidRPr="00CE6074">
        <w:rPr>
          <w:rFonts w:ascii="微軟正黑體" w:eastAsia="微軟正黑體" w:hAnsi="微軟正黑體" w:hint="eastAsia"/>
          <w:sz w:val="16"/>
          <w:szCs w:val="16"/>
        </w:rPr>
        <w:t>現地展館</w:t>
      </w:r>
      <w:proofErr w:type="gramEnd"/>
      <w:r w:rsidRPr="00CE6074">
        <w:rPr>
          <w:rFonts w:ascii="微軟正黑體" w:eastAsia="微軟正黑體" w:hAnsi="微軟正黑體" w:hint="eastAsia"/>
          <w:sz w:val="16"/>
          <w:szCs w:val="16"/>
        </w:rPr>
        <w:t>。除了展售各式精巧美味的蜜餞禮盒外，亦有專人解說的視聽簡報設備，蘭陽風情攝影</w:t>
      </w:r>
      <w:proofErr w:type="gramStart"/>
      <w:r w:rsidRPr="00CE6074">
        <w:rPr>
          <w:rFonts w:ascii="微軟正黑體" w:eastAsia="微軟正黑體" w:hAnsi="微軟正黑體" w:hint="eastAsia"/>
          <w:sz w:val="16"/>
          <w:szCs w:val="16"/>
        </w:rPr>
        <w:t>作品展牆</w:t>
      </w:r>
      <w:proofErr w:type="gramEnd"/>
      <w:r w:rsidRPr="00CE6074">
        <w:rPr>
          <w:rFonts w:ascii="微軟正黑體" w:eastAsia="微軟正黑體" w:hAnsi="微軟正黑體" w:hint="eastAsia"/>
          <w:sz w:val="16"/>
          <w:szCs w:val="16"/>
        </w:rPr>
        <w:t>，所呈現的是金棗蜜餞與蘭陽土地緊密相連的地緣特性。</w:t>
      </w:r>
    </w:p>
    <w:p w:rsidR="00F04E79" w:rsidRPr="00C11580" w:rsidRDefault="00F04E79" w:rsidP="00C11580">
      <w:pPr>
        <w:pStyle w:val="2"/>
        <w:spacing w:after="0"/>
        <w:ind w:rightChars="500" w:right="1200"/>
        <w:rPr>
          <w:sz w:val="22"/>
          <w:szCs w:val="22"/>
        </w:rPr>
      </w:pPr>
      <w:r w:rsidRPr="00C11580">
        <w:rPr>
          <w:rFonts w:hint="eastAsia"/>
          <w:sz w:val="22"/>
          <w:szCs w:val="22"/>
        </w:rPr>
        <w:t>甲子蘭酒文物館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宜蘭酒廠歷史悠久，前身為宜蘭士紳林青雲等34人於1910年民國前2年所創立。後經日治、專賣到現在的宜蘭酒廠。古稱宜蘭為</w:t>
      </w:r>
      <w:proofErr w:type="gramStart"/>
      <w:r w:rsidRPr="00CE6074">
        <w:rPr>
          <w:rFonts w:ascii="微軟正黑體" w:eastAsia="微軟正黑體" w:hAnsi="微軟正黑體" w:hint="eastAsia"/>
          <w:sz w:val="16"/>
          <w:szCs w:val="16"/>
        </w:rPr>
        <w:t>蛤仔難、噶瑪蘭或</w:t>
      </w:r>
      <w:proofErr w:type="gramEnd"/>
      <w:r w:rsidRPr="00CE6074">
        <w:rPr>
          <w:rFonts w:ascii="微軟正黑體" w:eastAsia="微軟正黑體" w:hAnsi="微軟正黑體" w:hint="eastAsia"/>
          <w:sz w:val="16"/>
          <w:szCs w:val="16"/>
        </w:rPr>
        <w:t>甲子蘭，酒文物</w:t>
      </w:r>
      <w:r w:rsidRPr="00CE6074">
        <w:rPr>
          <w:rFonts w:ascii="微軟正黑體" w:eastAsia="微軟正黑體" w:hAnsi="微軟正黑體" w:hint="eastAsia"/>
          <w:sz w:val="16"/>
          <w:szCs w:val="16"/>
        </w:rPr>
        <w:lastRenderedPageBreak/>
        <w:t>館以甲子蘭為名，除</w:t>
      </w:r>
      <w:proofErr w:type="gramStart"/>
      <w:r w:rsidRPr="00CE6074">
        <w:rPr>
          <w:rFonts w:ascii="微軟正黑體" w:eastAsia="微軟正黑體" w:hAnsi="微軟正黑體" w:hint="eastAsia"/>
          <w:sz w:val="16"/>
          <w:szCs w:val="16"/>
        </w:rPr>
        <w:t>凸</w:t>
      </w:r>
      <w:proofErr w:type="gramEnd"/>
      <w:r w:rsidRPr="00CE6074">
        <w:rPr>
          <w:rFonts w:ascii="微軟正黑體" w:eastAsia="微軟正黑體" w:hAnsi="微軟正黑體" w:hint="eastAsia"/>
          <w:sz w:val="16"/>
          <w:szCs w:val="16"/>
        </w:rPr>
        <w:t>顯酒廠歷史之悠久，也藉此推廣本廠以甲子蘭為註冊商標之產品。本館由舊材料倉庫所改建，有老建築的特色。由好幾十年老酒甕所堆砌的酒甕牆是文物館所給人的第一個印象，一樓的大廳展示著各種酒香副產品及多種美酒，沿著木梯上樓參觀，有細</w:t>
      </w:r>
      <w:proofErr w:type="gramStart"/>
      <w:r w:rsidRPr="00CE6074">
        <w:rPr>
          <w:rFonts w:ascii="微軟正黑體" w:eastAsia="微軟正黑體" w:hAnsi="微軟正黑體" w:hint="eastAsia"/>
          <w:sz w:val="16"/>
          <w:szCs w:val="16"/>
        </w:rPr>
        <w:t>訴著</w:t>
      </w:r>
      <w:proofErr w:type="gramEnd"/>
      <w:r w:rsidRPr="00CE6074">
        <w:rPr>
          <w:rFonts w:ascii="微軟正黑體" w:eastAsia="微軟正黑體" w:hAnsi="微軟正黑體" w:hint="eastAsia"/>
          <w:sz w:val="16"/>
          <w:szCs w:val="16"/>
        </w:rPr>
        <w:t>百年老酒廠的歷史走廊，及提供了一個極佳的教育機會，告訴你製酒流程，還可以了解酒與人類的生活，酒與文化的關係。除此之外，還有多項介紹，例如，你對酒了解多少？</w:t>
      </w:r>
      <w:proofErr w:type="gramStart"/>
      <w:r w:rsidRPr="00CE6074">
        <w:rPr>
          <w:rFonts w:ascii="微軟正黑體" w:eastAsia="微軟正黑體" w:hAnsi="微軟正黑體" w:hint="eastAsia"/>
          <w:sz w:val="16"/>
          <w:szCs w:val="16"/>
        </w:rPr>
        <w:t>可到答客</w:t>
      </w:r>
      <w:proofErr w:type="gramEnd"/>
      <w:r w:rsidRPr="00CE6074">
        <w:rPr>
          <w:rFonts w:ascii="微軟正黑體" w:eastAsia="微軟正黑體" w:hAnsi="微軟正黑體" w:hint="eastAsia"/>
          <w:sz w:val="16"/>
          <w:szCs w:val="16"/>
        </w:rPr>
        <w:t>問遊戲區看看你</w:t>
      </w:r>
      <w:proofErr w:type="gramStart"/>
      <w:r w:rsidRPr="00CE6074">
        <w:rPr>
          <w:rFonts w:ascii="微軟正黑體" w:eastAsia="微軟正黑體" w:hAnsi="微軟正黑體" w:hint="eastAsia"/>
          <w:sz w:val="16"/>
          <w:szCs w:val="16"/>
        </w:rPr>
        <w:t>是不是酒博通</w:t>
      </w:r>
      <w:proofErr w:type="gramEnd"/>
      <w:r w:rsidRPr="00CE6074">
        <w:rPr>
          <w:rFonts w:ascii="微軟正黑體" w:eastAsia="微軟正黑體" w:hAnsi="微軟正黑體" w:hint="eastAsia"/>
          <w:sz w:val="16"/>
          <w:szCs w:val="16"/>
        </w:rPr>
        <w:t>!如果您想更加了解酒的種種，可到多媒體簡報室在最短時間內，得到詳實簡約的資訊。宜蘭酒廠最出名的是紅</w:t>
      </w:r>
      <w:proofErr w:type="gramStart"/>
      <w:r w:rsidRPr="00CE6074">
        <w:rPr>
          <w:rFonts w:ascii="微軟正黑體" w:eastAsia="微軟正黑體" w:hAnsi="微軟正黑體" w:hint="eastAsia"/>
          <w:sz w:val="16"/>
          <w:szCs w:val="16"/>
        </w:rPr>
        <w:t>露酒可別</w:t>
      </w:r>
      <w:proofErr w:type="gramEnd"/>
      <w:r w:rsidRPr="00CE6074">
        <w:rPr>
          <w:rFonts w:ascii="微軟正黑體" w:eastAsia="微軟正黑體" w:hAnsi="微軟正黑體" w:hint="eastAsia"/>
          <w:sz w:val="16"/>
          <w:szCs w:val="16"/>
        </w:rPr>
        <w:t>忘了到一樓品嚐，酒廠特製的美酒及酒香製品有</w:t>
      </w:r>
      <w:proofErr w:type="gramStart"/>
      <w:r w:rsidRPr="00CE6074">
        <w:rPr>
          <w:rFonts w:ascii="微軟正黑體" w:eastAsia="微軟正黑體" w:hAnsi="微軟正黑體" w:hint="eastAsia"/>
          <w:sz w:val="16"/>
          <w:szCs w:val="16"/>
        </w:rPr>
        <w:t>酒頭清</w:t>
      </w:r>
      <w:proofErr w:type="gramEnd"/>
      <w:r w:rsidRPr="00CE6074">
        <w:rPr>
          <w:rFonts w:ascii="微軟正黑體" w:eastAsia="微軟正黑體" w:hAnsi="微軟正黑體" w:hint="eastAsia"/>
          <w:sz w:val="16"/>
          <w:szCs w:val="16"/>
        </w:rPr>
        <w:t>冰、金</w:t>
      </w:r>
      <w:proofErr w:type="gramStart"/>
      <w:r w:rsidRPr="00CE6074">
        <w:rPr>
          <w:rFonts w:ascii="微軟正黑體" w:eastAsia="微軟正黑體" w:hAnsi="微軟正黑體" w:hint="eastAsia"/>
          <w:sz w:val="16"/>
          <w:szCs w:val="16"/>
        </w:rPr>
        <w:t>棗酒冰</w:t>
      </w:r>
      <w:proofErr w:type="gramEnd"/>
      <w:r w:rsidRPr="00CE6074">
        <w:rPr>
          <w:rFonts w:ascii="微軟正黑體" w:eastAsia="微軟正黑體" w:hAnsi="微軟正黑體" w:hint="eastAsia"/>
          <w:sz w:val="16"/>
          <w:szCs w:val="16"/>
        </w:rPr>
        <w:t>、酒果凍、</w:t>
      </w:r>
      <w:proofErr w:type="gramStart"/>
      <w:r w:rsidRPr="00CE6074">
        <w:rPr>
          <w:rFonts w:ascii="微軟正黑體" w:eastAsia="微軟正黑體" w:hAnsi="微軟正黑體" w:hint="eastAsia"/>
          <w:sz w:val="16"/>
          <w:szCs w:val="16"/>
        </w:rPr>
        <w:t>酒蛋</w:t>
      </w:r>
      <w:proofErr w:type="gramEnd"/>
      <w:r w:rsidRPr="00CE6074">
        <w:rPr>
          <w:rFonts w:ascii="微軟正黑體" w:eastAsia="微軟正黑體" w:hAnsi="微軟正黑體" w:hint="eastAsia"/>
          <w:sz w:val="16"/>
          <w:szCs w:val="16"/>
        </w:rPr>
        <w:t>、紅</w:t>
      </w:r>
      <w:proofErr w:type="gramStart"/>
      <w:r w:rsidRPr="00CE6074">
        <w:rPr>
          <w:rFonts w:ascii="微軟正黑體" w:eastAsia="微軟正黑體" w:hAnsi="微軟正黑體" w:hint="eastAsia"/>
          <w:sz w:val="16"/>
          <w:szCs w:val="16"/>
        </w:rPr>
        <w:t>麴</w:t>
      </w:r>
      <w:proofErr w:type="gramEnd"/>
      <w:r w:rsidRPr="00CE6074">
        <w:rPr>
          <w:rFonts w:ascii="微軟正黑體" w:eastAsia="微軟正黑體" w:hAnsi="微軟正黑體" w:hint="eastAsia"/>
          <w:sz w:val="16"/>
          <w:szCs w:val="16"/>
        </w:rPr>
        <w:t>香腸等，還有</w:t>
      </w:r>
      <w:proofErr w:type="gramStart"/>
      <w:r w:rsidRPr="00CE6074">
        <w:rPr>
          <w:rFonts w:ascii="微軟正黑體" w:eastAsia="微軟正黑體" w:hAnsi="微軟正黑體" w:hint="eastAsia"/>
          <w:sz w:val="16"/>
          <w:szCs w:val="16"/>
        </w:rPr>
        <w:t>金棗酒是</w:t>
      </w:r>
      <w:proofErr w:type="gramEnd"/>
      <w:r w:rsidRPr="00CE6074">
        <w:rPr>
          <w:rFonts w:ascii="微軟正黑體" w:eastAsia="微軟正黑體" w:hAnsi="微軟正黑體" w:hint="eastAsia"/>
          <w:sz w:val="16"/>
          <w:szCs w:val="16"/>
        </w:rPr>
        <w:t>宜蘭才有的，而這些也是饋贈親友</w:t>
      </w:r>
      <w:proofErr w:type="gramStart"/>
      <w:r w:rsidRPr="00CE6074">
        <w:rPr>
          <w:rFonts w:ascii="微軟正黑體" w:eastAsia="微軟正黑體" w:hAnsi="微軟正黑體" w:hint="eastAsia"/>
          <w:sz w:val="16"/>
          <w:szCs w:val="16"/>
        </w:rPr>
        <w:t>的好伴手</w:t>
      </w:r>
      <w:proofErr w:type="gramEnd"/>
      <w:r w:rsidRPr="00CE6074">
        <w:rPr>
          <w:rFonts w:ascii="微軟正黑體" w:eastAsia="微軟正黑體" w:hAnsi="微軟正黑體" w:hint="eastAsia"/>
          <w:sz w:val="16"/>
          <w:szCs w:val="16"/>
        </w:rPr>
        <w:t>。</w:t>
      </w:r>
    </w:p>
    <w:p w:rsidR="00F04E79" w:rsidRPr="00BD3383" w:rsidRDefault="00F04E79" w:rsidP="00DB7B70">
      <w:pPr>
        <w:pStyle w:val="1"/>
        <w:shd w:val="clear" w:color="auto" w:fill="95B3D7" w:themeFill="accent1" w:themeFillTint="99"/>
        <w:spacing w:beforeLines="100" w:before="240" w:afterLines="100" w:after="240"/>
      </w:pPr>
      <w:bookmarkStart w:id="4" w:name="_壯圍鄉"/>
      <w:bookmarkEnd w:id="4"/>
      <w:r w:rsidRPr="00BD3383">
        <w:t>壯圍鄉</w:t>
      </w:r>
    </w:p>
    <w:p w:rsidR="00F04E79" w:rsidRPr="00C11580" w:rsidRDefault="00F04E79" w:rsidP="00C11580">
      <w:pPr>
        <w:pStyle w:val="2"/>
        <w:spacing w:after="0"/>
        <w:ind w:rightChars="500" w:right="1200"/>
        <w:rPr>
          <w:sz w:val="22"/>
          <w:szCs w:val="22"/>
        </w:rPr>
      </w:pPr>
      <w:r w:rsidRPr="00C11580">
        <w:rPr>
          <w:rFonts w:hint="eastAsia"/>
          <w:sz w:val="22"/>
          <w:szCs w:val="22"/>
        </w:rPr>
        <w:t>濱海自行車道</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lastRenderedPageBreak/>
        <w:t>從大福海濱遊憩區到永鎮濱海公園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、公館觀賞日出，到東港濱海公園，綿延三公里的自行車道，是假日休閒時人們的好去處。而東港濱海自行車專用道，全程約6.5公里，起自蘭陽溪口的東港濱海公園，終點在壯圍過嶺村</w:t>
      </w:r>
      <w:proofErr w:type="gramStart"/>
      <w:r w:rsidRPr="00CE6074">
        <w:rPr>
          <w:rFonts w:ascii="微軟正黑體" w:eastAsia="微軟正黑體" w:hAnsi="微軟正黑體" w:hint="eastAsia"/>
          <w:sz w:val="16"/>
          <w:szCs w:val="16"/>
        </w:rPr>
        <w:t>的集安宮</w:t>
      </w:r>
      <w:proofErr w:type="gramEnd"/>
      <w:r w:rsidRPr="00CE6074">
        <w:rPr>
          <w:rFonts w:ascii="微軟正黑體" w:eastAsia="微軟正黑體" w:hAnsi="微軟正黑體" w:hint="eastAsia"/>
          <w:sz w:val="16"/>
          <w:szCs w:val="16"/>
        </w:rPr>
        <w:t>，靠近過嶺的一半路程，可一面行走步道一面欣賞海景。此自行車道行經的地方正是觀賞龜山島及宜蘭海岸景觀的最佳位置，日出時分可觀賞蘭陽第一美景龜山朝日的壯麗景色;平時由自行車道望向海邊，</w:t>
      </w:r>
      <w:proofErr w:type="gramStart"/>
      <w:r w:rsidRPr="00CE6074">
        <w:rPr>
          <w:rFonts w:ascii="微軟正黑體" w:eastAsia="微軟正黑體" w:hAnsi="微軟正黑體" w:hint="eastAsia"/>
          <w:sz w:val="16"/>
          <w:szCs w:val="16"/>
        </w:rPr>
        <w:t>彎沿的</w:t>
      </w:r>
      <w:proofErr w:type="gramEnd"/>
      <w:r w:rsidRPr="00CE6074">
        <w:rPr>
          <w:rFonts w:ascii="微軟正黑體" w:eastAsia="微軟正黑體" w:hAnsi="微軟正黑體" w:hint="eastAsia"/>
          <w:sz w:val="16"/>
          <w:szCs w:val="16"/>
        </w:rPr>
        <w:t>海岸、神秘的龜山島、點點漁舟加上灘上釣客和戲水的人們自然形成一幅美麗的圖畫，令人</w:t>
      </w:r>
      <w:proofErr w:type="gramStart"/>
      <w:r w:rsidRPr="00CE6074">
        <w:rPr>
          <w:rFonts w:ascii="微軟正黑體" w:eastAsia="微軟正黑體" w:hAnsi="微軟正黑體" w:hint="eastAsia"/>
          <w:sz w:val="16"/>
          <w:szCs w:val="16"/>
        </w:rPr>
        <w:t>忘卻塵煩</w:t>
      </w:r>
      <w:proofErr w:type="gramEnd"/>
      <w:r w:rsidRPr="00CE6074">
        <w:rPr>
          <w:rFonts w:ascii="微軟正黑體" w:eastAsia="微軟正黑體" w:hAnsi="微軟正黑體" w:hint="eastAsia"/>
          <w:sz w:val="16"/>
          <w:szCs w:val="16"/>
        </w:rPr>
        <w:t>，印證了先民傳說的</w:t>
      </w:r>
      <w:proofErr w:type="gramStart"/>
      <w:r w:rsidRPr="00CE6074">
        <w:rPr>
          <w:rFonts w:ascii="微軟正黑體" w:eastAsia="微軟正黑體" w:hAnsi="微軟正黑體" w:hint="eastAsia"/>
          <w:sz w:val="16"/>
          <w:szCs w:val="16"/>
        </w:rPr>
        <w:t>龜蛇護海口</w:t>
      </w:r>
      <w:proofErr w:type="gramEnd"/>
      <w:r w:rsidRPr="00CE6074">
        <w:rPr>
          <w:rFonts w:ascii="微軟正黑體" w:eastAsia="微軟正黑體" w:hAnsi="微軟正黑體" w:hint="eastAsia"/>
          <w:sz w:val="16"/>
          <w:szCs w:val="16"/>
        </w:rPr>
        <w:t>景觀。</w:t>
      </w:r>
    </w:p>
    <w:p w:rsidR="00F04E79" w:rsidRPr="00C11580" w:rsidRDefault="00F04E79" w:rsidP="00C11580">
      <w:pPr>
        <w:pStyle w:val="2"/>
        <w:spacing w:after="0"/>
        <w:ind w:rightChars="500" w:right="1200"/>
        <w:rPr>
          <w:sz w:val="22"/>
          <w:szCs w:val="22"/>
        </w:rPr>
      </w:pPr>
      <w:r w:rsidRPr="00C11580">
        <w:rPr>
          <w:rFonts w:hint="eastAsia"/>
          <w:sz w:val="22"/>
          <w:szCs w:val="22"/>
        </w:rPr>
        <w:t>蘭陽溪口</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蘭陽溪口三角洲由三條河川匯流而成。蘭陽溪部分，由蘭陽大橋至出海口，長約7公里，以兩岸堤防為界，為潮汐鹽水沼澤和微鹽水沼澤。有沙洲，</w:t>
      </w:r>
      <w:proofErr w:type="gramStart"/>
      <w:r w:rsidRPr="00CE6074">
        <w:rPr>
          <w:rFonts w:ascii="微軟正黑體" w:eastAsia="微軟正黑體" w:hAnsi="微軟正黑體" w:hint="eastAsia"/>
          <w:sz w:val="16"/>
          <w:szCs w:val="16"/>
        </w:rPr>
        <w:t>潮間帶泥沼</w:t>
      </w:r>
      <w:proofErr w:type="gramEnd"/>
      <w:r w:rsidRPr="00CE6074">
        <w:rPr>
          <w:rFonts w:ascii="微軟正黑體" w:eastAsia="微軟正黑體" w:hAnsi="微軟正黑體" w:hint="eastAsia"/>
          <w:sz w:val="16"/>
          <w:szCs w:val="16"/>
        </w:rPr>
        <w:t>地，河川地的蔬菜專業區，水稻田等。一九七二</w:t>
      </w:r>
      <w:r w:rsidRPr="00CE6074">
        <w:rPr>
          <w:rFonts w:ascii="微軟正黑體" w:eastAsia="微軟正黑體" w:hAnsi="微軟正黑體" w:hint="eastAsia"/>
          <w:sz w:val="16"/>
          <w:szCs w:val="16"/>
        </w:rPr>
        <w:lastRenderedPageBreak/>
        <w:t>年，觀光局規劃蘭陽大橋至溪口及兩岸堤防之間為「雁鴨保護區」。一九八四年，行政院公告為自然保護區。一九九二年，農委會公告為自然保留區。國際自然資源保育聯盟(IUCN)亞洲濕地調查所也列其為臺灣十二大濕地之</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。歷年來共紀錄到鳥類236種。最特殊的是，</w:t>
      </w:r>
      <w:proofErr w:type="gramStart"/>
      <w:r w:rsidRPr="00CE6074">
        <w:rPr>
          <w:rFonts w:ascii="微軟正黑體" w:eastAsia="微軟正黑體" w:hAnsi="微軟正黑體" w:hint="eastAsia"/>
          <w:sz w:val="16"/>
          <w:szCs w:val="16"/>
        </w:rPr>
        <w:t>鷗科終年</w:t>
      </w:r>
      <w:proofErr w:type="gramEnd"/>
      <w:r w:rsidRPr="00CE6074">
        <w:rPr>
          <w:rFonts w:ascii="微軟正黑體" w:eastAsia="微軟正黑體" w:hAnsi="微軟正黑體" w:hint="eastAsia"/>
          <w:sz w:val="16"/>
          <w:szCs w:val="16"/>
        </w:rPr>
        <w:t>可見，有20種的紀錄，為全台</w:t>
      </w:r>
      <w:proofErr w:type="gramStart"/>
      <w:r w:rsidRPr="00CE6074">
        <w:rPr>
          <w:rFonts w:ascii="微軟正黑體" w:eastAsia="微軟正黑體" w:hAnsi="微軟正黑體" w:hint="eastAsia"/>
          <w:sz w:val="16"/>
          <w:szCs w:val="16"/>
        </w:rPr>
        <w:t>可見鷗科種類</w:t>
      </w:r>
      <w:proofErr w:type="gramEnd"/>
      <w:r w:rsidRPr="00CE6074">
        <w:rPr>
          <w:rFonts w:ascii="微軟正黑體" w:eastAsia="微軟正黑體" w:hAnsi="微軟正黑體" w:hint="eastAsia"/>
          <w:sz w:val="16"/>
          <w:szCs w:val="16"/>
        </w:rPr>
        <w:t>最多的地方。鷸科50種，在春季</w:t>
      </w:r>
      <w:proofErr w:type="gramStart"/>
      <w:r w:rsidRPr="00CE6074">
        <w:rPr>
          <w:rFonts w:ascii="微軟正黑體" w:eastAsia="微軟正黑體" w:hAnsi="微軟正黑體" w:hint="eastAsia"/>
          <w:sz w:val="16"/>
          <w:szCs w:val="16"/>
        </w:rPr>
        <w:t>北返時</w:t>
      </w:r>
      <w:proofErr w:type="gramEnd"/>
      <w:r w:rsidRPr="00CE6074">
        <w:rPr>
          <w:rFonts w:ascii="微軟正黑體" w:eastAsia="微軟正黑體" w:hAnsi="微軟正黑體" w:hint="eastAsia"/>
          <w:sz w:val="16"/>
          <w:szCs w:val="16"/>
        </w:rPr>
        <w:t>，尤其是四月，可見岸鳥一波一波的，由南飛臨，朝北歸去，正是活生生的候鳥徒畫面。一九八六年以前的11、12月總會有</w:t>
      </w:r>
      <w:proofErr w:type="gramStart"/>
      <w:r w:rsidRPr="00CE6074">
        <w:rPr>
          <w:rFonts w:ascii="微軟正黑體" w:eastAsia="微軟正黑體" w:hAnsi="微軟正黑體" w:hint="eastAsia"/>
          <w:sz w:val="16"/>
          <w:szCs w:val="16"/>
        </w:rPr>
        <w:t>大群水鴨</w:t>
      </w:r>
      <w:proofErr w:type="gramEnd"/>
      <w:r w:rsidRPr="00CE6074">
        <w:rPr>
          <w:rFonts w:ascii="微軟正黑體" w:eastAsia="微軟正黑體" w:hAnsi="微軟正黑體" w:hint="eastAsia"/>
          <w:sz w:val="16"/>
          <w:szCs w:val="16"/>
        </w:rPr>
        <w:t>棲息溪口，現在則移往中段的地方。有紀錄</w:t>
      </w:r>
      <w:proofErr w:type="gramStart"/>
      <w:r w:rsidRPr="00CE6074">
        <w:rPr>
          <w:rFonts w:ascii="微軟正黑體" w:eastAsia="微軟正黑體" w:hAnsi="微軟正黑體" w:hint="eastAsia"/>
          <w:sz w:val="16"/>
          <w:szCs w:val="16"/>
        </w:rPr>
        <w:t>的雁類及</w:t>
      </w:r>
      <w:proofErr w:type="gramEnd"/>
      <w:r w:rsidRPr="00CE6074">
        <w:rPr>
          <w:rFonts w:ascii="微軟正黑體" w:eastAsia="微軟正黑體" w:hAnsi="微軟正黑體" w:hint="eastAsia"/>
          <w:sz w:val="16"/>
          <w:szCs w:val="16"/>
        </w:rPr>
        <w:t>天鵝</w:t>
      </w:r>
      <w:proofErr w:type="gramStart"/>
      <w:r w:rsidRPr="00CE6074">
        <w:rPr>
          <w:rFonts w:ascii="微軟正黑體" w:eastAsia="微軟正黑體" w:hAnsi="微軟正黑體" w:hint="eastAsia"/>
          <w:sz w:val="16"/>
          <w:szCs w:val="16"/>
        </w:rPr>
        <w:t>有豆雁</w:t>
      </w:r>
      <w:proofErr w:type="gramEnd"/>
      <w:r w:rsidRPr="00CE6074">
        <w:rPr>
          <w:rFonts w:ascii="微軟正黑體" w:eastAsia="微軟正黑體" w:hAnsi="微軟正黑體" w:hint="eastAsia"/>
          <w:sz w:val="16"/>
          <w:szCs w:val="16"/>
        </w:rPr>
        <w:t>、小白</w:t>
      </w:r>
      <w:proofErr w:type="gramStart"/>
      <w:r w:rsidRPr="00CE6074">
        <w:rPr>
          <w:rFonts w:ascii="微軟正黑體" w:eastAsia="微軟正黑體" w:hAnsi="微軟正黑體" w:hint="eastAsia"/>
          <w:sz w:val="16"/>
          <w:szCs w:val="16"/>
        </w:rPr>
        <w:t>額雁、白額雁、灰雁</w:t>
      </w:r>
      <w:proofErr w:type="gramEnd"/>
      <w:r w:rsidRPr="00CE6074">
        <w:rPr>
          <w:rFonts w:ascii="微軟正黑體" w:eastAsia="微軟正黑體" w:hAnsi="微軟正黑體" w:hint="eastAsia"/>
          <w:sz w:val="16"/>
          <w:szCs w:val="16"/>
        </w:rPr>
        <w:t>、小天鵝、黃嘴天鵝等。黑</w:t>
      </w:r>
      <w:proofErr w:type="gramStart"/>
      <w:r w:rsidRPr="00CE6074">
        <w:rPr>
          <w:rFonts w:ascii="微軟正黑體" w:eastAsia="微軟正黑體" w:hAnsi="微軟正黑體" w:hint="eastAsia"/>
          <w:sz w:val="16"/>
          <w:szCs w:val="16"/>
        </w:rPr>
        <w:t>鸛</w:t>
      </w:r>
      <w:proofErr w:type="gramEnd"/>
      <w:r w:rsidRPr="00CE6074">
        <w:rPr>
          <w:rFonts w:ascii="微軟正黑體" w:eastAsia="微軟正黑體" w:hAnsi="微軟正黑體" w:hint="eastAsia"/>
          <w:sz w:val="16"/>
          <w:szCs w:val="16"/>
        </w:rPr>
        <w:t>亦會出現過；最珍貴的是一九三二年的2隻丹頂鶴，一九七八年的6隻白頭鶴，一九八八年11月的1隻灰鶴。</w:t>
      </w:r>
    </w:p>
    <w:p w:rsidR="00F04E79" w:rsidRPr="00BD3383" w:rsidRDefault="00F04E79" w:rsidP="00DB7B70">
      <w:pPr>
        <w:pStyle w:val="1"/>
        <w:shd w:val="clear" w:color="auto" w:fill="95B3D7" w:themeFill="accent1" w:themeFillTint="99"/>
        <w:spacing w:beforeLines="100" w:before="240" w:afterLines="100" w:after="240"/>
      </w:pPr>
      <w:r w:rsidRPr="00BD3383">
        <w:t>羅東鎮</w:t>
      </w:r>
    </w:p>
    <w:p w:rsidR="00F04E79" w:rsidRPr="00C11580" w:rsidRDefault="00F04E79" w:rsidP="00C11580">
      <w:pPr>
        <w:pStyle w:val="2"/>
        <w:spacing w:after="0"/>
        <w:ind w:rightChars="500" w:right="1200"/>
        <w:rPr>
          <w:sz w:val="22"/>
          <w:szCs w:val="22"/>
        </w:rPr>
      </w:pPr>
      <w:r w:rsidRPr="00C11580">
        <w:rPr>
          <w:rFonts w:hint="eastAsia"/>
          <w:sz w:val="22"/>
          <w:szCs w:val="22"/>
        </w:rPr>
        <w:t>羅東運動公園</w:t>
      </w:r>
      <w:r w:rsidR="00C148B1">
        <w:rPr>
          <w:sz w:val="22"/>
          <w:szCs w:val="22"/>
        </w:rPr>
        <w:fldChar w:fldCharType="begin"/>
      </w:r>
      <w:r w:rsidR="00C148B1">
        <w:instrText xml:space="preserve"> XE "</w:instrText>
      </w:r>
      <w:r w:rsidR="00C148B1" w:rsidRPr="00AE6922">
        <w:rPr>
          <w:rFonts w:hint="eastAsia"/>
          <w:sz w:val="16"/>
          <w:szCs w:val="16"/>
        </w:rPr>
        <w:lastRenderedPageBreak/>
        <w:instrText>公園</w:instrText>
      </w:r>
      <w:r w:rsidR="00C148B1">
        <w:instrText>" \y "</w:instrText>
      </w:r>
      <w:proofErr w:type="gramStart"/>
      <w:r w:rsidR="00C148B1">
        <w:instrText>ㄍㄨㄥㄩㄢˊ</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位在羅東市區西北方，距羅東火車站約2公里，園區占地47公頃。這座運動公園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設立在寬闊的綠地間，不但可運動還可領略自然之美。其設計可分為運動設施、地形景觀、水流景觀、森林植栽四大部分，提供了民眾最佳休閒運動之處。冬山河親水公園的設計與強調「觀光立縣」的政策配合。宜蘭運動公園模仿歐美庭園設計，採用對稱、</w:t>
      </w:r>
      <w:proofErr w:type="gramStart"/>
      <w:r w:rsidRPr="00CE6074">
        <w:rPr>
          <w:rFonts w:ascii="微軟正黑體" w:eastAsia="微軟正黑體" w:hAnsi="微軟正黑體" w:hint="eastAsia"/>
          <w:sz w:val="16"/>
          <w:szCs w:val="16"/>
        </w:rPr>
        <w:t>勻和</w:t>
      </w:r>
      <w:proofErr w:type="gramEnd"/>
      <w:r w:rsidRPr="00CE6074">
        <w:rPr>
          <w:rFonts w:ascii="微軟正黑體" w:eastAsia="微軟正黑體" w:hAnsi="微軟正黑體" w:hint="eastAsia"/>
          <w:sz w:val="16"/>
          <w:szCs w:val="16"/>
        </w:rPr>
        <w:t>、協調的美的配對，而羅東運動公園，恰當地架構出傳統中國庭園和日本風味，乃至於擷取歐美廣場設計的整體美。負責整體規劃的日本高野景觀建築株式會社，曾很有自信的表達：這個運動公園的休閒哲學，在於使人親近自然，能夠仰望藍天白雲，能夠赤足草地，</w:t>
      </w:r>
      <w:proofErr w:type="gramStart"/>
      <w:r w:rsidRPr="00CE6074">
        <w:rPr>
          <w:rFonts w:ascii="微軟正黑體" w:eastAsia="微軟正黑體" w:hAnsi="微軟正黑體" w:hint="eastAsia"/>
          <w:sz w:val="16"/>
          <w:szCs w:val="16"/>
        </w:rPr>
        <w:t>飽嗅泥土</w:t>
      </w:r>
      <w:proofErr w:type="gramEnd"/>
      <w:r w:rsidRPr="00CE6074">
        <w:rPr>
          <w:rFonts w:ascii="微軟正黑體" w:eastAsia="微軟正黑體" w:hAnsi="微軟正黑體" w:hint="eastAsia"/>
          <w:sz w:val="16"/>
          <w:szCs w:val="16"/>
        </w:rPr>
        <w:t>芳香，當然也可以在粼粼波光中，感受到天光雲影共徘徊的感覺；</w:t>
      </w:r>
      <w:proofErr w:type="gramStart"/>
      <w:r w:rsidRPr="00CE6074">
        <w:rPr>
          <w:rFonts w:ascii="微軟正黑體" w:eastAsia="微軟正黑體" w:hAnsi="微軟正黑體" w:hint="eastAsia"/>
          <w:sz w:val="16"/>
          <w:szCs w:val="16"/>
        </w:rPr>
        <w:t>尤其是浸身於</w:t>
      </w:r>
      <w:proofErr w:type="gramEnd"/>
      <w:r w:rsidRPr="00CE6074">
        <w:rPr>
          <w:rFonts w:ascii="微軟正黑體" w:eastAsia="微軟正黑體" w:hAnsi="微軟正黑體" w:hint="eastAsia"/>
          <w:sz w:val="16"/>
          <w:szCs w:val="16"/>
        </w:rPr>
        <w:t>各門設備完善的運動設施中，更</w:t>
      </w:r>
      <w:r w:rsidRPr="00CE6074">
        <w:rPr>
          <w:rFonts w:ascii="微軟正黑體" w:eastAsia="微軟正黑體" w:hAnsi="微軟正黑體" w:hint="eastAsia"/>
          <w:sz w:val="16"/>
          <w:szCs w:val="16"/>
        </w:rPr>
        <w:lastRenderedPageBreak/>
        <w:t>有一種受到自然擁抱的幸福感！的確，我們從任何一個角度來欣賞羅東運動公園，你的讚美，自始至終只有一句話</w:t>
      </w:r>
      <w:proofErr w:type="gramStart"/>
      <w:r w:rsidRPr="00CE6074">
        <w:rPr>
          <w:rFonts w:ascii="微軟正黑體" w:eastAsia="微軟正黑體" w:hAnsi="微軟正黑體" w:hint="eastAsia"/>
          <w:sz w:val="16"/>
          <w:szCs w:val="16"/>
        </w:rPr>
        <w:t>──</w:t>
      </w:r>
      <w:proofErr w:type="gramEnd"/>
      <w:r w:rsidRPr="00CE6074">
        <w:rPr>
          <w:rFonts w:ascii="微軟正黑體" w:eastAsia="微軟正黑體" w:hAnsi="微軟正黑體" w:hint="eastAsia"/>
          <w:sz w:val="16"/>
          <w:szCs w:val="16"/>
        </w:rPr>
        <w:t>人間仙境！晨昏晚照，春夏秋冬，晴雨陰晦，每一個時序，每一個季節，這裡的綠色永遠和你做最親切的交談。原本是羅東溪</w:t>
      </w:r>
      <w:proofErr w:type="gramStart"/>
      <w:r w:rsidRPr="00CE6074">
        <w:rPr>
          <w:rFonts w:ascii="微軟正黑體" w:eastAsia="微軟正黑體" w:hAnsi="微軟正黑體" w:hint="eastAsia"/>
          <w:sz w:val="16"/>
          <w:szCs w:val="16"/>
        </w:rPr>
        <w:t>堤防下毫不起眼</w:t>
      </w:r>
      <w:proofErr w:type="gramEnd"/>
      <w:r w:rsidRPr="00CE6074">
        <w:rPr>
          <w:rFonts w:ascii="微軟正黑體" w:eastAsia="微軟正黑體" w:hAnsi="微軟正黑體" w:hint="eastAsia"/>
          <w:sz w:val="16"/>
          <w:szCs w:val="16"/>
        </w:rPr>
        <w:t>的農田。宜蘭縣從無中生有，建設成為「名聲透台灣」觀光勝地。在羅東人來說，這個公園使人</w:t>
      </w:r>
      <w:proofErr w:type="gramStart"/>
      <w:r w:rsidRPr="00CE6074">
        <w:rPr>
          <w:rFonts w:ascii="微軟正黑體" w:eastAsia="微軟正黑體" w:hAnsi="微軟正黑體" w:hint="eastAsia"/>
          <w:sz w:val="16"/>
          <w:szCs w:val="16"/>
        </w:rPr>
        <w:t>樂親於</w:t>
      </w:r>
      <w:proofErr w:type="gramEnd"/>
      <w:r w:rsidRPr="00CE6074">
        <w:rPr>
          <w:rFonts w:ascii="微軟正黑體" w:eastAsia="微軟正黑體" w:hAnsi="微軟正黑體" w:hint="eastAsia"/>
          <w:sz w:val="16"/>
          <w:szCs w:val="16"/>
        </w:rPr>
        <w:t>親近自然、體驗自然，是健康快樂的代名詞。</w:t>
      </w:r>
      <w:proofErr w:type="gramStart"/>
      <w:r w:rsidRPr="00CE6074">
        <w:rPr>
          <w:rFonts w:ascii="微軟正黑體" w:eastAsia="微軟正黑體" w:hAnsi="微軟正黑體" w:hint="eastAsia"/>
          <w:sz w:val="16"/>
          <w:szCs w:val="16"/>
        </w:rPr>
        <w:t>和身躺在</w:t>
      </w:r>
      <w:proofErr w:type="gramEnd"/>
      <w:r w:rsidRPr="00CE6074">
        <w:rPr>
          <w:rFonts w:ascii="微軟正黑體" w:eastAsia="微軟正黑體" w:hAnsi="微軟正黑體" w:hint="eastAsia"/>
          <w:sz w:val="16"/>
          <w:szCs w:val="16"/>
        </w:rPr>
        <w:t>草地上，看著偌大的太陽，在夸父的追逐</w:t>
      </w:r>
      <w:proofErr w:type="gramStart"/>
      <w:r w:rsidRPr="00CE6074">
        <w:rPr>
          <w:rFonts w:ascii="微軟正黑體" w:eastAsia="微軟正黑體" w:hAnsi="微軟正黑體" w:hint="eastAsia"/>
          <w:sz w:val="16"/>
          <w:szCs w:val="16"/>
        </w:rPr>
        <w:t>中落荒而去</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細數池底</w:t>
      </w:r>
      <w:proofErr w:type="gramEnd"/>
      <w:r w:rsidRPr="00CE6074">
        <w:rPr>
          <w:rFonts w:ascii="微軟正黑體" w:eastAsia="微軟正黑體" w:hAnsi="微軟正黑體" w:hint="eastAsia"/>
          <w:sz w:val="16"/>
          <w:szCs w:val="16"/>
        </w:rPr>
        <w:t>藻</w:t>
      </w:r>
      <w:proofErr w:type="gramStart"/>
      <w:r w:rsidRPr="00CE6074">
        <w:rPr>
          <w:rFonts w:ascii="微軟正黑體" w:eastAsia="微軟正黑體" w:hAnsi="微軟正黑體" w:hint="eastAsia"/>
          <w:sz w:val="16"/>
          <w:szCs w:val="16"/>
        </w:rPr>
        <w:t>荇的交橫</w:t>
      </w:r>
      <w:proofErr w:type="gramEnd"/>
      <w:r w:rsidRPr="00CE6074">
        <w:rPr>
          <w:rFonts w:ascii="微軟正黑體" w:eastAsia="微軟正黑體" w:hAnsi="微軟正黑體" w:hint="eastAsia"/>
          <w:sz w:val="16"/>
          <w:szCs w:val="16"/>
        </w:rPr>
        <w:t>；楊柳搖曳在風中歌唱....，這不是徐志摩康橋的尋夢，而是你我都可以漫步在人造山巒的草坡裡，享受大自然的洗禮！面對如此佳境，果然可以稱之為人間仙境！</w:t>
      </w:r>
    </w:p>
    <w:p w:rsidR="00F04E79" w:rsidRPr="00C11580" w:rsidRDefault="00F04E79" w:rsidP="00C11580">
      <w:pPr>
        <w:pStyle w:val="2"/>
        <w:spacing w:after="0"/>
        <w:ind w:rightChars="500" w:right="1200"/>
        <w:rPr>
          <w:sz w:val="22"/>
          <w:szCs w:val="22"/>
        </w:rPr>
      </w:pPr>
      <w:r w:rsidRPr="00C11580">
        <w:rPr>
          <w:rFonts w:hint="eastAsia"/>
          <w:sz w:val="22"/>
          <w:szCs w:val="22"/>
        </w:rPr>
        <w:t>羅東鎮林場貯木池</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914年，日本人發現了太平山的檜木林，第2年隨即著手伐木事業，羅東興起成為木材的集散地。從今天</w:t>
      </w:r>
      <w:proofErr w:type="gramStart"/>
      <w:r w:rsidRPr="00CE6074">
        <w:rPr>
          <w:rFonts w:ascii="微軟正黑體" w:eastAsia="微軟正黑體" w:hAnsi="微軟正黑體" w:hint="eastAsia"/>
          <w:sz w:val="16"/>
          <w:szCs w:val="16"/>
        </w:rPr>
        <w:t>楓</w:t>
      </w:r>
      <w:proofErr w:type="gramEnd"/>
      <w:r w:rsidRPr="00CE6074">
        <w:rPr>
          <w:rFonts w:ascii="微軟正黑體" w:eastAsia="微軟正黑體" w:hAnsi="微軟正黑體" w:hint="eastAsia"/>
          <w:sz w:val="16"/>
          <w:szCs w:val="16"/>
        </w:rPr>
        <w:t>高樟密、佔地5.6公頃空</w:t>
      </w:r>
      <w:proofErr w:type="gramStart"/>
      <w:r w:rsidRPr="00CE6074">
        <w:rPr>
          <w:rFonts w:ascii="微軟正黑體" w:eastAsia="微軟正黑體" w:hAnsi="微軟正黑體" w:hint="eastAsia"/>
          <w:sz w:val="16"/>
          <w:szCs w:val="16"/>
        </w:rPr>
        <w:t>盪</w:t>
      </w:r>
      <w:proofErr w:type="gramEnd"/>
      <w:r w:rsidRPr="00CE6074">
        <w:rPr>
          <w:rFonts w:ascii="微軟正黑體" w:eastAsia="微軟正黑體" w:hAnsi="微軟正黑體" w:hint="eastAsia"/>
          <w:sz w:val="16"/>
          <w:szCs w:val="16"/>
        </w:rPr>
        <w:t>的貯木池，對照櫛比鱗次浸泡</w:t>
      </w:r>
      <w:r w:rsidRPr="00CE6074">
        <w:rPr>
          <w:rFonts w:ascii="微軟正黑體" w:eastAsia="微軟正黑體" w:hAnsi="微軟正黑體" w:hint="eastAsia"/>
          <w:sz w:val="16"/>
          <w:szCs w:val="16"/>
        </w:rPr>
        <w:lastRenderedPageBreak/>
        <w:t>於池中的</w:t>
      </w:r>
      <w:proofErr w:type="gramStart"/>
      <w:r w:rsidRPr="00CE6074">
        <w:rPr>
          <w:rFonts w:ascii="微軟正黑體" w:eastAsia="微軟正黑體" w:hAnsi="微軟正黑體" w:hint="eastAsia"/>
          <w:sz w:val="16"/>
          <w:szCs w:val="16"/>
        </w:rPr>
        <w:t>浮木舊照</w:t>
      </w:r>
      <w:proofErr w:type="gramEnd"/>
      <w:r w:rsidRPr="00CE6074">
        <w:rPr>
          <w:rFonts w:ascii="微軟正黑體" w:eastAsia="微軟正黑體" w:hAnsi="微軟正黑體" w:hint="eastAsia"/>
          <w:sz w:val="16"/>
          <w:szCs w:val="16"/>
        </w:rPr>
        <w:t>，可以想當時的盛況。</w:t>
      </w:r>
    </w:p>
    <w:p w:rsidR="00F04E79" w:rsidRPr="00C11580" w:rsidRDefault="00F04E79" w:rsidP="00C11580">
      <w:pPr>
        <w:pStyle w:val="2"/>
        <w:spacing w:after="0"/>
        <w:ind w:rightChars="500" w:right="1200"/>
        <w:rPr>
          <w:sz w:val="22"/>
          <w:szCs w:val="22"/>
        </w:rPr>
      </w:pPr>
      <w:r w:rsidRPr="00C11580">
        <w:rPr>
          <w:rFonts w:hint="eastAsia"/>
          <w:sz w:val="22"/>
          <w:szCs w:val="22"/>
        </w:rPr>
        <w:t>羅東夜市</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羅東夜市比鄰羅東公園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是羅東市區逛街玩樂的好去處，周圍商店林立，販賣各種傳統風味的小吃、商品，常常令人流連忘返，其中，還有阿扁總統的國宴菜色。夜市由興東路、民生路、公園路、民權路圍成方塊狀，是當地逛街購物的中心，不僅愈夜愈美麗，也帶動了周圍商圈的發展。夜市內，平價服飾店、鞋店林立、小吃店櫛比鱗次，龍鳳腿、台灣</w:t>
      </w:r>
      <w:proofErr w:type="gramStart"/>
      <w:r w:rsidRPr="00CE6074">
        <w:rPr>
          <w:rFonts w:ascii="微軟正黑體" w:eastAsia="微軟正黑體" w:hAnsi="微軟正黑體" w:hint="eastAsia"/>
          <w:sz w:val="16"/>
          <w:szCs w:val="16"/>
        </w:rPr>
        <w:t>鹹</w:t>
      </w:r>
      <w:proofErr w:type="gramEnd"/>
      <w:r w:rsidRPr="00CE6074">
        <w:rPr>
          <w:rFonts w:ascii="微軟正黑體" w:eastAsia="微軟正黑體" w:hAnsi="微軟正黑體" w:hint="eastAsia"/>
          <w:sz w:val="16"/>
          <w:szCs w:val="16"/>
        </w:rPr>
        <w:t>滷味、包</w:t>
      </w:r>
      <w:proofErr w:type="gramStart"/>
      <w:r w:rsidRPr="00CE6074">
        <w:rPr>
          <w:rFonts w:ascii="微軟正黑體" w:eastAsia="微軟正黑體" w:hAnsi="微軟正黑體" w:hint="eastAsia"/>
          <w:sz w:val="16"/>
          <w:szCs w:val="16"/>
        </w:rPr>
        <w:t>心粉園</w:t>
      </w:r>
      <w:proofErr w:type="gramEnd"/>
      <w:r w:rsidRPr="00CE6074">
        <w:rPr>
          <w:rFonts w:ascii="微軟正黑體" w:eastAsia="微軟正黑體" w:hAnsi="微軟正黑體" w:hint="eastAsia"/>
          <w:sz w:val="16"/>
          <w:szCs w:val="16"/>
        </w:rPr>
        <w:t>等都是人氣小吃，其中，最負盛名的肉羹番以獨特風味的肉</w:t>
      </w:r>
      <w:proofErr w:type="gramStart"/>
      <w:r w:rsidRPr="00CE6074">
        <w:rPr>
          <w:rFonts w:ascii="微軟正黑體" w:eastAsia="微軟正黑體" w:hAnsi="微軟正黑體" w:hint="eastAsia"/>
          <w:sz w:val="16"/>
          <w:szCs w:val="16"/>
        </w:rPr>
        <w:t>捲</w:t>
      </w:r>
      <w:proofErr w:type="gramEnd"/>
      <w:r w:rsidRPr="00CE6074">
        <w:rPr>
          <w:rFonts w:ascii="微軟正黑體" w:eastAsia="微軟正黑體" w:hAnsi="微軟正黑體" w:hint="eastAsia"/>
          <w:sz w:val="16"/>
          <w:szCs w:val="16"/>
        </w:rPr>
        <w:t>，在國宴料理中打響名號，成為座無虛席的傳統風味料理。旁邊的羅東公園，枝葉扶疏，水榭樓臺，</w:t>
      </w:r>
      <w:proofErr w:type="gramStart"/>
      <w:r w:rsidRPr="00CE6074">
        <w:rPr>
          <w:rFonts w:ascii="微軟正黑體" w:eastAsia="微軟正黑體" w:hAnsi="微軟正黑體" w:hint="eastAsia"/>
          <w:sz w:val="16"/>
          <w:szCs w:val="16"/>
        </w:rPr>
        <w:t>游</w:t>
      </w:r>
      <w:proofErr w:type="gramEnd"/>
      <w:r w:rsidRPr="00CE6074">
        <w:rPr>
          <w:rFonts w:ascii="微軟正黑體" w:eastAsia="微軟正黑體" w:hAnsi="微軟正黑體" w:hint="eastAsia"/>
          <w:sz w:val="16"/>
          <w:szCs w:val="16"/>
        </w:rPr>
        <w:t>魚悠遊，花團錦簇，在過去幾十年來，一直是學校舉辦遠足的最好地點，尤其是「</w:t>
      </w:r>
      <w:proofErr w:type="gramStart"/>
      <w:r w:rsidRPr="00CE6074">
        <w:rPr>
          <w:rFonts w:ascii="微軟正黑體" w:eastAsia="微軟正黑體" w:hAnsi="微軟正黑體" w:hint="eastAsia"/>
          <w:sz w:val="16"/>
          <w:szCs w:val="16"/>
        </w:rPr>
        <w:t>忠魂碑</w:t>
      </w:r>
      <w:proofErr w:type="gramEnd"/>
      <w:r w:rsidRPr="00CE6074">
        <w:rPr>
          <w:rFonts w:ascii="微軟正黑體" w:eastAsia="微軟正黑體" w:hAnsi="微軟正黑體" w:hint="eastAsia"/>
          <w:sz w:val="16"/>
          <w:szCs w:val="16"/>
        </w:rPr>
        <w:t>」與「陳</w:t>
      </w:r>
      <w:proofErr w:type="gramStart"/>
      <w:r w:rsidRPr="00CE6074">
        <w:rPr>
          <w:rFonts w:ascii="微軟正黑體" w:eastAsia="微軟正黑體" w:hAnsi="微軟正黑體" w:hint="eastAsia"/>
          <w:sz w:val="16"/>
          <w:szCs w:val="16"/>
        </w:rPr>
        <w:t>純精翁紀念碑</w:t>
      </w:r>
      <w:proofErr w:type="gramEnd"/>
      <w:r w:rsidRPr="00CE6074">
        <w:rPr>
          <w:rFonts w:ascii="微軟正黑體" w:eastAsia="微軟正黑體" w:hAnsi="微軟正黑體" w:hint="eastAsia"/>
          <w:sz w:val="16"/>
          <w:szCs w:val="16"/>
        </w:rPr>
        <w:t>」的設立，更增加了人文歷史的景觀。</w:t>
      </w:r>
    </w:p>
    <w:p w:rsidR="00F04E79" w:rsidRPr="00BD3383" w:rsidRDefault="00F04E79" w:rsidP="00DB7B70">
      <w:pPr>
        <w:pStyle w:val="1"/>
        <w:shd w:val="clear" w:color="auto" w:fill="95B3D7" w:themeFill="accent1" w:themeFillTint="99"/>
        <w:spacing w:beforeLines="100" w:before="240" w:afterLines="100" w:after="240"/>
      </w:pPr>
      <w:r w:rsidRPr="00BD3383">
        <w:t>五結鄉</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冬山河親水公園</w:t>
      </w:r>
      <w:r w:rsidR="00C148B1">
        <w:rPr>
          <w:sz w:val="22"/>
          <w:szCs w:val="22"/>
        </w:rPr>
        <w:fldChar w:fldCharType="begin"/>
      </w:r>
      <w:r w:rsidR="00C148B1">
        <w:instrText xml:space="preserve"> XE "</w:instrText>
      </w:r>
      <w:r w:rsidR="00C148B1" w:rsidRPr="00AE6922">
        <w:rPr>
          <w:rFonts w:hint="eastAsia"/>
          <w:sz w:val="16"/>
          <w:szCs w:val="16"/>
        </w:rPr>
        <w:instrText>公園</w:instrText>
      </w:r>
      <w:r w:rsidR="00C148B1">
        <w:instrText>" \y "</w:instrText>
      </w:r>
      <w:proofErr w:type="gramStart"/>
      <w:r w:rsidR="00C148B1">
        <w:instrText>ㄍㄨㄥㄩㄢˊ</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水是生命之源，河川更是大地的血脈。但近世以來，由於水資源利用的改變，人依傍河水而生的親密關係日漸疏離，冬山河親水公園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的設立，正是要喚回人類親水的天性，重建人與水之間的自然倫理。冬山河親水公園建設成功，</w:t>
      </w:r>
      <w:proofErr w:type="gramStart"/>
      <w:r w:rsidRPr="00CE6074">
        <w:rPr>
          <w:rFonts w:ascii="微軟正黑體" w:eastAsia="微軟正黑體" w:hAnsi="微軟正黑體" w:hint="eastAsia"/>
          <w:sz w:val="16"/>
          <w:szCs w:val="16"/>
        </w:rPr>
        <w:t>可以說為宜蘭縣</w:t>
      </w:r>
      <w:proofErr w:type="gramEnd"/>
      <w:r w:rsidRPr="00CE6074">
        <w:rPr>
          <w:rFonts w:ascii="微軟正黑體" w:eastAsia="微軟正黑體" w:hAnsi="微軟正黑體" w:hint="eastAsia"/>
          <w:sz w:val="16"/>
          <w:szCs w:val="16"/>
        </w:rPr>
        <w:t>長久以來的治山防洪水利史，畫下了完美的句點。它結合了政府的行政魄力、民間的參與及專家的智慧，展現出自然環境與人文建設，得和諧平衡的具體成果。來到親水公園，可以充分體會宜蘭人的赤子情懷和夢想。放眼所見，不論</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石一木，或</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池一亭，皆極講究，並且大量運用宜蘭的傳統建材，處處呈現既樸拙又精緻的「</w:t>
      </w:r>
      <w:proofErr w:type="gramStart"/>
      <w:r w:rsidRPr="00CE6074">
        <w:rPr>
          <w:rFonts w:ascii="微軟正黑體" w:eastAsia="微軟正黑體" w:hAnsi="微軟正黑體" w:hint="eastAsia"/>
          <w:sz w:val="16"/>
          <w:szCs w:val="16"/>
        </w:rPr>
        <w:t>庄腳味</w:t>
      </w:r>
      <w:proofErr w:type="gramEnd"/>
      <w:r w:rsidRPr="00CE6074">
        <w:rPr>
          <w:rFonts w:ascii="微軟正黑體" w:eastAsia="微軟正黑體" w:hAnsi="微軟正黑體" w:hint="eastAsia"/>
          <w:sz w:val="16"/>
          <w:szCs w:val="16"/>
        </w:rPr>
        <w:t>」，成功的詮釋了往昔的美感，並賦予新的生命。親水公園是五結鄉整治過程中的一環，但她卻是台灣治水</w:t>
      </w:r>
      <w:r w:rsidRPr="00CE6074">
        <w:rPr>
          <w:rFonts w:ascii="微軟正黑體" w:eastAsia="微軟正黑體" w:hAnsi="微軟正黑體" w:hint="eastAsia"/>
          <w:sz w:val="16"/>
          <w:szCs w:val="16"/>
        </w:rPr>
        <w:lastRenderedPageBreak/>
        <w:t>史上最耀眼的光環！親水公園於1987年設計施工，1994年端午節落成，它結合了政府的行政魄力、民間參與和專家的智慧，展現出自然環境與人文建設所得到的和諧平衡具體成果。來到這裡你會驚嘆於水被精心的設計，卻更能貼合心靈，因為它喚起了人類親水的天性，重建你對水的渴慕之情。在翠峰的環抱下，從劇場中台向海遠眺，水上舞台、五座櫛比鱗次的圓錐形卵石丘，正對著龜山島的頸部，宜蘭人將其精神守護者引進公園，並成為造景的主軸線，卵石丘的右邊是划船區，左邊是涉水區。划船區可用來練習龍舟及西式</w:t>
      </w:r>
      <w:proofErr w:type="gramStart"/>
      <w:r w:rsidRPr="00CE6074">
        <w:rPr>
          <w:rFonts w:ascii="微軟正黑體" w:eastAsia="微軟正黑體" w:hAnsi="微軟正黑體" w:hint="eastAsia"/>
          <w:sz w:val="16"/>
          <w:szCs w:val="16"/>
        </w:rPr>
        <w:t>划</w:t>
      </w:r>
      <w:proofErr w:type="gramEnd"/>
      <w:r w:rsidRPr="00CE6074">
        <w:rPr>
          <w:rFonts w:ascii="微軟正黑體" w:eastAsia="微軟正黑體" w:hAnsi="微軟正黑體" w:hint="eastAsia"/>
          <w:sz w:val="16"/>
          <w:szCs w:val="16"/>
        </w:rPr>
        <w:t>舟，也可以藉一般小船</w:t>
      </w:r>
      <w:proofErr w:type="gramStart"/>
      <w:r w:rsidRPr="00CE6074">
        <w:rPr>
          <w:rFonts w:ascii="微軟正黑體" w:eastAsia="微軟正黑體" w:hAnsi="微軟正黑體" w:hint="eastAsia"/>
          <w:sz w:val="16"/>
          <w:szCs w:val="16"/>
        </w:rPr>
        <w:t>盡享水天</w:t>
      </w:r>
      <w:proofErr w:type="gramEnd"/>
      <w:r w:rsidRPr="00CE6074">
        <w:rPr>
          <w:rFonts w:ascii="微軟正黑體" w:eastAsia="微軟正黑體" w:hAnsi="微軟正黑體" w:hint="eastAsia"/>
          <w:sz w:val="16"/>
          <w:szCs w:val="16"/>
        </w:rPr>
        <w:t>相映，</w:t>
      </w:r>
      <w:proofErr w:type="gramStart"/>
      <w:r w:rsidRPr="00CE6074">
        <w:rPr>
          <w:rFonts w:ascii="微軟正黑體" w:eastAsia="微軟正黑體" w:hAnsi="微軟正黑體" w:hint="eastAsia"/>
          <w:sz w:val="16"/>
          <w:szCs w:val="16"/>
        </w:rPr>
        <w:t>扁舟遠影的</w:t>
      </w:r>
      <w:proofErr w:type="gramEnd"/>
      <w:r w:rsidRPr="00CE6074">
        <w:rPr>
          <w:rFonts w:ascii="微軟正黑體" w:eastAsia="微軟正黑體" w:hAnsi="微軟正黑體" w:hint="eastAsia"/>
          <w:sz w:val="16"/>
          <w:szCs w:val="16"/>
        </w:rPr>
        <w:t>浪漫情調。涉水區水深及踝，不論冬夏，大人、小孩都能安心親水、涉水，玩個痛快，更別忘了細心尋找池底跳房子遊戲的圖案，試試這別</w:t>
      </w:r>
      <w:proofErr w:type="gramStart"/>
      <w:r w:rsidRPr="00CE6074">
        <w:rPr>
          <w:rFonts w:ascii="微軟正黑體" w:eastAsia="微軟正黑體" w:hAnsi="微軟正黑體" w:hint="eastAsia"/>
          <w:sz w:val="16"/>
          <w:szCs w:val="16"/>
        </w:rPr>
        <w:t>緻</w:t>
      </w:r>
      <w:proofErr w:type="gramEnd"/>
      <w:r w:rsidRPr="00CE6074">
        <w:rPr>
          <w:rFonts w:ascii="微軟正黑體" w:eastAsia="微軟正黑體" w:hAnsi="微軟正黑體" w:hint="eastAsia"/>
          <w:sz w:val="16"/>
          <w:szCs w:val="16"/>
        </w:rPr>
        <w:t>的童趣。此外還有戲水區，在夏天值得你</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備泳衣前來，它不同於一般制式的泳池</w:t>
      </w:r>
      <w:proofErr w:type="gramStart"/>
      <w:r w:rsidRPr="00CE6074">
        <w:rPr>
          <w:rFonts w:ascii="微軟正黑體" w:eastAsia="微軟正黑體" w:hAnsi="微軟正黑體" w:hint="eastAsia"/>
          <w:sz w:val="16"/>
          <w:szCs w:val="16"/>
        </w:rPr>
        <w:t>採</w:t>
      </w:r>
      <w:proofErr w:type="gramEnd"/>
      <w:r w:rsidRPr="00CE6074">
        <w:rPr>
          <w:rFonts w:ascii="微軟正黑體" w:eastAsia="微軟正黑體" w:hAnsi="微軟正黑體" w:hint="eastAsia"/>
          <w:sz w:val="16"/>
          <w:szCs w:val="16"/>
        </w:rPr>
        <w:t>筆直的水道，反而呈河流彎曲狀，模擬蘭陽溪水</w:t>
      </w:r>
      <w:proofErr w:type="gramStart"/>
      <w:r w:rsidRPr="00CE6074">
        <w:rPr>
          <w:rFonts w:ascii="微軟正黑體" w:eastAsia="微軟正黑體" w:hAnsi="微軟正黑體" w:hint="eastAsia"/>
          <w:sz w:val="16"/>
          <w:szCs w:val="16"/>
        </w:rPr>
        <w:t>態身姿</w:t>
      </w:r>
      <w:proofErr w:type="gramEnd"/>
      <w:r w:rsidRPr="00CE6074">
        <w:rPr>
          <w:rFonts w:ascii="微軟正黑體" w:eastAsia="微軟正黑體" w:hAnsi="微軟正黑體" w:hint="eastAsia"/>
          <w:sz w:val="16"/>
          <w:szCs w:val="16"/>
        </w:rPr>
        <w:t>，在蜿蜒的倘佯中處處有驚奇。漫步在河堤，千萬別忽略雙龍戲水的造景，河堤北</w:t>
      </w:r>
      <w:r w:rsidRPr="00CE6074">
        <w:rPr>
          <w:rFonts w:ascii="微軟正黑體" w:eastAsia="微軟正黑體" w:hAnsi="微軟正黑體" w:hint="eastAsia"/>
          <w:sz w:val="16"/>
          <w:szCs w:val="16"/>
        </w:rPr>
        <w:lastRenderedPageBreak/>
        <w:t>岸是黃色的文龍，龍頭朝山，象徵留在家鄉耕耘的蘭陽鄉親，</w:t>
      </w:r>
      <w:proofErr w:type="gramStart"/>
      <w:r w:rsidRPr="00CE6074">
        <w:rPr>
          <w:rFonts w:ascii="微軟正黑體" w:eastAsia="微軟正黑體" w:hAnsi="微軟正黑體" w:hint="eastAsia"/>
          <w:sz w:val="16"/>
          <w:szCs w:val="16"/>
        </w:rPr>
        <w:t>南岸是青色</w:t>
      </w:r>
      <w:proofErr w:type="gramEnd"/>
      <w:r w:rsidRPr="00CE6074">
        <w:rPr>
          <w:rFonts w:ascii="微軟正黑體" w:eastAsia="微軟正黑體" w:hAnsi="微軟正黑體" w:hint="eastAsia"/>
          <w:sz w:val="16"/>
          <w:szCs w:val="16"/>
        </w:rPr>
        <w:t>的武龍，龍頭向海，有如外出打拼的宜蘭子弟，人與鄉土的</w:t>
      </w:r>
      <w:proofErr w:type="gramStart"/>
      <w:r w:rsidRPr="00CE6074">
        <w:rPr>
          <w:rFonts w:ascii="微軟正黑體" w:eastAsia="微軟正黑體" w:hAnsi="微軟正黑體" w:hint="eastAsia"/>
          <w:sz w:val="16"/>
          <w:szCs w:val="16"/>
        </w:rPr>
        <w:t>臍</w:t>
      </w:r>
      <w:proofErr w:type="gramEnd"/>
      <w:r w:rsidRPr="00CE6074">
        <w:rPr>
          <w:rFonts w:ascii="微軟正黑體" w:eastAsia="微軟正黑體" w:hAnsi="微軟正黑體" w:hint="eastAsia"/>
          <w:sz w:val="16"/>
          <w:szCs w:val="16"/>
        </w:rPr>
        <w:t>連關係，在此緊密</w:t>
      </w:r>
      <w:proofErr w:type="gramStart"/>
      <w:r w:rsidRPr="00CE6074">
        <w:rPr>
          <w:rFonts w:ascii="微軟正黑體" w:eastAsia="微軟正黑體" w:hAnsi="微軟正黑體" w:hint="eastAsia"/>
          <w:sz w:val="16"/>
          <w:szCs w:val="16"/>
        </w:rPr>
        <w:t>繫</w:t>
      </w:r>
      <w:proofErr w:type="gramEnd"/>
      <w:r w:rsidRPr="00CE6074">
        <w:rPr>
          <w:rFonts w:ascii="微軟正黑體" w:eastAsia="微軟正黑體" w:hAnsi="微軟正黑體" w:hint="eastAsia"/>
          <w:sz w:val="16"/>
          <w:szCs w:val="16"/>
        </w:rPr>
        <w:t>合。親水公園的美，在於它追求現代、關注傳統的堅持情懷，更在於蘭陽人對生命的熱切展望。在這裡你可以闔家悠閒的</w:t>
      </w:r>
      <w:proofErr w:type="gramStart"/>
      <w:r w:rsidRPr="00CE6074">
        <w:rPr>
          <w:rFonts w:ascii="微軟正黑體" w:eastAsia="微軟正黑體" w:hAnsi="微軟正黑體" w:hint="eastAsia"/>
          <w:sz w:val="16"/>
          <w:szCs w:val="16"/>
        </w:rPr>
        <w:t>遊賞山姿水影</w:t>
      </w:r>
      <w:proofErr w:type="gramEnd"/>
      <w:r w:rsidRPr="00CE6074">
        <w:rPr>
          <w:rFonts w:ascii="微軟正黑體" w:eastAsia="微軟正黑體" w:hAnsi="微軟正黑體" w:hint="eastAsia"/>
          <w:sz w:val="16"/>
          <w:szCs w:val="16"/>
        </w:rPr>
        <w:t>，也可以瘋狂的戲玩水波天光，</w:t>
      </w:r>
      <w:proofErr w:type="gramStart"/>
      <w:r w:rsidRPr="00CE6074">
        <w:rPr>
          <w:rFonts w:ascii="微軟正黑體" w:eastAsia="微軟正黑體" w:hAnsi="微軟正黑體" w:hint="eastAsia"/>
          <w:sz w:val="16"/>
          <w:szCs w:val="16"/>
        </w:rPr>
        <w:t>此外，</w:t>
      </w:r>
      <w:proofErr w:type="gramEnd"/>
      <w:r w:rsidRPr="00CE6074">
        <w:rPr>
          <w:rFonts w:ascii="微軟正黑體" w:eastAsia="微軟正黑體" w:hAnsi="微軟正黑體" w:hint="eastAsia"/>
          <w:sz w:val="16"/>
          <w:szCs w:val="16"/>
        </w:rPr>
        <w:t>端午節夜間龍舟競技，或是異國風情的國際名校划船比賽到家庭親子的休閒知性之旅，親水公園都令你流連忘返。</w:t>
      </w:r>
    </w:p>
    <w:p w:rsidR="00F04E79" w:rsidRPr="00C11580" w:rsidRDefault="00F04E79" w:rsidP="00C11580">
      <w:pPr>
        <w:pStyle w:val="2"/>
        <w:spacing w:after="0"/>
        <w:ind w:rightChars="500" w:right="1200"/>
        <w:rPr>
          <w:sz w:val="22"/>
          <w:szCs w:val="22"/>
        </w:rPr>
      </w:pPr>
      <w:r w:rsidRPr="00C11580">
        <w:rPr>
          <w:rFonts w:hint="eastAsia"/>
          <w:sz w:val="22"/>
          <w:szCs w:val="22"/>
        </w:rPr>
        <w:t>利</w:t>
      </w:r>
      <w:proofErr w:type="gramStart"/>
      <w:r w:rsidRPr="00C11580">
        <w:rPr>
          <w:rFonts w:hint="eastAsia"/>
          <w:sz w:val="22"/>
          <w:szCs w:val="22"/>
        </w:rPr>
        <w:t>澤簡養鴨</w:t>
      </w:r>
      <w:proofErr w:type="gramEnd"/>
      <w:r w:rsidRPr="00C11580">
        <w:rPr>
          <w:rFonts w:hint="eastAsia"/>
          <w:sz w:val="22"/>
          <w:szCs w:val="22"/>
        </w:rPr>
        <w:t>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宜蘭為臺灣養鴨事業最發達的縣份，這是受到天然氣候、地理水文、河渠交錯等多重影響所致。自古以來，冬山河中下游地區每逢夏秋之交，</w:t>
      </w:r>
      <w:proofErr w:type="gramStart"/>
      <w:r w:rsidRPr="00CE6074">
        <w:rPr>
          <w:rFonts w:ascii="微軟正黑體" w:eastAsia="微軟正黑體" w:hAnsi="微軟正黑體" w:hint="eastAsia"/>
          <w:sz w:val="16"/>
          <w:szCs w:val="16"/>
        </w:rPr>
        <w:t>狂風急雨</w:t>
      </w:r>
      <w:proofErr w:type="gramEnd"/>
      <w:r w:rsidRPr="00CE6074">
        <w:rPr>
          <w:rFonts w:ascii="微軟正黑體" w:eastAsia="微軟正黑體" w:hAnsi="微軟正黑體" w:hint="eastAsia"/>
          <w:sz w:val="16"/>
          <w:szCs w:val="16"/>
        </w:rPr>
        <w:t>，常導致山洪暴發、海水倒灌，大好農田</w:t>
      </w:r>
      <w:proofErr w:type="gramStart"/>
      <w:r w:rsidRPr="00CE6074">
        <w:rPr>
          <w:rFonts w:ascii="微軟正黑體" w:eastAsia="微軟正黑體" w:hAnsi="微軟正黑體" w:hint="eastAsia"/>
          <w:sz w:val="16"/>
          <w:szCs w:val="16"/>
        </w:rPr>
        <w:t>淹</w:t>
      </w:r>
      <w:proofErr w:type="gramEnd"/>
      <w:r w:rsidRPr="00CE6074">
        <w:rPr>
          <w:rFonts w:ascii="微軟正黑體" w:eastAsia="微軟正黑體" w:hAnsi="微軟正黑體" w:hint="eastAsia"/>
          <w:sz w:val="16"/>
          <w:szCs w:val="16"/>
        </w:rPr>
        <w:t>浸水中，作物損失慘重。勤苦的農民便以飼養鴨子為生計維持的另一經濟活動。經由學習經驗的傳遞，「鴨」的獨特風味當然成為名聞遐邇的地方特產，當我們品嚐甜</w:t>
      </w:r>
      <w:proofErr w:type="gramStart"/>
      <w:r w:rsidRPr="00CE6074">
        <w:rPr>
          <w:rFonts w:ascii="微軟正黑體" w:eastAsia="微軟正黑體" w:hAnsi="微軟正黑體" w:hint="eastAsia"/>
          <w:sz w:val="16"/>
          <w:szCs w:val="16"/>
        </w:rPr>
        <w:t>冽肥甘</w:t>
      </w:r>
      <w:proofErr w:type="gramEnd"/>
      <w:r w:rsidRPr="00CE6074">
        <w:rPr>
          <w:rFonts w:ascii="微軟正黑體" w:eastAsia="微軟正黑體" w:hAnsi="微軟正黑體" w:hint="eastAsia"/>
          <w:sz w:val="16"/>
          <w:szCs w:val="16"/>
        </w:rPr>
        <w:t>的</w:t>
      </w:r>
      <w:proofErr w:type="gramStart"/>
      <w:r w:rsidRPr="00CE6074">
        <w:rPr>
          <w:rFonts w:ascii="微軟正黑體" w:eastAsia="微軟正黑體" w:hAnsi="微軟正黑體" w:hint="eastAsia"/>
          <w:sz w:val="16"/>
          <w:szCs w:val="16"/>
        </w:rPr>
        <w:t>宜蘭鴨時</w:t>
      </w:r>
      <w:proofErr w:type="gramEnd"/>
      <w:r w:rsidRPr="00CE6074">
        <w:rPr>
          <w:rFonts w:ascii="微軟正黑體" w:eastAsia="微軟正黑體" w:hAnsi="微軟正黑體" w:hint="eastAsia"/>
          <w:sz w:val="16"/>
          <w:szCs w:val="16"/>
        </w:rPr>
        <w:t>，很</w:t>
      </w:r>
      <w:r w:rsidRPr="00CE6074">
        <w:rPr>
          <w:rFonts w:ascii="微軟正黑體" w:eastAsia="微軟正黑體" w:hAnsi="微軟正黑體" w:hint="eastAsia"/>
          <w:sz w:val="16"/>
          <w:szCs w:val="16"/>
        </w:rPr>
        <w:lastRenderedPageBreak/>
        <w:t>少有人會想到這是當地居民克服天災、創造環境的辛苦結果。養鴨事業在宜蘭，有著百年以上的歷史，同時因自然環境的需要與配合，農委會畜產試驗所於一九七三年便選擇了加禮</w:t>
      </w:r>
      <w:proofErr w:type="gramStart"/>
      <w:r w:rsidRPr="00CE6074">
        <w:rPr>
          <w:rFonts w:ascii="微軟正黑體" w:eastAsia="微軟正黑體" w:hAnsi="微軟正黑體" w:hint="eastAsia"/>
          <w:sz w:val="16"/>
          <w:szCs w:val="16"/>
        </w:rPr>
        <w:t>宛</w:t>
      </w:r>
      <w:proofErr w:type="gramEnd"/>
      <w:r w:rsidRPr="00CE6074">
        <w:rPr>
          <w:rFonts w:ascii="微軟正黑體" w:eastAsia="微軟正黑體" w:hAnsi="微軟正黑體" w:hint="eastAsia"/>
          <w:sz w:val="16"/>
          <w:szCs w:val="16"/>
        </w:rPr>
        <w:t>沙丘地帶，做為宜蘭分所的駐地。養鴨中心的大門，以公鴨母鴨相對為標幟，</w:t>
      </w:r>
      <w:proofErr w:type="gramStart"/>
      <w:r w:rsidRPr="00CE6074">
        <w:rPr>
          <w:rFonts w:ascii="微軟正黑體" w:eastAsia="微軟正黑體" w:hAnsi="微軟正黑體" w:hint="eastAsia"/>
          <w:sz w:val="16"/>
          <w:szCs w:val="16"/>
        </w:rPr>
        <w:t>頗饒意趣</w:t>
      </w:r>
      <w:proofErr w:type="gramEnd"/>
      <w:r w:rsidRPr="00CE6074">
        <w:rPr>
          <w:rFonts w:ascii="微軟正黑體" w:eastAsia="微軟正黑體" w:hAnsi="微軟正黑體" w:hint="eastAsia"/>
          <w:sz w:val="16"/>
          <w:szCs w:val="16"/>
        </w:rPr>
        <w:t>。附近的加禮宛為舊時平埔族</w:t>
      </w:r>
      <w:proofErr w:type="gramStart"/>
      <w:r w:rsidRPr="00CE6074">
        <w:rPr>
          <w:rFonts w:ascii="微軟正黑體" w:eastAsia="微軟正黑體" w:hAnsi="微軟正黑體" w:hint="eastAsia"/>
          <w:sz w:val="16"/>
          <w:szCs w:val="16"/>
        </w:rPr>
        <w:t>噶瑪</w:t>
      </w:r>
      <w:proofErr w:type="gramEnd"/>
      <w:r w:rsidRPr="00CE6074">
        <w:rPr>
          <w:rFonts w:ascii="微軟正黑體" w:eastAsia="微軟正黑體" w:hAnsi="微軟正黑體" w:hint="eastAsia"/>
          <w:sz w:val="16"/>
          <w:szCs w:val="16"/>
        </w:rPr>
        <w:t>蘭人</w:t>
      </w:r>
      <w:proofErr w:type="gramStart"/>
      <w:r w:rsidRPr="00CE6074">
        <w:rPr>
          <w:rFonts w:ascii="微軟正黑體" w:eastAsia="微軟正黑體" w:hAnsi="微軟正黑體" w:hint="eastAsia"/>
          <w:sz w:val="16"/>
          <w:szCs w:val="16"/>
        </w:rPr>
        <w:t>最大部社</w:t>
      </w:r>
      <w:proofErr w:type="gramEnd"/>
      <w:r w:rsidRPr="00CE6074">
        <w:rPr>
          <w:rFonts w:ascii="微軟正黑體" w:eastAsia="微軟正黑體" w:hAnsi="微軟正黑體" w:hint="eastAsia"/>
          <w:sz w:val="16"/>
          <w:szCs w:val="16"/>
        </w:rPr>
        <w:t>；撈撈社的</w:t>
      </w:r>
      <w:proofErr w:type="gramStart"/>
      <w:r w:rsidRPr="00CE6074">
        <w:rPr>
          <w:rFonts w:ascii="微軟正黑體" w:eastAsia="微軟正黑體" w:hAnsi="微軟正黑體" w:hint="eastAsia"/>
          <w:sz w:val="16"/>
          <w:szCs w:val="16"/>
        </w:rPr>
        <w:t>橄仔樹</w:t>
      </w:r>
      <w:proofErr w:type="gramEnd"/>
      <w:r w:rsidRPr="00CE6074">
        <w:rPr>
          <w:rFonts w:ascii="微軟正黑體" w:eastAsia="微軟正黑體" w:hAnsi="微軟正黑體" w:hint="eastAsia"/>
          <w:sz w:val="16"/>
          <w:szCs w:val="16"/>
        </w:rPr>
        <w:t>，甚且成為地標，與之連成一氣，而冬山河景觀、鴨子製作、養鴨中心結合了知性與感性堪為個中特色。</w:t>
      </w:r>
    </w:p>
    <w:p w:rsidR="00F04E79" w:rsidRPr="00C11580" w:rsidRDefault="00F04E79" w:rsidP="00C11580">
      <w:pPr>
        <w:pStyle w:val="2"/>
        <w:spacing w:after="0"/>
        <w:ind w:rightChars="500" w:right="1200"/>
        <w:rPr>
          <w:sz w:val="22"/>
          <w:szCs w:val="22"/>
        </w:rPr>
      </w:pPr>
      <w:r w:rsidRPr="00C11580">
        <w:rPr>
          <w:rFonts w:hint="eastAsia"/>
          <w:sz w:val="22"/>
          <w:szCs w:val="22"/>
        </w:rPr>
        <w:t>國立傳統藝術中心</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國立傳統藝術中心成立緣起：政府有鑒於社會變遷快速，傳統藝術面臨後繼無人之窘境，於民國八十四年二月奉行政院核定，將原為民國七十九年國建六年計畫中所提列之「籌設東北部民俗技藝園計畫」提升轉型為「傳統藝術中心籌設計畫」，並定位為文建會附屬機構。民國八十五年籌備處成立，並於同年三月二十七日正式掛牌運作，成立迄今，除致力於中心的新建營</w:t>
      </w:r>
      <w:proofErr w:type="gramStart"/>
      <w:r w:rsidRPr="00CE6074">
        <w:rPr>
          <w:rFonts w:ascii="微軟正黑體" w:eastAsia="微軟正黑體" w:hAnsi="微軟正黑體" w:hint="eastAsia"/>
          <w:sz w:val="16"/>
          <w:szCs w:val="16"/>
        </w:rPr>
        <w:t>繕</w:t>
      </w:r>
      <w:proofErr w:type="gramEnd"/>
      <w:r w:rsidRPr="00CE6074">
        <w:rPr>
          <w:rFonts w:ascii="微軟正黑體" w:eastAsia="微軟正黑體" w:hAnsi="微軟正黑體" w:hint="eastAsia"/>
          <w:sz w:val="16"/>
          <w:szCs w:val="16"/>
        </w:rPr>
        <w:t>工程</w:t>
      </w:r>
      <w:r w:rsidRPr="00CE6074">
        <w:rPr>
          <w:rFonts w:ascii="微軟正黑體" w:eastAsia="微軟正黑體" w:hAnsi="微軟正黑體" w:hint="eastAsia"/>
          <w:sz w:val="16"/>
          <w:szCs w:val="16"/>
        </w:rPr>
        <w:lastRenderedPageBreak/>
        <w:t>外，在面對傳統藝術快速凋零的現實情境考量下，將中心設置的任務提前作業，進行各項傳統藝術之調查、採集、整理以及技能之保存、傳習工作，期於最短時間內，奠定傳承工作的軟硬體基礎工程。九十一年元月十六日，本中心之暫行組織規程奉行政院核定，同年元月二十八日中心正式入</w:t>
      </w:r>
      <w:proofErr w:type="gramStart"/>
      <w:r w:rsidRPr="00CE6074">
        <w:rPr>
          <w:rFonts w:ascii="微軟正黑體" w:eastAsia="微軟正黑體" w:hAnsi="微軟正黑體" w:hint="eastAsia"/>
          <w:sz w:val="16"/>
          <w:szCs w:val="16"/>
        </w:rPr>
        <w:t>厝</w:t>
      </w:r>
      <w:proofErr w:type="gramEnd"/>
      <w:r w:rsidRPr="00CE6074">
        <w:rPr>
          <w:rFonts w:ascii="微軟正黑體" w:eastAsia="微軟正黑體" w:hAnsi="微軟正黑體" w:hint="eastAsia"/>
          <w:sz w:val="16"/>
          <w:szCs w:val="16"/>
        </w:rPr>
        <w:t>宜蘭園區掛牌運作，並陸續進行一系列開園啟用活動，成為統籌全國性傳統藝術相關業務的專責機構。傳統藝術中心位於宜蘭縣五結鄉冬山河下游，與冬山河親水公園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僅</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何</w:t>
      </w:r>
      <w:proofErr w:type="gramStart"/>
      <w:r w:rsidRPr="00CE6074">
        <w:rPr>
          <w:rFonts w:ascii="微軟正黑體" w:eastAsia="微軟正黑體" w:hAnsi="微軟正黑體" w:hint="eastAsia"/>
          <w:sz w:val="16"/>
          <w:szCs w:val="16"/>
        </w:rPr>
        <w:t>之</w:t>
      </w:r>
      <w:proofErr w:type="gramEnd"/>
      <w:r w:rsidRPr="00CE6074">
        <w:rPr>
          <w:rFonts w:ascii="微軟正黑體" w:eastAsia="微軟正黑體" w:hAnsi="微軟正黑體" w:hint="eastAsia"/>
          <w:sz w:val="16"/>
          <w:szCs w:val="16"/>
        </w:rPr>
        <w:t>隔，經濱海公路（台二省道）可直達園區。</w:t>
      </w:r>
    </w:p>
    <w:p w:rsidR="00F04E79" w:rsidRPr="00BD3383" w:rsidRDefault="00F04E79" w:rsidP="00DB7B70">
      <w:pPr>
        <w:pStyle w:val="1"/>
        <w:shd w:val="clear" w:color="auto" w:fill="95B3D7" w:themeFill="accent1" w:themeFillTint="99"/>
        <w:spacing w:beforeLines="100" w:before="240" w:afterLines="100" w:after="240"/>
      </w:pPr>
      <w:r w:rsidRPr="00BD3383">
        <w:t>三星鄉</w:t>
      </w:r>
    </w:p>
    <w:p w:rsidR="00F04E79" w:rsidRPr="00C11580" w:rsidRDefault="00F04E79" w:rsidP="00C11580">
      <w:pPr>
        <w:pStyle w:val="2"/>
        <w:spacing w:after="0"/>
        <w:ind w:rightChars="500" w:right="1200"/>
        <w:rPr>
          <w:sz w:val="22"/>
          <w:szCs w:val="22"/>
        </w:rPr>
      </w:pPr>
      <w:r w:rsidRPr="00C11580">
        <w:rPr>
          <w:rFonts w:hint="eastAsia"/>
          <w:sz w:val="22"/>
          <w:szCs w:val="22"/>
        </w:rPr>
        <w:t>長</w:t>
      </w:r>
      <w:proofErr w:type="gramStart"/>
      <w:r w:rsidRPr="00C11580">
        <w:rPr>
          <w:rFonts w:hint="eastAsia"/>
          <w:sz w:val="22"/>
          <w:szCs w:val="22"/>
        </w:rPr>
        <w:t>埤</w:t>
      </w:r>
      <w:proofErr w:type="gramEnd"/>
      <w:r w:rsidRPr="00C11580">
        <w:rPr>
          <w:rFonts w:hint="eastAsia"/>
          <w:sz w:val="22"/>
          <w:szCs w:val="22"/>
        </w:rPr>
        <w:t>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位於三星鄉員山村，又名九芎湖，海拔高度約175至190公尺，主要地貌為湖泊地、陡峭林地及頁岩地質。行走台7丙省道前往棲蘭、太平山的遊客，必定會為這山腰</w:t>
      </w:r>
      <w:proofErr w:type="gramStart"/>
      <w:r w:rsidRPr="00CE6074">
        <w:rPr>
          <w:rFonts w:ascii="微軟正黑體" w:eastAsia="微軟正黑體" w:hAnsi="微軟正黑體" w:hint="eastAsia"/>
          <w:sz w:val="16"/>
          <w:szCs w:val="16"/>
        </w:rPr>
        <w:lastRenderedPageBreak/>
        <w:t>間的碧綠長湖</w:t>
      </w:r>
      <w:proofErr w:type="gramEnd"/>
      <w:r w:rsidRPr="00CE6074">
        <w:rPr>
          <w:rFonts w:ascii="微軟正黑體" w:eastAsia="微軟正黑體" w:hAnsi="微軟正黑體" w:hint="eastAsia"/>
          <w:sz w:val="16"/>
          <w:szCs w:val="16"/>
        </w:rPr>
        <w:t>所吸引，這座長</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湖彷彿是藏匿於山</w:t>
      </w:r>
      <w:proofErr w:type="gramStart"/>
      <w:r w:rsidRPr="00CE6074">
        <w:rPr>
          <w:rFonts w:ascii="微軟正黑體" w:eastAsia="微軟正黑體" w:hAnsi="微軟正黑體" w:hint="eastAsia"/>
          <w:sz w:val="16"/>
          <w:szCs w:val="16"/>
        </w:rPr>
        <w:t>嶂間的一塊</w:t>
      </w:r>
      <w:proofErr w:type="gramEnd"/>
      <w:r w:rsidRPr="00CE6074">
        <w:rPr>
          <w:rFonts w:ascii="微軟正黑體" w:eastAsia="微軟正黑體" w:hAnsi="微軟正黑體" w:hint="eastAsia"/>
          <w:sz w:val="16"/>
          <w:szCs w:val="16"/>
        </w:rPr>
        <w:t>綠寶石，湖水來源</w:t>
      </w:r>
      <w:proofErr w:type="gramStart"/>
      <w:r w:rsidRPr="00CE6074">
        <w:rPr>
          <w:rFonts w:ascii="微軟正黑體" w:eastAsia="微軟正黑體" w:hAnsi="微軟正黑體" w:hint="eastAsia"/>
          <w:sz w:val="16"/>
          <w:szCs w:val="16"/>
        </w:rPr>
        <w:t>有說是地下</w:t>
      </w:r>
      <w:proofErr w:type="gramEnd"/>
      <w:r w:rsidRPr="00CE6074">
        <w:rPr>
          <w:rFonts w:ascii="微軟正黑體" w:eastAsia="微軟正黑體" w:hAnsi="微軟正黑體" w:hint="eastAsia"/>
          <w:sz w:val="16"/>
          <w:szCs w:val="16"/>
        </w:rPr>
        <w:t>湧泉形成，或稱雨水</w:t>
      </w:r>
      <w:proofErr w:type="gramStart"/>
      <w:r w:rsidRPr="00CE6074">
        <w:rPr>
          <w:rFonts w:ascii="微軟正黑體" w:eastAsia="微軟正黑體" w:hAnsi="微軟正黑體" w:hint="eastAsia"/>
          <w:sz w:val="16"/>
          <w:szCs w:val="16"/>
        </w:rPr>
        <w:t>匯集成湖</w:t>
      </w:r>
      <w:proofErr w:type="gramEnd"/>
      <w:r w:rsidRPr="00CE6074">
        <w:rPr>
          <w:rFonts w:ascii="微軟正黑體" w:eastAsia="微軟正黑體" w:hAnsi="微軟正黑體" w:hint="eastAsia"/>
          <w:sz w:val="16"/>
          <w:szCs w:val="16"/>
        </w:rPr>
        <w:t>，雖然沒有河川傾注，也終年不會乾涸，寧靜的映照青天翠巒。長</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湖在三星鄉公所和縣政府的合力下，積極的規劃為觀光旅遊據點，不僅</w:t>
      </w:r>
      <w:proofErr w:type="gramStart"/>
      <w:r w:rsidRPr="00CE6074">
        <w:rPr>
          <w:rFonts w:ascii="微軟正黑體" w:eastAsia="微軟正黑體" w:hAnsi="微軟正黑體" w:hint="eastAsia"/>
          <w:sz w:val="16"/>
          <w:szCs w:val="16"/>
        </w:rPr>
        <w:t>有湖域</w:t>
      </w:r>
      <w:proofErr w:type="gramEnd"/>
      <w:r w:rsidRPr="00CE6074">
        <w:rPr>
          <w:rFonts w:ascii="微軟正黑體" w:eastAsia="微軟正黑體" w:hAnsi="微軟正黑體" w:hint="eastAsia"/>
          <w:sz w:val="16"/>
          <w:szCs w:val="16"/>
        </w:rPr>
        <w:t>活動區、露營野炊區、觀光果園、茶園區，還有體能活動區及健行賞景區等；湖中飼養的天鵝、綠頭鴨等，更成為旅客的好朋友。多項的旅遊設施，只為將長</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湖的湖光山色與更多的遊客分享。無論那一種說法，九芎湖終年不乾涸，水位自動調節，確是不爭事實。九芎湖光山色，景緻幽雅，湖濱四周植物屬亞熱帶次生林相，山坡被開發成茶園果樹，原生樹林早被破壞殆盡。如今，三星鄉公所為配合縣府「觀光立縣」，期望以帶狀式遊憩系統，帶動地方觀光事業及創造地方財富，特別聘請環境工程公司擇定九芎湖，優先進行規畫。其</w:t>
      </w:r>
      <w:proofErr w:type="gramStart"/>
      <w:r w:rsidRPr="00CE6074">
        <w:rPr>
          <w:rFonts w:ascii="微軟正黑體" w:eastAsia="微軟正黑體" w:hAnsi="微軟正黑體" w:hint="eastAsia"/>
          <w:sz w:val="16"/>
          <w:szCs w:val="16"/>
        </w:rPr>
        <w:t>規</w:t>
      </w:r>
      <w:proofErr w:type="gramEnd"/>
      <w:r w:rsidRPr="00CE6074">
        <w:rPr>
          <w:rFonts w:ascii="微軟正黑體" w:eastAsia="微軟正黑體" w:hAnsi="微軟正黑體" w:hint="eastAsia"/>
          <w:sz w:val="16"/>
          <w:szCs w:val="16"/>
        </w:rPr>
        <w:t>畫內容大致分成入口區、</w:t>
      </w:r>
      <w:proofErr w:type="gramStart"/>
      <w:r w:rsidRPr="00CE6074">
        <w:rPr>
          <w:rFonts w:ascii="微軟正黑體" w:eastAsia="微軟正黑體" w:hAnsi="微軟正黑體" w:hint="eastAsia"/>
          <w:sz w:val="16"/>
          <w:szCs w:val="16"/>
        </w:rPr>
        <w:t>湖域活動</w:t>
      </w:r>
      <w:proofErr w:type="gramEnd"/>
      <w:r w:rsidRPr="00CE6074">
        <w:rPr>
          <w:rFonts w:ascii="微軟正黑體" w:eastAsia="微軟正黑體" w:hAnsi="微軟正黑體" w:hint="eastAsia"/>
          <w:sz w:val="16"/>
          <w:szCs w:val="16"/>
        </w:rPr>
        <w:t>區、渡假住宿區、露營野炊區、觀光茶園區、觀光果園區、體能活動區及健行賞景區等。目前鄉公所已在進</w:t>
      </w:r>
      <w:r w:rsidRPr="00CE6074">
        <w:rPr>
          <w:rFonts w:ascii="微軟正黑體" w:eastAsia="微軟正黑體" w:hAnsi="微軟正黑體" w:hint="eastAsia"/>
          <w:sz w:val="16"/>
          <w:szCs w:val="16"/>
        </w:rPr>
        <w:lastRenderedPageBreak/>
        <w:t>行逐項施工，</w:t>
      </w:r>
      <w:proofErr w:type="gramStart"/>
      <w:r w:rsidRPr="00CE6074">
        <w:rPr>
          <w:rFonts w:ascii="微軟正黑體" w:eastAsia="微軟正黑體" w:hAnsi="微軟正黑體" w:hint="eastAsia"/>
          <w:sz w:val="16"/>
          <w:szCs w:val="16"/>
        </w:rPr>
        <w:t>迨</w:t>
      </w:r>
      <w:proofErr w:type="gramEnd"/>
      <w:r w:rsidRPr="00CE6074">
        <w:rPr>
          <w:rFonts w:ascii="微軟正黑體" w:eastAsia="微軟正黑體" w:hAnsi="微軟正黑體" w:hint="eastAsia"/>
          <w:sz w:val="16"/>
          <w:szCs w:val="16"/>
        </w:rPr>
        <w:t>整建完工，「九芎湖光」必成為蘭陽另一處重要的觀光遊憩據點。</w:t>
      </w:r>
    </w:p>
    <w:p w:rsidR="00F04E79" w:rsidRPr="00C11580" w:rsidRDefault="00F04E79" w:rsidP="00C11580">
      <w:pPr>
        <w:pStyle w:val="2"/>
        <w:spacing w:after="0"/>
        <w:ind w:rightChars="500" w:right="1200"/>
        <w:rPr>
          <w:sz w:val="22"/>
          <w:szCs w:val="22"/>
        </w:rPr>
      </w:pPr>
      <w:r w:rsidRPr="00C11580">
        <w:rPr>
          <w:rFonts w:hint="eastAsia"/>
          <w:sz w:val="22"/>
          <w:szCs w:val="22"/>
        </w:rPr>
        <w:t>呂美麗精雕藝術館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呂美麗</w:t>
      </w:r>
      <w:proofErr w:type="gramStart"/>
      <w:r w:rsidRPr="00CE6074">
        <w:rPr>
          <w:rFonts w:ascii="微軟正黑體" w:eastAsia="微軟正黑體" w:hAnsi="微軟正黑體" w:hint="eastAsia"/>
          <w:sz w:val="16"/>
          <w:szCs w:val="16"/>
        </w:rPr>
        <w:t>精雕在國內</w:t>
      </w:r>
      <w:proofErr w:type="gramEnd"/>
      <w:r w:rsidRPr="00CE6074">
        <w:rPr>
          <w:rFonts w:ascii="微軟正黑體" w:eastAsia="微軟正黑體" w:hAnsi="微軟正黑體" w:hint="eastAsia"/>
          <w:sz w:val="16"/>
          <w:szCs w:val="16"/>
        </w:rPr>
        <w:t>曾得到許多獎項，藝術創作也受到各界的肯定，所以設立蘭陽地區第一個以精雕（木雕、金雕、玻璃藝術）為主體的多樣化藝術館，本館以雕刻創作為主，</w:t>
      </w:r>
      <w:proofErr w:type="gramStart"/>
      <w:r w:rsidRPr="00CE6074">
        <w:rPr>
          <w:rFonts w:ascii="微軟正黑體" w:eastAsia="微軟正黑體" w:hAnsi="微軟正黑體" w:hint="eastAsia"/>
          <w:sz w:val="16"/>
          <w:szCs w:val="16"/>
        </w:rPr>
        <w:t>在媒材</w:t>
      </w:r>
      <w:proofErr w:type="gramEnd"/>
      <w:r w:rsidRPr="00CE6074">
        <w:rPr>
          <w:rFonts w:ascii="微軟正黑體" w:eastAsia="微軟正黑體" w:hAnsi="微軟正黑體" w:hint="eastAsia"/>
          <w:sz w:val="16"/>
          <w:szCs w:val="16"/>
        </w:rPr>
        <w:t>方面有木雕、金雕、以及玻璃藝術。展出的作品以「蘭花」、「鄉土」、「佛」系列為主題，並且在欣賞精雕作品之餘，招待咖啡或茶飲，使來到本館參觀的來賓，有賓至如歸之感。</w:t>
      </w:r>
    </w:p>
    <w:p w:rsidR="00F04E79" w:rsidRPr="00BD3383" w:rsidRDefault="00F04E79" w:rsidP="00DB7B70">
      <w:pPr>
        <w:pStyle w:val="1"/>
        <w:shd w:val="clear" w:color="auto" w:fill="95B3D7" w:themeFill="accent1" w:themeFillTint="99"/>
        <w:spacing w:beforeLines="100" w:before="240" w:afterLines="100" w:after="240"/>
      </w:pPr>
      <w:r w:rsidRPr="00BD3383">
        <w:t>蘇澳鎮</w:t>
      </w:r>
    </w:p>
    <w:p w:rsidR="00F04E79" w:rsidRPr="00C11580" w:rsidRDefault="00F04E79" w:rsidP="00C11580">
      <w:pPr>
        <w:pStyle w:val="2"/>
        <w:spacing w:after="0"/>
        <w:ind w:rightChars="500" w:right="1200"/>
        <w:rPr>
          <w:sz w:val="22"/>
          <w:szCs w:val="22"/>
        </w:rPr>
      </w:pPr>
      <w:r w:rsidRPr="00C11580">
        <w:rPr>
          <w:rFonts w:hint="eastAsia"/>
          <w:sz w:val="22"/>
          <w:szCs w:val="22"/>
        </w:rPr>
        <w:t>武</w:t>
      </w:r>
      <w:proofErr w:type="gramStart"/>
      <w:r w:rsidRPr="00C11580">
        <w:rPr>
          <w:rFonts w:hint="eastAsia"/>
          <w:sz w:val="22"/>
          <w:szCs w:val="22"/>
        </w:rPr>
        <w:t>荖</w:t>
      </w:r>
      <w:proofErr w:type="gramEnd"/>
      <w:r w:rsidRPr="00C11580">
        <w:rPr>
          <w:rFonts w:hint="eastAsia"/>
          <w:sz w:val="22"/>
          <w:szCs w:val="22"/>
        </w:rPr>
        <w:t>林泉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武</w:t>
      </w:r>
      <w:proofErr w:type="gramStart"/>
      <w:r w:rsidRPr="00CE6074">
        <w:rPr>
          <w:rFonts w:ascii="微軟正黑體" w:eastAsia="微軟正黑體" w:hAnsi="微軟正黑體" w:hint="eastAsia"/>
          <w:sz w:val="16"/>
          <w:szCs w:val="16"/>
        </w:rPr>
        <w:t>荖</w:t>
      </w:r>
      <w:proofErr w:type="gramEnd"/>
      <w:r w:rsidRPr="00CE6074">
        <w:rPr>
          <w:rFonts w:ascii="微軟正黑體" w:eastAsia="微軟正黑體" w:hAnsi="微軟正黑體" w:hint="eastAsia"/>
          <w:sz w:val="16"/>
          <w:szCs w:val="16"/>
        </w:rPr>
        <w:t>溪位於冬山鄉、蘇澳鎮交界處，是由東、西兩股溪水匯流而成，全長約24公里。早期先民以為溪谷含有沙金，很多人曾湧入淘金，耗盡家財，結果鍛羽而歸，以台</w:t>
      </w:r>
      <w:r w:rsidRPr="00CE6074">
        <w:rPr>
          <w:rFonts w:ascii="微軟正黑體" w:eastAsia="微軟正黑體" w:hAnsi="微軟正黑體" w:hint="eastAsia"/>
          <w:sz w:val="16"/>
          <w:szCs w:val="16"/>
        </w:rPr>
        <w:lastRenderedPageBreak/>
        <w:t>語發音，稱之「武</w:t>
      </w:r>
      <w:proofErr w:type="gramStart"/>
      <w:r w:rsidRPr="00CE6074">
        <w:rPr>
          <w:rFonts w:ascii="微軟正黑體" w:eastAsia="微軟正黑體" w:hAnsi="微軟正黑體" w:hint="eastAsia"/>
          <w:sz w:val="16"/>
          <w:szCs w:val="16"/>
        </w:rPr>
        <w:t>荖</w:t>
      </w:r>
      <w:proofErr w:type="gramEnd"/>
      <w:r w:rsidRPr="00CE6074">
        <w:rPr>
          <w:rFonts w:ascii="微軟正黑體" w:eastAsia="微軟正黑體" w:hAnsi="微軟正黑體" w:hint="eastAsia"/>
          <w:sz w:val="16"/>
          <w:szCs w:val="16"/>
        </w:rPr>
        <w:t>坑」。民俗諺語中更有所謂的「武</w:t>
      </w:r>
      <w:proofErr w:type="gramStart"/>
      <w:r w:rsidRPr="00CE6074">
        <w:rPr>
          <w:rFonts w:ascii="微軟正黑體" w:eastAsia="微軟正黑體" w:hAnsi="微軟正黑體" w:hint="eastAsia"/>
          <w:sz w:val="16"/>
          <w:szCs w:val="16"/>
        </w:rPr>
        <w:t>荖</w:t>
      </w:r>
      <w:proofErr w:type="gramEnd"/>
      <w:r w:rsidRPr="00CE6074">
        <w:rPr>
          <w:rFonts w:ascii="微軟正黑體" w:eastAsia="微軟正黑體" w:hAnsi="微軟正黑體" w:hint="eastAsia"/>
          <w:sz w:val="16"/>
          <w:szCs w:val="16"/>
        </w:rPr>
        <w:t>坑大粒石鼓；</w:t>
      </w:r>
      <w:proofErr w:type="gramStart"/>
      <w:r w:rsidRPr="00CE6074">
        <w:rPr>
          <w:rFonts w:ascii="微軟正黑體" w:eastAsia="微軟正黑體" w:hAnsi="微軟正黑體" w:hint="eastAsia"/>
          <w:sz w:val="16"/>
          <w:szCs w:val="16"/>
        </w:rPr>
        <w:t>阿兼城水查</w:t>
      </w:r>
      <w:proofErr w:type="gramEnd"/>
      <w:r w:rsidRPr="00CE6074">
        <w:rPr>
          <w:rFonts w:ascii="微軟正黑體" w:eastAsia="微軟正黑體" w:hAnsi="微軟正黑體" w:hint="eastAsia"/>
          <w:sz w:val="16"/>
          <w:szCs w:val="16"/>
        </w:rPr>
        <w:t>某」的稱謂。武</w:t>
      </w:r>
      <w:proofErr w:type="gramStart"/>
      <w:r w:rsidRPr="00CE6074">
        <w:rPr>
          <w:rFonts w:ascii="微軟正黑體" w:eastAsia="微軟正黑體" w:hAnsi="微軟正黑體" w:hint="eastAsia"/>
          <w:sz w:val="16"/>
          <w:szCs w:val="16"/>
        </w:rPr>
        <w:t>荖</w:t>
      </w:r>
      <w:proofErr w:type="gramEnd"/>
      <w:r w:rsidRPr="00CE6074">
        <w:rPr>
          <w:rFonts w:ascii="微軟正黑體" w:eastAsia="微軟正黑體" w:hAnsi="微軟正黑體" w:hint="eastAsia"/>
          <w:sz w:val="16"/>
          <w:szCs w:val="16"/>
        </w:rPr>
        <w:t>溪谷林木茂盛、清流激</w:t>
      </w:r>
      <w:proofErr w:type="gramStart"/>
      <w:r w:rsidRPr="00CE6074">
        <w:rPr>
          <w:rFonts w:ascii="微軟正黑體" w:eastAsia="微軟正黑體" w:hAnsi="微軟正黑體" w:hint="eastAsia"/>
          <w:sz w:val="16"/>
          <w:szCs w:val="16"/>
        </w:rPr>
        <w:t>湍</w:t>
      </w:r>
      <w:proofErr w:type="gramEnd"/>
      <w:r w:rsidRPr="00CE6074">
        <w:rPr>
          <w:rFonts w:ascii="微軟正黑體" w:eastAsia="微軟正黑體" w:hAnsi="微軟正黑體" w:hint="eastAsia"/>
          <w:sz w:val="16"/>
          <w:szCs w:val="16"/>
        </w:rPr>
        <w:t>、怪石嶙峋、曲徑蜿蜒、泉水甘醇，素有「武</w:t>
      </w:r>
      <w:proofErr w:type="gramStart"/>
      <w:r w:rsidRPr="00CE6074">
        <w:rPr>
          <w:rFonts w:ascii="微軟正黑體" w:eastAsia="微軟正黑體" w:hAnsi="微軟正黑體" w:hint="eastAsia"/>
          <w:sz w:val="16"/>
          <w:szCs w:val="16"/>
        </w:rPr>
        <w:t>荖林泉</w:t>
      </w:r>
      <w:proofErr w:type="gramEnd"/>
      <w:r w:rsidRPr="00CE6074">
        <w:rPr>
          <w:rFonts w:ascii="微軟正黑體" w:eastAsia="微軟正黑體" w:hAnsi="微軟正黑體" w:hint="eastAsia"/>
          <w:sz w:val="16"/>
          <w:szCs w:val="16"/>
        </w:rPr>
        <w:t>」美譽，也是新「蘭陽八景」之</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區內草坡</w:t>
      </w:r>
      <w:proofErr w:type="gramEnd"/>
      <w:r w:rsidRPr="00CE6074">
        <w:rPr>
          <w:rFonts w:ascii="微軟正黑體" w:eastAsia="微軟正黑體" w:hAnsi="微軟正黑體" w:hint="eastAsia"/>
          <w:sz w:val="16"/>
          <w:szCs w:val="16"/>
        </w:rPr>
        <w:t>翠綠，溪中</w:t>
      </w:r>
      <w:proofErr w:type="gramStart"/>
      <w:r w:rsidRPr="00CE6074">
        <w:rPr>
          <w:rFonts w:ascii="微軟正黑體" w:eastAsia="微軟正黑體" w:hAnsi="微軟正黑體" w:hint="eastAsia"/>
          <w:sz w:val="16"/>
          <w:szCs w:val="16"/>
        </w:rPr>
        <w:t>有數座攔砂</w:t>
      </w:r>
      <w:proofErr w:type="gramEnd"/>
      <w:r w:rsidRPr="00CE6074">
        <w:rPr>
          <w:rFonts w:ascii="微軟正黑體" w:eastAsia="微軟正黑體" w:hAnsi="微軟正黑體" w:hint="eastAsia"/>
          <w:sz w:val="16"/>
          <w:szCs w:val="16"/>
        </w:rPr>
        <w:t>壩，形成幾道小瀑布</w:t>
      </w:r>
      <w:r w:rsidR="00C148B1">
        <w:rPr>
          <w:rFonts w:ascii="微軟正黑體" w:eastAsia="微軟正黑體" w:hAnsi="微軟正黑體"/>
          <w:sz w:val="16"/>
          <w:szCs w:val="16"/>
        </w:rPr>
        <w:fldChar w:fldCharType="begin"/>
      </w:r>
      <w:r w:rsidR="00C148B1">
        <w:instrText xml:space="preserve"> XE "</w:instrText>
      </w:r>
      <w:r w:rsidR="00C148B1" w:rsidRPr="00040134">
        <w:rPr>
          <w:rFonts w:ascii="微軟正黑體" w:eastAsia="微軟正黑體" w:hAnsi="微軟正黑體" w:hint="eastAsia"/>
          <w:sz w:val="16"/>
          <w:szCs w:val="16"/>
        </w:rPr>
        <w:instrText>瀑布</w:instrText>
      </w:r>
      <w:r w:rsidR="00C148B1">
        <w:instrText>" \y "</w:instrText>
      </w:r>
      <w:proofErr w:type="gramStart"/>
      <w:r w:rsidR="00C148B1">
        <w:instrText>ㄆㄨ</w:instrText>
      </w:r>
      <w:r w:rsidR="00C148B1">
        <w:instrText>ˋ</w:instrText>
      </w:r>
      <w:r w:rsidR="00C148B1">
        <w:instrText>ㄅㄨ</w:instrText>
      </w:r>
      <w:r w:rsidR="00C148B1">
        <w:instrText>ˋ</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，清流碧</w:t>
      </w:r>
      <w:proofErr w:type="gramStart"/>
      <w:r w:rsidRPr="00CE6074">
        <w:rPr>
          <w:rFonts w:ascii="微軟正黑體" w:eastAsia="微軟正黑體" w:hAnsi="微軟正黑體" w:hint="eastAsia"/>
          <w:sz w:val="16"/>
          <w:szCs w:val="16"/>
        </w:rPr>
        <w:t>湍</w:t>
      </w:r>
      <w:proofErr w:type="gramEnd"/>
      <w:r w:rsidRPr="00CE6074">
        <w:rPr>
          <w:rFonts w:ascii="微軟正黑體" w:eastAsia="微軟正黑體" w:hAnsi="微軟正黑體" w:hint="eastAsia"/>
          <w:sz w:val="16"/>
          <w:szCs w:val="16"/>
        </w:rPr>
        <w:t>，更增幽靜舒爽。其間溪水平緩，水位不深，最適合戲水、</w:t>
      </w:r>
      <w:proofErr w:type="gramStart"/>
      <w:r w:rsidRPr="00CE6074">
        <w:rPr>
          <w:rFonts w:ascii="微軟正黑體" w:eastAsia="微軟正黑體" w:hAnsi="微軟正黑體" w:hint="eastAsia"/>
          <w:sz w:val="16"/>
          <w:szCs w:val="16"/>
        </w:rPr>
        <w:t>抓蝦</w:t>
      </w:r>
      <w:proofErr w:type="gramEnd"/>
      <w:r w:rsidRPr="00CE6074">
        <w:rPr>
          <w:rFonts w:ascii="微軟正黑體" w:eastAsia="微軟正黑體" w:hAnsi="微軟正黑體" w:hint="eastAsia"/>
          <w:sz w:val="16"/>
          <w:szCs w:val="16"/>
        </w:rPr>
        <w:t>、泛舟等活動，較深水潭處，盛產溪哥、</w:t>
      </w:r>
      <w:proofErr w:type="gramStart"/>
      <w:r w:rsidRPr="00CE6074">
        <w:rPr>
          <w:rFonts w:ascii="微軟正黑體" w:eastAsia="微軟正黑體" w:hAnsi="微軟正黑體" w:hint="eastAsia"/>
          <w:sz w:val="16"/>
          <w:szCs w:val="16"/>
        </w:rPr>
        <w:t>石貼魚</w:t>
      </w:r>
      <w:proofErr w:type="gramEnd"/>
      <w:r w:rsidRPr="00CE6074">
        <w:rPr>
          <w:rFonts w:ascii="微軟正黑體" w:eastAsia="微軟正黑體" w:hAnsi="微軟正黑體" w:hint="eastAsia"/>
          <w:sz w:val="16"/>
          <w:szCs w:val="16"/>
        </w:rPr>
        <w:t>，是溪釣的理想地點。溪流兩側，茂林叢</w:t>
      </w:r>
      <w:proofErr w:type="gramStart"/>
      <w:r w:rsidRPr="00CE6074">
        <w:rPr>
          <w:rFonts w:ascii="微軟正黑體" w:eastAsia="微軟正黑體" w:hAnsi="微軟正黑體" w:hint="eastAsia"/>
          <w:sz w:val="16"/>
          <w:szCs w:val="16"/>
        </w:rPr>
        <w:t>叢</w:t>
      </w:r>
      <w:proofErr w:type="gramEnd"/>
      <w:r w:rsidRPr="00CE6074">
        <w:rPr>
          <w:rFonts w:ascii="微軟正黑體" w:eastAsia="微軟正黑體" w:hAnsi="微軟正黑體" w:hint="eastAsia"/>
          <w:sz w:val="16"/>
          <w:szCs w:val="16"/>
        </w:rPr>
        <w:t>，入</w:t>
      </w:r>
      <w:proofErr w:type="gramStart"/>
      <w:r w:rsidRPr="00CE6074">
        <w:rPr>
          <w:rFonts w:ascii="微軟正黑體" w:eastAsia="微軟正黑體" w:hAnsi="微軟正黑體" w:hint="eastAsia"/>
          <w:sz w:val="16"/>
          <w:szCs w:val="16"/>
        </w:rPr>
        <w:t>目皆綠</w:t>
      </w:r>
      <w:proofErr w:type="gramEnd"/>
      <w:r w:rsidRPr="00CE6074">
        <w:rPr>
          <w:rFonts w:ascii="微軟正黑體" w:eastAsia="微軟正黑體" w:hAnsi="微軟正黑體" w:hint="eastAsia"/>
          <w:sz w:val="16"/>
          <w:szCs w:val="16"/>
        </w:rPr>
        <w:t>，自然景觀優美，生態環境豐富，尤以鳥類和蝴蝶最能引入</w:t>
      </w:r>
      <w:proofErr w:type="gramStart"/>
      <w:r w:rsidRPr="00CE6074">
        <w:rPr>
          <w:rFonts w:ascii="微軟正黑體" w:eastAsia="微軟正黑體" w:hAnsi="微軟正黑體" w:hint="eastAsia"/>
          <w:sz w:val="16"/>
          <w:szCs w:val="16"/>
        </w:rPr>
        <w:t>入</w:t>
      </w:r>
      <w:proofErr w:type="gramEnd"/>
      <w:r w:rsidRPr="00CE6074">
        <w:rPr>
          <w:rFonts w:ascii="微軟正黑體" w:eastAsia="微軟正黑體" w:hAnsi="微軟正黑體" w:hint="eastAsia"/>
          <w:sz w:val="16"/>
          <w:szCs w:val="16"/>
        </w:rPr>
        <w:t>勝，溯溪同時兼能</w:t>
      </w:r>
      <w:proofErr w:type="gramStart"/>
      <w:r w:rsidRPr="00CE6074">
        <w:rPr>
          <w:rFonts w:ascii="微軟正黑體" w:eastAsia="微軟正黑體" w:hAnsi="微軟正黑體" w:hint="eastAsia"/>
          <w:sz w:val="16"/>
          <w:szCs w:val="16"/>
        </w:rPr>
        <w:t>賞鳥和賞蝶</w:t>
      </w:r>
      <w:proofErr w:type="gramEnd"/>
      <w:r w:rsidRPr="00CE6074">
        <w:rPr>
          <w:rFonts w:ascii="微軟正黑體" w:eastAsia="微軟正黑體" w:hAnsi="微軟正黑體" w:hint="eastAsia"/>
          <w:sz w:val="16"/>
          <w:szCs w:val="16"/>
        </w:rPr>
        <w:t>，一舉數得。縣政府已規劃本區成為大型露營區，並於八十五年八月八日啟用。今後，必是宜蘭人戲水露營的熱門去處，也是戶外踏青兼做自然生態教室的絕佳場所。</w:t>
      </w:r>
    </w:p>
    <w:p w:rsidR="00F04E79" w:rsidRPr="00C11580" w:rsidRDefault="00F04E79" w:rsidP="00C11580">
      <w:pPr>
        <w:pStyle w:val="2"/>
        <w:spacing w:after="0"/>
        <w:ind w:rightChars="500" w:right="1200"/>
        <w:rPr>
          <w:sz w:val="22"/>
          <w:szCs w:val="22"/>
        </w:rPr>
      </w:pPr>
      <w:r w:rsidRPr="00C11580">
        <w:rPr>
          <w:rFonts w:hint="eastAsia"/>
          <w:sz w:val="22"/>
          <w:szCs w:val="22"/>
        </w:rPr>
        <w:t>蘇澳冷泉</w:t>
      </w:r>
      <w:r w:rsidR="00C148B1">
        <w:rPr>
          <w:sz w:val="22"/>
          <w:szCs w:val="22"/>
        </w:rPr>
        <w:fldChar w:fldCharType="begin"/>
      </w:r>
      <w:r w:rsidR="00C148B1">
        <w:instrText xml:space="preserve"> XE "</w:instrText>
      </w:r>
      <w:r w:rsidR="00C148B1" w:rsidRPr="00B8650A">
        <w:rPr>
          <w:rFonts w:hint="eastAsia"/>
          <w:sz w:val="22"/>
          <w:szCs w:val="22"/>
        </w:rPr>
        <w:instrText>冷泉</w:instrText>
      </w:r>
      <w:r w:rsidR="00C148B1">
        <w:instrText>" \y "</w:instrText>
      </w:r>
      <w:proofErr w:type="gramStart"/>
      <w:r w:rsidR="00C148B1">
        <w:instrText>ㄌㄥˇㄑㄩㄢ</w:instrText>
      </w:r>
      <w:r w:rsidR="00C148B1">
        <w:lastRenderedPageBreak/>
        <w:instrText>ˊ</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號稱天下第一泉的蘇澳冷泉</w:t>
      </w:r>
      <w:r w:rsidR="00C148B1">
        <w:rPr>
          <w:rFonts w:ascii="微軟正黑體" w:eastAsia="微軟正黑體" w:hAnsi="微軟正黑體"/>
          <w:sz w:val="16"/>
          <w:szCs w:val="16"/>
        </w:rPr>
        <w:fldChar w:fldCharType="begin"/>
      </w:r>
      <w:r w:rsidR="00C148B1">
        <w:instrText xml:space="preserve"> XE "</w:instrText>
      </w:r>
      <w:r w:rsidR="00C148B1" w:rsidRPr="00B8650A">
        <w:rPr>
          <w:rFonts w:hint="eastAsia"/>
          <w:sz w:val="22"/>
        </w:rPr>
        <w:instrText>冷泉</w:instrText>
      </w:r>
      <w:r w:rsidR="00C148B1">
        <w:instrText>" \y "</w:instrText>
      </w:r>
      <w:proofErr w:type="gramStart"/>
      <w:r w:rsidR="00C148B1">
        <w:instrText>ㄌㄥ</w:instrText>
      </w:r>
      <w:r w:rsidR="00C148B1">
        <w:instrText>ˇ</w:instrText>
      </w:r>
      <w:r w:rsidR="00C148B1">
        <w:instrText>ㄑㄩㄢ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是相當特別的，尤其是像這般清澈潔淨的更少，冷泉的形成必須有豐沛的地下水及石灰鈣岩層，而蘇澳正好兼具宜蘭豐沛的雨量和蘇澳當地厚實的石灰岩層。蘇澳冷泉區是一處相當特殊的景點位在中原路和冷泉路一帶，1928年由日人發現。目前冷泉浴室有兩處，</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在蘇澳的冷泉區，內部設有男女露天大眾池和個人浴池；另一處就是阿里史橋附近，分兒童戲水區及男女兩池，免費供當地居民使用，遊客酌收清潔費用，其餘空地規劃成休閒公園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。蘇澳冷泉與礁溪溫泉，是宜蘭縣境中深藏地下的兩塊瑰寶，希望大家都能珍愛這份世間少有的天然瑰寶。剛下冷泉時不禁會哆嗦，但不到5分鐘，便會覺得渾身發熱，</w:t>
      </w:r>
      <w:proofErr w:type="gramStart"/>
      <w:r w:rsidRPr="00CE6074">
        <w:rPr>
          <w:rFonts w:ascii="微軟正黑體" w:eastAsia="微軟正黑體" w:hAnsi="微軟正黑體" w:hint="eastAsia"/>
          <w:sz w:val="16"/>
          <w:szCs w:val="16"/>
        </w:rPr>
        <w:t>且由池底</w:t>
      </w:r>
      <w:proofErr w:type="gramEnd"/>
      <w:r w:rsidRPr="00CE6074">
        <w:rPr>
          <w:rFonts w:ascii="微軟正黑體" w:eastAsia="微軟正黑體" w:hAnsi="微軟正黑體" w:hint="eastAsia"/>
          <w:sz w:val="16"/>
          <w:szCs w:val="16"/>
        </w:rPr>
        <w:t>不斷冒</w:t>
      </w:r>
      <w:proofErr w:type="gramStart"/>
      <w:r w:rsidRPr="00CE6074">
        <w:rPr>
          <w:rFonts w:ascii="微軟正黑體" w:eastAsia="微軟正黑體" w:hAnsi="微軟正黑體" w:hint="eastAsia"/>
          <w:sz w:val="16"/>
          <w:szCs w:val="16"/>
        </w:rPr>
        <w:t>出潔細</w:t>
      </w:r>
      <w:proofErr w:type="gramEnd"/>
      <w:r w:rsidRPr="00CE6074">
        <w:rPr>
          <w:rFonts w:ascii="微軟正黑體" w:eastAsia="微軟正黑體" w:hAnsi="微軟正黑體" w:hint="eastAsia"/>
          <w:sz w:val="16"/>
          <w:szCs w:val="16"/>
        </w:rPr>
        <w:t>的氣泡沾滿全身，彷彿浸泡在無糖的汽水裡，十足有趣。據說沐浴其中可治皮膚病，飲用則對腸</w:t>
      </w:r>
      <w:r w:rsidRPr="00CE6074">
        <w:rPr>
          <w:rFonts w:ascii="微軟正黑體" w:eastAsia="微軟正黑體" w:hAnsi="微軟正黑體" w:hint="eastAsia"/>
          <w:sz w:val="16"/>
          <w:szCs w:val="16"/>
        </w:rPr>
        <w:lastRenderedPageBreak/>
        <w:t>胃具有醫療效果。奇異的冷泉，你一定要來親身體驗。</w:t>
      </w:r>
      <w:proofErr w:type="gramStart"/>
      <w:r w:rsidRPr="00CE6074">
        <w:rPr>
          <w:rFonts w:ascii="微軟正黑體" w:eastAsia="微軟正黑體" w:hAnsi="微軟正黑體" w:hint="eastAsia"/>
          <w:sz w:val="16"/>
          <w:szCs w:val="16"/>
        </w:rPr>
        <w:t>此外，</w:t>
      </w:r>
      <w:proofErr w:type="gramEnd"/>
      <w:r w:rsidRPr="00CE6074">
        <w:rPr>
          <w:rFonts w:ascii="微軟正黑體" w:eastAsia="微軟正黑體" w:hAnsi="微軟正黑體" w:hint="eastAsia"/>
          <w:sz w:val="16"/>
          <w:szCs w:val="16"/>
        </w:rPr>
        <w:t>由於冷泉水質清澈甘美且富含大量的二氧化碳，是低於攝</w:t>
      </w:r>
      <w:proofErr w:type="gramStart"/>
      <w:r w:rsidRPr="00CE6074">
        <w:rPr>
          <w:rFonts w:ascii="微軟正黑體" w:eastAsia="微軟正黑體" w:hAnsi="微軟正黑體" w:hint="eastAsia"/>
          <w:sz w:val="16"/>
          <w:szCs w:val="16"/>
        </w:rPr>
        <w:t>氐</w:t>
      </w:r>
      <w:proofErr w:type="gramEnd"/>
      <w:r w:rsidRPr="00CE6074">
        <w:rPr>
          <w:rFonts w:ascii="微軟正黑體" w:eastAsia="微軟正黑體" w:hAnsi="微軟正黑體" w:hint="eastAsia"/>
          <w:sz w:val="16"/>
          <w:szCs w:val="16"/>
        </w:rPr>
        <w:t>22度的「低溫礦泉」，為東南亞獨一無二的特有資源，又因冷泉含大量二氧化碳，</w:t>
      </w:r>
      <w:proofErr w:type="gramStart"/>
      <w:r w:rsidRPr="00CE6074">
        <w:rPr>
          <w:rFonts w:ascii="微軟正黑體" w:eastAsia="微軟正黑體" w:hAnsi="微軟正黑體" w:hint="eastAsia"/>
          <w:sz w:val="16"/>
          <w:szCs w:val="16"/>
        </w:rPr>
        <w:t>曾設廠</w:t>
      </w:r>
      <w:proofErr w:type="gramEnd"/>
      <w:r w:rsidRPr="00CE6074">
        <w:rPr>
          <w:rFonts w:ascii="微軟正黑體" w:eastAsia="微軟正黑體" w:hAnsi="微軟正黑體" w:hint="eastAsia"/>
          <w:sz w:val="16"/>
          <w:szCs w:val="16"/>
        </w:rPr>
        <w:t>生產冷泉彈珠汽水，稱為「那姆內」，與用冷泉調製出來的「羊羹」，成為蘇澳兩大特產。</w:t>
      </w:r>
    </w:p>
    <w:p w:rsidR="00F04E79" w:rsidRPr="00C11580" w:rsidRDefault="00F04E79" w:rsidP="00C11580">
      <w:pPr>
        <w:pStyle w:val="2"/>
        <w:spacing w:after="0"/>
        <w:ind w:rightChars="500" w:right="1200"/>
        <w:rPr>
          <w:sz w:val="22"/>
          <w:szCs w:val="22"/>
        </w:rPr>
      </w:pPr>
      <w:r w:rsidRPr="00C11580">
        <w:rPr>
          <w:rFonts w:hint="eastAsia"/>
          <w:sz w:val="22"/>
          <w:szCs w:val="22"/>
        </w:rPr>
        <w:t>南方澳</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南方澳是東台灣最大的陸連島，與蘇澳港相通，地勢天成。外海的黑潮行經之處洄游魚類豐富，形成漁場。來自各地的</w:t>
      </w:r>
      <w:proofErr w:type="gramStart"/>
      <w:r w:rsidRPr="00CE6074">
        <w:rPr>
          <w:rFonts w:ascii="微軟正黑體" w:eastAsia="微軟正黑體" w:hAnsi="微軟正黑體" w:hint="eastAsia"/>
          <w:sz w:val="16"/>
          <w:szCs w:val="16"/>
        </w:rPr>
        <w:t>討海郎</w:t>
      </w:r>
      <w:proofErr w:type="gramEnd"/>
      <w:r w:rsidRPr="00CE6074">
        <w:rPr>
          <w:rFonts w:ascii="微軟正黑體" w:eastAsia="微軟正黑體" w:hAnsi="微軟正黑體" w:hint="eastAsia"/>
          <w:sz w:val="16"/>
          <w:szCs w:val="16"/>
        </w:rPr>
        <w:t>，在此發展出漁村文化。</w:t>
      </w:r>
      <w:proofErr w:type="gramStart"/>
      <w:r w:rsidRPr="00CE6074">
        <w:rPr>
          <w:rFonts w:ascii="微軟正黑體" w:eastAsia="微軟正黑體" w:hAnsi="微軟正黑體" w:hint="eastAsia"/>
          <w:sz w:val="16"/>
          <w:szCs w:val="16"/>
        </w:rPr>
        <w:t>原名駝橋的</w:t>
      </w:r>
      <w:proofErr w:type="gramEnd"/>
      <w:r w:rsidRPr="00CE6074">
        <w:rPr>
          <w:rFonts w:ascii="微軟正黑體" w:eastAsia="微軟正黑體" w:hAnsi="微軟正黑體" w:hint="eastAsia"/>
          <w:sz w:val="16"/>
          <w:szCs w:val="16"/>
        </w:rPr>
        <w:t>跨港大橋，1998年通車，成為新地標。</w:t>
      </w:r>
    </w:p>
    <w:p w:rsidR="00F04E79" w:rsidRPr="00C11580" w:rsidRDefault="00F04E79" w:rsidP="00C11580">
      <w:pPr>
        <w:pStyle w:val="2"/>
        <w:spacing w:after="0"/>
        <w:ind w:rightChars="500" w:right="1200"/>
        <w:rPr>
          <w:sz w:val="22"/>
          <w:szCs w:val="22"/>
        </w:rPr>
      </w:pPr>
      <w:r w:rsidRPr="00C11580">
        <w:rPr>
          <w:rFonts w:hint="eastAsia"/>
          <w:sz w:val="22"/>
          <w:szCs w:val="22"/>
        </w:rPr>
        <w:t>白米木屐館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白米木屐館位於永春路白米社區發展協會的二樓一角，現在的展品以白米人製作的各色木屐為主，其中包括曾獲台灣手工藝獎的木屐作品。</w:t>
      </w:r>
      <w:proofErr w:type="gramStart"/>
      <w:r w:rsidRPr="00CE6074">
        <w:rPr>
          <w:rFonts w:ascii="微軟正黑體" w:eastAsia="微軟正黑體" w:hAnsi="微軟正黑體" w:hint="eastAsia"/>
          <w:sz w:val="16"/>
          <w:szCs w:val="16"/>
        </w:rPr>
        <w:t>此外，</w:t>
      </w:r>
      <w:proofErr w:type="gramEnd"/>
      <w:r w:rsidRPr="00CE6074">
        <w:rPr>
          <w:rFonts w:ascii="微軟正黑體" w:eastAsia="微軟正黑體" w:hAnsi="微軟正黑體" w:hint="eastAsia"/>
          <w:sz w:val="16"/>
          <w:szCs w:val="16"/>
        </w:rPr>
        <w:t>對各式傳統木屐的樣式、用材與製作方法等，皆以圖文與實物詳盡解說。</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豆腐</w:t>
      </w:r>
      <w:proofErr w:type="gramStart"/>
      <w:r w:rsidRPr="00C11580">
        <w:rPr>
          <w:rFonts w:hint="eastAsia"/>
          <w:sz w:val="22"/>
          <w:szCs w:val="22"/>
        </w:rPr>
        <w:t>岬</w:t>
      </w:r>
      <w:proofErr w:type="gramEnd"/>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豆腐</w:t>
      </w:r>
      <w:proofErr w:type="gramStart"/>
      <w:r w:rsidRPr="00CE6074">
        <w:rPr>
          <w:rFonts w:ascii="微軟正黑體" w:eastAsia="微軟正黑體" w:hAnsi="微軟正黑體" w:hint="eastAsia"/>
          <w:sz w:val="16"/>
          <w:szCs w:val="16"/>
        </w:rPr>
        <w:t>岬</w:t>
      </w:r>
      <w:proofErr w:type="gramEnd"/>
      <w:r w:rsidRPr="00CE6074">
        <w:rPr>
          <w:rFonts w:ascii="微軟正黑體" w:eastAsia="微軟正黑體" w:hAnsi="微軟正黑體" w:hint="eastAsia"/>
          <w:sz w:val="16"/>
          <w:szCs w:val="16"/>
        </w:rPr>
        <w:t>位於南方澳漁港</w:t>
      </w:r>
      <w:proofErr w:type="gramStart"/>
      <w:r w:rsidRPr="00CE6074">
        <w:rPr>
          <w:rFonts w:ascii="微軟正黑體" w:eastAsia="微軟正黑體" w:hAnsi="微軟正黑體" w:hint="eastAsia"/>
          <w:sz w:val="16"/>
          <w:szCs w:val="16"/>
        </w:rPr>
        <w:t>東側，</w:t>
      </w:r>
      <w:proofErr w:type="gramEnd"/>
      <w:r w:rsidRPr="00CE6074">
        <w:rPr>
          <w:rFonts w:ascii="微軟正黑體" w:eastAsia="微軟正黑體" w:hAnsi="微軟正黑體" w:hint="eastAsia"/>
          <w:sz w:val="16"/>
          <w:szCs w:val="16"/>
        </w:rPr>
        <w:t>係由陸連島和沙洲連貫而成的，又</w:t>
      </w:r>
      <w:proofErr w:type="gramStart"/>
      <w:r w:rsidRPr="00CE6074">
        <w:rPr>
          <w:rFonts w:ascii="微軟正黑體" w:eastAsia="微軟正黑體" w:hAnsi="微軟正黑體" w:hint="eastAsia"/>
          <w:sz w:val="16"/>
          <w:szCs w:val="16"/>
        </w:rPr>
        <w:t>稱沙頸岬</w:t>
      </w:r>
      <w:proofErr w:type="gramEnd"/>
      <w:r w:rsidRPr="00CE6074">
        <w:rPr>
          <w:rFonts w:ascii="微軟正黑體" w:eastAsia="微軟正黑體" w:hAnsi="微軟正黑體" w:hint="eastAsia"/>
          <w:sz w:val="16"/>
          <w:szCs w:val="16"/>
        </w:rPr>
        <w:t>，海</w:t>
      </w:r>
      <w:proofErr w:type="gramStart"/>
      <w:r w:rsidRPr="00CE6074">
        <w:rPr>
          <w:rFonts w:ascii="微軟正黑體" w:eastAsia="微軟正黑體" w:hAnsi="微軟正黑體" w:hint="eastAsia"/>
          <w:sz w:val="16"/>
          <w:szCs w:val="16"/>
        </w:rPr>
        <w:t>岬岩礁呈</w:t>
      </w:r>
      <w:proofErr w:type="gramEnd"/>
      <w:r w:rsidRPr="00CE6074">
        <w:rPr>
          <w:rFonts w:ascii="微軟正黑體" w:eastAsia="微軟正黑體" w:hAnsi="微軟正黑體" w:hint="eastAsia"/>
          <w:sz w:val="16"/>
          <w:szCs w:val="16"/>
        </w:rPr>
        <w:t>豆腐狀，故稱「豆腐</w:t>
      </w:r>
      <w:proofErr w:type="gramStart"/>
      <w:r w:rsidRPr="00CE6074">
        <w:rPr>
          <w:rFonts w:ascii="微軟正黑體" w:eastAsia="微軟正黑體" w:hAnsi="微軟正黑體" w:hint="eastAsia"/>
          <w:sz w:val="16"/>
          <w:szCs w:val="16"/>
        </w:rPr>
        <w:t>岬</w:t>
      </w:r>
      <w:proofErr w:type="gramEnd"/>
      <w:r w:rsidRPr="00CE6074">
        <w:rPr>
          <w:rFonts w:ascii="微軟正黑體" w:eastAsia="微軟正黑體" w:hAnsi="微軟正黑體" w:hint="eastAsia"/>
          <w:sz w:val="16"/>
          <w:szCs w:val="16"/>
        </w:rPr>
        <w:t>」。原本被規劃為漁港專用航港，卻在南方澳東側的防波堤完工後，其地形成為一處半封閉的弧形，凹槽底部的海灘，成了附近居民</w:t>
      </w:r>
      <w:proofErr w:type="gramStart"/>
      <w:r w:rsidRPr="00CE6074">
        <w:rPr>
          <w:rFonts w:ascii="微軟正黑體" w:eastAsia="微軟正黑體" w:hAnsi="微軟正黑體" w:hint="eastAsia"/>
          <w:sz w:val="16"/>
          <w:szCs w:val="16"/>
        </w:rPr>
        <w:t>嬉</w:t>
      </w:r>
      <w:proofErr w:type="gramEnd"/>
      <w:r w:rsidRPr="00CE6074">
        <w:rPr>
          <w:rFonts w:ascii="微軟正黑體" w:eastAsia="微軟正黑體" w:hAnsi="微軟正黑體" w:hint="eastAsia"/>
          <w:sz w:val="16"/>
          <w:szCs w:val="16"/>
        </w:rPr>
        <w:t>水的好地點，遂決定要在此興建海水浴場，進而擴充成為一座可戲水、烤肉、郊遊、海釣的天然樂園。鄰近的菜刀嶺，常有釣客徜徉</w:t>
      </w:r>
      <w:proofErr w:type="gramStart"/>
      <w:r w:rsidRPr="00CE6074">
        <w:rPr>
          <w:rFonts w:ascii="微軟正黑體" w:eastAsia="微軟正黑體" w:hAnsi="微軟正黑體" w:hint="eastAsia"/>
          <w:sz w:val="16"/>
          <w:szCs w:val="16"/>
        </w:rPr>
        <w:t>其間，</w:t>
      </w:r>
      <w:proofErr w:type="gramEnd"/>
      <w:r w:rsidRPr="00CE6074">
        <w:rPr>
          <w:rFonts w:ascii="微軟正黑體" w:eastAsia="微軟正黑體" w:hAnsi="微軟正黑體" w:hint="eastAsia"/>
          <w:sz w:val="16"/>
          <w:szCs w:val="16"/>
        </w:rPr>
        <w:t>攀登俯瞰附近海岸風光，堪稱「別有洞天」。豆腐</w:t>
      </w:r>
      <w:proofErr w:type="gramStart"/>
      <w:r w:rsidRPr="00CE6074">
        <w:rPr>
          <w:rFonts w:ascii="微軟正黑體" w:eastAsia="微軟正黑體" w:hAnsi="微軟正黑體" w:hint="eastAsia"/>
          <w:sz w:val="16"/>
          <w:szCs w:val="16"/>
        </w:rPr>
        <w:t>岬</w:t>
      </w:r>
      <w:proofErr w:type="gramEnd"/>
      <w:r w:rsidRPr="00CE6074">
        <w:rPr>
          <w:rFonts w:ascii="微軟正黑體" w:eastAsia="微軟正黑體" w:hAnsi="微軟正黑體" w:hint="eastAsia"/>
          <w:sz w:val="16"/>
          <w:szCs w:val="16"/>
        </w:rPr>
        <w:t>範圍較大，海岸步道自西北而東南，</w:t>
      </w:r>
      <w:proofErr w:type="gramStart"/>
      <w:r w:rsidRPr="00CE6074">
        <w:rPr>
          <w:rFonts w:ascii="微軟正黑體" w:eastAsia="微軟正黑體" w:hAnsi="微軟正黑體" w:hint="eastAsia"/>
          <w:sz w:val="16"/>
          <w:szCs w:val="16"/>
        </w:rPr>
        <w:t>規</w:t>
      </w:r>
      <w:proofErr w:type="gramEnd"/>
      <w:r w:rsidRPr="00CE6074">
        <w:rPr>
          <w:rFonts w:ascii="微軟正黑體" w:eastAsia="微軟正黑體" w:hAnsi="微軟正黑體" w:hint="eastAsia"/>
          <w:sz w:val="16"/>
          <w:szCs w:val="16"/>
        </w:rPr>
        <w:t>畫成連接</w:t>
      </w:r>
      <w:proofErr w:type="gramStart"/>
      <w:r w:rsidRPr="00CE6074">
        <w:rPr>
          <w:rFonts w:ascii="微軟正黑體" w:eastAsia="微軟正黑體" w:hAnsi="微軟正黑體" w:hint="eastAsia"/>
          <w:sz w:val="16"/>
          <w:szCs w:val="16"/>
        </w:rPr>
        <w:t>沿梯區</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長亭觀景</w:t>
      </w:r>
      <w:proofErr w:type="gramEnd"/>
      <w:r w:rsidRPr="00CE6074">
        <w:rPr>
          <w:rFonts w:ascii="微軟正黑體" w:eastAsia="微軟正黑體" w:hAnsi="微軟正黑體" w:hint="eastAsia"/>
          <w:sz w:val="16"/>
          <w:szCs w:val="16"/>
        </w:rPr>
        <w:t>休憩區、入口廣場區、海灘活動區和防波堤防區等，灣口裝有攔截網、水域潔淨，</w:t>
      </w:r>
      <w:proofErr w:type="gramStart"/>
      <w:r w:rsidRPr="00CE6074">
        <w:rPr>
          <w:rFonts w:ascii="微軟正黑體" w:eastAsia="微軟正黑體" w:hAnsi="微軟正黑體" w:hint="eastAsia"/>
          <w:sz w:val="16"/>
          <w:szCs w:val="16"/>
        </w:rPr>
        <w:t>夏日浪小</w:t>
      </w:r>
      <w:proofErr w:type="gramEnd"/>
      <w:r w:rsidRPr="00CE6074">
        <w:rPr>
          <w:rFonts w:ascii="微軟正黑體" w:eastAsia="微軟正黑體" w:hAnsi="微軟正黑體" w:hint="eastAsia"/>
          <w:sz w:val="16"/>
          <w:szCs w:val="16"/>
        </w:rPr>
        <w:t>波靜，適合戲水、浮潛、晨泳、郊遊等活動。日出景色優美，迎面東向，水天相連，晨起旭</w:t>
      </w:r>
      <w:proofErr w:type="gramStart"/>
      <w:r w:rsidRPr="00CE6074">
        <w:rPr>
          <w:rFonts w:ascii="微軟正黑體" w:eastAsia="微軟正黑體" w:hAnsi="微軟正黑體" w:hint="eastAsia"/>
          <w:sz w:val="16"/>
          <w:szCs w:val="16"/>
        </w:rPr>
        <w:t>昇</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霞光波景</w:t>
      </w:r>
      <w:proofErr w:type="gramEnd"/>
      <w:r w:rsidRPr="00CE6074">
        <w:rPr>
          <w:rFonts w:ascii="微軟正黑體" w:eastAsia="微軟正黑體" w:hAnsi="微軟正黑體" w:hint="eastAsia"/>
          <w:sz w:val="16"/>
          <w:szCs w:val="16"/>
        </w:rPr>
        <w:t>，劃破夜空，而夕陽</w:t>
      </w:r>
      <w:proofErr w:type="gramStart"/>
      <w:r w:rsidRPr="00CE6074">
        <w:rPr>
          <w:rFonts w:ascii="微軟正黑體" w:eastAsia="微軟正黑體" w:hAnsi="微軟正黑體" w:hint="eastAsia"/>
          <w:sz w:val="16"/>
          <w:szCs w:val="16"/>
        </w:rPr>
        <w:t>餘暈，漁帆歸</w:t>
      </w:r>
      <w:proofErr w:type="gramEnd"/>
      <w:r w:rsidRPr="00CE6074">
        <w:rPr>
          <w:rFonts w:ascii="微軟正黑體" w:eastAsia="微軟正黑體" w:hAnsi="微軟正黑體" w:hint="eastAsia"/>
          <w:sz w:val="16"/>
          <w:szCs w:val="16"/>
        </w:rPr>
        <w:t>航，也構成一幅瑰奇</w:t>
      </w:r>
      <w:proofErr w:type="gramStart"/>
      <w:r w:rsidRPr="00CE6074">
        <w:rPr>
          <w:rFonts w:ascii="微軟正黑體" w:eastAsia="微軟正黑體" w:hAnsi="微軟正黑體" w:hint="eastAsia"/>
          <w:sz w:val="16"/>
          <w:szCs w:val="16"/>
        </w:rPr>
        <w:t>炫</w:t>
      </w:r>
      <w:proofErr w:type="gramEnd"/>
      <w:r w:rsidRPr="00CE6074">
        <w:rPr>
          <w:rFonts w:ascii="微軟正黑體" w:eastAsia="微軟正黑體" w:hAnsi="微軟正黑體" w:hint="eastAsia"/>
          <w:sz w:val="16"/>
          <w:szCs w:val="16"/>
        </w:rPr>
        <w:t>麗美景，是談心</w:t>
      </w:r>
      <w:proofErr w:type="gramStart"/>
      <w:r w:rsidRPr="00CE6074">
        <w:rPr>
          <w:rFonts w:ascii="微軟正黑體" w:eastAsia="微軟正黑體" w:hAnsi="微軟正黑體" w:hint="eastAsia"/>
          <w:sz w:val="16"/>
          <w:szCs w:val="16"/>
        </w:rPr>
        <w:t>訴情的絕佳</w:t>
      </w:r>
      <w:proofErr w:type="gramEnd"/>
      <w:r w:rsidRPr="00CE6074">
        <w:rPr>
          <w:rFonts w:ascii="微軟正黑體" w:eastAsia="微軟正黑體" w:hAnsi="微軟正黑體" w:hint="eastAsia"/>
          <w:sz w:val="16"/>
          <w:szCs w:val="16"/>
        </w:rPr>
        <w:t>去處，若想讓海風拂面，迎接朝日初</w:t>
      </w:r>
      <w:proofErr w:type="gramStart"/>
      <w:r w:rsidRPr="00CE6074">
        <w:rPr>
          <w:rFonts w:ascii="微軟正黑體" w:eastAsia="微軟正黑體" w:hAnsi="微軟正黑體" w:hint="eastAsia"/>
          <w:sz w:val="16"/>
          <w:szCs w:val="16"/>
        </w:rPr>
        <w:t>昇</w:t>
      </w:r>
      <w:proofErr w:type="gramEnd"/>
      <w:r w:rsidRPr="00CE6074">
        <w:rPr>
          <w:rFonts w:ascii="微軟正黑體" w:eastAsia="微軟正黑體" w:hAnsi="微軟正黑體" w:hint="eastAsia"/>
          <w:sz w:val="16"/>
          <w:szCs w:val="16"/>
        </w:rPr>
        <w:t>的人，此處絕對是個不可錯過的地點。</w:t>
      </w:r>
    </w:p>
    <w:p w:rsidR="00F04E79" w:rsidRPr="00BD3383" w:rsidRDefault="00F04E79" w:rsidP="00DB7B70">
      <w:pPr>
        <w:pStyle w:val="1"/>
        <w:shd w:val="clear" w:color="auto" w:fill="95B3D7" w:themeFill="accent1" w:themeFillTint="99"/>
        <w:spacing w:beforeLines="100" w:before="240" w:afterLines="100" w:after="240"/>
      </w:pPr>
      <w:r w:rsidRPr="00BD3383">
        <w:lastRenderedPageBreak/>
        <w:t>南澳鄉</w:t>
      </w:r>
    </w:p>
    <w:p w:rsidR="00F04E79" w:rsidRPr="00C11580" w:rsidRDefault="00F04E79" w:rsidP="00C11580">
      <w:pPr>
        <w:pStyle w:val="2"/>
        <w:spacing w:after="0"/>
        <w:ind w:rightChars="500" w:right="1200"/>
        <w:rPr>
          <w:sz w:val="22"/>
          <w:szCs w:val="22"/>
        </w:rPr>
      </w:pPr>
      <w:r w:rsidRPr="00C11580">
        <w:rPr>
          <w:rFonts w:hint="eastAsia"/>
          <w:sz w:val="22"/>
          <w:szCs w:val="22"/>
        </w:rPr>
        <w:t>原生植物園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原生植物區之籌</w:t>
      </w:r>
      <w:proofErr w:type="gramStart"/>
      <w:r w:rsidRPr="00CE6074">
        <w:rPr>
          <w:rFonts w:ascii="微軟正黑體" w:eastAsia="微軟正黑體" w:hAnsi="微軟正黑體" w:hint="eastAsia"/>
          <w:sz w:val="16"/>
          <w:szCs w:val="16"/>
        </w:rPr>
        <w:t>設起緣於</w:t>
      </w:r>
      <w:proofErr w:type="gramEnd"/>
      <w:r w:rsidRPr="00CE6074">
        <w:rPr>
          <w:rFonts w:ascii="微軟正黑體" w:eastAsia="微軟正黑體" w:hAnsi="微軟正黑體" w:hint="eastAsia"/>
          <w:sz w:val="16"/>
          <w:szCs w:val="16"/>
        </w:rPr>
        <w:t>八十四年七月南澳工作站新建辦公室之遷建計畫，將原樟樹造林地</w:t>
      </w:r>
      <w:proofErr w:type="gramStart"/>
      <w:r w:rsidRPr="00CE6074">
        <w:rPr>
          <w:rFonts w:ascii="微軟正黑體" w:eastAsia="微軟正黑體" w:hAnsi="微軟正黑體" w:hint="eastAsia"/>
          <w:sz w:val="16"/>
          <w:szCs w:val="16"/>
        </w:rPr>
        <w:t>闢</w:t>
      </w:r>
      <w:proofErr w:type="gramEnd"/>
      <w:r w:rsidRPr="00CE6074">
        <w:rPr>
          <w:rFonts w:ascii="微軟正黑體" w:eastAsia="微軟正黑體" w:hAnsi="微軟正黑體" w:hint="eastAsia"/>
          <w:sz w:val="16"/>
          <w:szCs w:val="16"/>
        </w:rPr>
        <w:t>建為植物標本園，園區面積八點九九公頃，平均海拔二十五公尺，地勢平坦。本園區設置之目的除欲使教育訓練、解說功能及森林與生活密切結合在一起外，同時並期許能使南澳地區的民眾認識台灣本土植物，體認森林生態的重要性，進而達到保林愛林之目標。園區以郝欽森分類系統規劃園區植物栽植，目前種類計有，類植物</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科二種，裸子植物八科十九種，被子植物五十八科一百六十八種，其中竹類植物就占了二十四種，水生植物十二科十五種，合計七十九科二百零四種，以木本植物為主，藤本、草本為輔。裸子植物包括有，台灣杉、</w:t>
      </w:r>
      <w:proofErr w:type="gramStart"/>
      <w:r w:rsidRPr="00CE6074">
        <w:rPr>
          <w:rFonts w:ascii="微軟正黑體" w:eastAsia="微軟正黑體" w:hAnsi="微軟正黑體" w:hint="eastAsia"/>
          <w:sz w:val="16"/>
          <w:szCs w:val="16"/>
        </w:rPr>
        <w:t>台灣肖楠</w:t>
      </w:r>
      <w:proofErr w:type="gramEnd"/>
      <w:r w:rsidRPr="00CE6074">
        <w:rPr>
          <w:rFonts w:ascii="微軟正黑體" w:eastAsia="微軟正黑體" w:hAnsi="微軟正黑體" w:hint="eastAsia"/>
          <w:sz w:val="16"/>
          <w:szCs w:val="16"/>
        </w:rPr>
        <w:t>、柳杉、台灣扁柏以及</w:t>
      </w:r>
      <w:proofErr w:type="gramStart"/>
      <w:r w:rsidRPr="00CE6074">
        <w:rPr>
          <w:rFonts w:ascii="微軟正黑體" w:eastAsia="微軟正黑體" w:hAnsi="微軟正黑體" w:hint="eastAsia"/>
          <w:sz w:val="16"/>
          <w:szCs w:val="16"/>
        </w:rPr>
        <w:t>紅繪等</w:t>
      </w:r>
      <w:proofErr w:type="gramEnd"/>
      <w:r w:rsidRPr="00CE6074">
        <w:rPr>
          <w:rFonts w:ascii="微軟正黑體" w:eastAsia="微軟正黑體" w:hAnsi="微軟正黑體" w:hint="eastAsia"/>
          <w:sz w:val="16"/>
          <w:szCs w:val="16"/>
        </w:rPr>
        <w:t>針葉樹主要造林樹種</w:t>
      </w:r>
      <w:proofErr w:type="gramStart"/>
      <w:r w:rsidRPr="00CE6074">
        <w:rPr>
          <w:rFonts w:ascii="微軟正黑體" w:eastAsia="微軟正黑體" w:hAnsi="微軟正黑體" w:hint="eastAsia"/>
          <w:sz w:val="16"/>
          <w:szCs w:val="16"/>
        </w:rPr>
        <w:t>﹔</w:t>
      </w:r>
      <w:proofErr w:type="gramEnd"/>
      <w:r w:rsidRPr="00CE6074">
        <w:rPr>
          <w:rFonts w:ascii="微軟正黑體" w:eastAsia="微軟正黑體" w:hAnsi="微軟正黑體" w:hint="eastAsia"/>
          <w:sz w:val="16"/>
          <w:szCs w:val="16"/>
        </w:rPr>
        <w:t>被子植物，木蘭科、薔薇、</w:t>
      </w:r>
      <w:proofErr w:type="gramStart"/>
      <w:r w:rsidRPr="00CE6074">
        <w:rPr>
          <w:rFonts w:ascii="微軟正黑體" w:eastAsia="微軟正黑體" w:hAnsi="微軟正黑體" w:hint="eastAsia"/>
          <w:sz w:val="16"/>
          <w:szCs w:val="16"/>
        </w:rPr>
        <w:t>樟</w:t>
      </w:r>
      <w:proofErr w:type="gramEnd"/>
      <w:r w:rsidRPr="00CE6074">
        <w:rPr>
          <w:rFonts w:ascii="微軟正黑體" w:eastAsia="微軟正黑體" w:hAnsi="微軟正黑體" w:hint="eastAsia"/>
          <w:sz w:val="16"/>
          <w:szCs w:val="16"/>
        </w:rPr>
        <w:t>科、殼</w:t>
      </w:r>
      <w:proofErr w:type="gramStart"/>
      <w:r w:rsidRPr="00CE6074">
        <w:rPr>
          <w:rFonts w:ascii="微軟正黑體" w:eastAsia="微軟正黑體" w:hAnsi="微軟正黑體" w:hint="eastAsia"/>
          <w:sz w:val="16"/>
          <w:szCs w:val="16"/>
        </w:rPr>
        <w:t>斗</w:t>
      </w:r>
      <w:proofErr w:type="gramEnd"/>
      <w:r w:rsidRPr="00CE6074">
        <w:rPr>
          <w:rFonts w:ascii="微軟正黑體" w:eastAsia="微軟正黑體" w:hAnsi="微軟正黑體" w:hint="eastAsia"/>
          <w:sz w:val="16"/>
          <w:szCs w:val="16"/>
        </w:rPr>
        <w:t>科、杜鵑科等植物</w:t>
      </w:r>
      <w:proofErr w:type="gramStart"/>
      <w:r w:rsidRPr="00CE6074">
        <w:rPr>
          <w:rFonts w:ascii="微軟正黑體" w:eastAsia="微軟正黑體" w:hAnsi="微軟正黑體" w:hint="eastAsia"/>
          <w:sz w:val="16"/>
          <w:szCs w:val="16"/>
        </w:rPr>
        <w:t>﹔</w:t>
      </w:r>
      <w:proofErr w:type="gramEnd"/>
      <w:r w:rsidRPr="00CE6074">
        <w:rPr>
          <w:rFonts w:ascii="微軟正黑體" w:eastAsia="微軟正黑體" w:hAnsi="微軟正黑體" w:hint="eastAsia"/>
          <w:sz w:val="16"/>
          <w:szCs w:val="16"/>
        </w:rPr>
        <w:t>竹類植</w:t>
      </w:r>
      <w:r w:rsidRPr="00CE6074">
        <w:rPr>
          <w:rFonts w:ascii="微軟正黑體" w:eastAsia="微軟正黑體" w:hAnsi="微軟正黑體" w:hint="eastAsia"/>
          <w:sz w:val="16"/>
          <w:szCs w:val="16"/>
        </w:rPr>
        <w:lastRenderedPageBreak/>
        <w:t>物，桂竹、綠竹、</w:t>
      </w:r>
      <w:proofErr w:type="gramStart"/>
      <w:r w:rsidRPr="00CE6074">
        <w:rPr>
          <w:rFonts w:ascii="微軟正黑體" w:eastAsia="微軟正黑體" w:hAnsi="微軟正黑體" w:hint="eastAsia"/>
          <w:sz w:val="16"/>
          <w:szCs w:val="16"/>
        </w:rPr>
        <w:t>莿</w:t>
      </w:r>
      <w:proofErr w:type="gramEnd"/>
      <w:r w:rsidRPr="00CE6074">
        <w:rPr>
          <w:rFonts w:ascii="微軟正黑體" w:eastAsia="微軟正黑體" w:hAnsi="微軟正黑體" w:hint="eastAsia"/>
          <w:sz w:val="16"/>
          <w:szCs w:val="16"/>
        </w:rPr>
        <w:t>竹、蓬萊竹、葫蘆竹等二十餘種。</w:t>
      </w:r>
    </w:p>
    <w:p w:rsidR="00F04E79" w:rsidRPr="00C11580" w:rsidRDefault="00F04E79" w:rsidP="00C11580">
      <w:pPr>
        <w:pStyle w:val="2"/>
        <w:spacing w:after="0"/>
        <w:ind w:rightChars="500" w:right="1200"/>
        <w:rPr>
          <w:sz w:val="22"/>
          <w:szCs w:val="22"/>
        </w:rPr>
      </w:pPr>
      <w:r w:rsidRPr="00C11580">
        <w:rPr>
          <w:rFonts w:hint="eastAsia"/>
          <w:sz w:val="22"/>
          <w:szCs w:val="22"/>
        </w:rPr>
        <w:t>神秘湖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神祕湖</w:t>
      </w:r>
      <w:proofErr w:type="gramStart"/>
      <w:r w:rsidRPr="00CE6074">
        <w:rPr>
          <w:rFonts w:ascii="微軟正黑體" w:eastAsia="微軟正黑體" w:hAnsi="微軟正黑體" w:hint="eastAsia"/>
          <w:sz w:val="16"/>
          <w:szCs w:val="16"/>
        </w:rPr>
        <w:t>又稱鬼湖</w:t>
      </w:r>
      <w:proofErr w:type="gramEnd"/>
      <w:r w:rsidRPr="00CE6074">
        <w:rPr>
          <w:rFonts w:ascii="微軟正黑體" w:eastAsia="微軟正黑體" w:hAnsi="微軟正黑體" w:hint="eastAsia"/>
          <w:sz w:val="16"/>
          <w:szCs w:val="16"/>
        </w:rPr>
        <w:t>，位於南澳鄉金洋村重山之內。從金洋部落換乘吉普車，沿產業道路爬坡前進到登山口，車程需耗一小時半以上。山路遙遠崎嶇，極富原始風味，是喜愛探險的山友們，不可多得的尋幽探勝地。</w:t>
      </w:r>
      <w:proofErr w:type="gramStart"/>
      <w:r w:rsidRPr="00CE6074">
        <w:rPr>
          <w:rFonts w:ascii="微軟正黑體" w:eastAsia="微軟正黑體" w:hAnsi="微軟正黑體" w:hint="eastAsia"/>
          <w:sz w:val="16"/>
          <w:szCs w:val="16"/>
        </w:rPr>
        <w:t>該湖海拔</w:t>
      </w:r>
      <w:proofErr w:type="gramEnd"/>
      <w:r w:rsidRPr="00CE6074">
        <w:rPr>
          <w:rFonts w:ascii="微軟正黑體" w:eastAsia="微軟正黑體" w:hAnsi="微軟正黑體" w:hint="eastAsia"/>
          <w:sz w:val="16"/>
          <w:szCs w:val="16"/>
        </w:rPr>
        <w:t>約1000公尺，屬高山封閉湖泊之</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。也是珍貴的湖泊</w:t>
      </w:r>
      <w:proofErr w:type="gramStart"/>
      <w:r w:rsidRPr="00CE6074">
        <w:rPr>
          <w:rFonts w:ascii="微軟正黑體" w:eastAsia="微軟正黑體" w:hAnsi="微軟正黑體" w:hint="eastAsia"/>
          <w:sz w:val="16"/>
          <w:szCs w:val="16"/>
        </w:rPr>
        <w:t>溼</w:t>
      </w:r>
      <w:proofErr w:type="gramEnd"/>
      <w:r w:rsidRPr="00CE6074">
        <w:rPr>
          <w:rFonts w:ascii="微軟正黑體" w:eastAsia="微軟正黑體" w:hAnsi="微軟正黑體" w:hint="eastAsia"/>
          <w:sz w:val="16"/>
          <w:szCs w:val="16"/>
        </w:rPr>
        <w:t>生演替觀測站。</w:t>
      </w:r>
      <w:proofErr w:type="gramStart"/>
      <w:r w:rsidRPr="00CE6074">
        <w:rPr>
          <w:rFonts w:ascii="微軟正黑體" w:eastAsia="微軟正黑體" w:hAnsi="微軟正黑體" w:hint="eastAsia"/>
          <w:sz w:val="16"/>
          <w:szCs w:val="16"/>
        </w:rPr>
        <w:t>湖域約</w:t>
      </w:r>
      <w:proofErr w:type="gramEnd"/>
      <w:r w:rsidRPr="00CE6074">
        <w:rPr>
          <w:rFonts w:ascii="微軟正黑體" w:eastAsia="微軟正黑體" w:hAnsi="微軟正黑體" w:hint="eastAsia"/>
          <w:sz w:val="16"/>
          <w:szCs w:val="16"/>
        </w:rPr>
        <w:t>長200公尺，寬約100公尺，湖畔滿</w:t>
      </w:r>
      <w:proofErr w:type="gramStart"/>
      <w:r w:rsidRPr="00CE6074">
        <w:rPr>
          <w:rFonts w:ascii="微軟正黑體" w:eastAsia="微軟正黑體" w:hAnsi="微軟正黑體" w:hint="eastAsia"/>
          <w:sz w:val="16"/>
          <w:szCs w:val="16"/>
        </w:rPr>
        <w:t>佈</w:t>
      </w:r>
      <w:proofErr w:type="gramEnd"/>
      <w:r w:rsidRPr="00CE6074">
        <w:rPr>
          <w:rFonts w:ascii="微軟正黑體" w:eastAsia="微軟正黑體" w:hAnsi="微軟正黑體" w:hint="eastAsia"/>
          <w:sz w:val="16"/>
          <w:szCs w:val="16"/>
        </w:rPr>
        <w:t>水苔，覆蓋了大半的水面。站在入口處，可見水鴨漫</w:t>
      </w:r>
      <w:proofErr w:type="gramStart"/>
      <w:r w:rsidRPr="00CE6074">
        <w:rPr>
          <w:rFonts w:ascii="微軟正黑體" w:eastAsia="微軟正黑體" w:hAnsi="微軟正黑體" w:hint="eastAsia"/>
          <w:sz w:val="16"/>
          <w:szCs w:val="16"/>
        </w:rPr>
        <w:t>游</w:t>
      </w:r>
      <w:proofErr w:type="gramEnd"/>
      <w:r w:rsidRPr="00CE6074">
        <w:rPr>
          <w:rFonts w:ascii="微軟正黑體" w:eastAsia="微軟正黑體" w:hAnsi="微軟正黑體" w:hint="eastAsia"/>
          <w:sz w:val="16"/>
          <w:szCs w:val="16"/>
        </w:rPr>
        <w:t>湖面，湖水清澈見底，湖內有各種水生動物，如螃蟹、田螺、泥鰍、蝌蚪等，亦有稀有植物如細</w:t>
      </w:r>
      <w:proofErr w:type="gramStart"/>
      <w:r w:rsidRPr="00CE6074">
        <w:rPr>
          <w:rFonts w:ascii="微軟正黑體" w:eastAsia="微軟正黑體" w:hAnsi="微軟正黑體" w:hint="eastAsia"/>
          <w:sz w:val="16"/>
          <w:szCs w:val="16"/>
        </w:rPr>
        <w:t>葉眼子菜</w:t>
      </w:r>
      <w:proofErr w:type="gramEnd"/>
      <w:r w:rsidRPr="00CE6074">
        <w:rPr>
          <w:rFonts w:ascii="微軟正黑體" w:eastAsia="微軟正黑體" w:hAnsi="微軟正黑體" w:hint="eastAsia"/>
          <w:sz w:val="16"/>
          <w:szCs w:val="16"/>
        </w:rPr>
        <w:t>、東亞黑三</w:t>
      </w:r>
      <w:proofErr w:type="gramStart"/>
      <w:r w:rsidRPr="00CE6074">
        <w:rPr>
          <w:rFonts w:ascii="微軟正黑體" w:eastAsia="微軟正黑體" w:hAnsi="微軟正黑體" w:hint="eastAsia"/>
          <w:sz w:val="16"/>
          <w:szCs w:val="16"/>
        </w:rPr>
        <w:t>稜</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水社柳等</w:t>
      </w:r>
      <w:proofErr w:type="gramEnd"/>
      <w:r w:rsidRPr="00CE6074">
        <w:rPr>
          <w:rFonts w:ascii="微軟正黑體" w:eastAsia="微軟正黑體" w:hAnsi="微軟正黑體" w:hint="eastAsia"/>
          <w:sz w:val="16"/>
          <w:szCs w:val="16"/>
        </w:rPr>
        <w:t>，岸邊也時有松鼠、山羊、羌、</w:t>
      </w:r>
      <w:proofErr w:type="gramStart"/>
      <w:r w:rsidRPr="00CE6074">
        <w:rPr>
          <w:rFonts w:ascii="微軟正黑體" w:eastAsia="微軟正黑體" w:hAnsi="微軟正黑體" w:hint="eastAsia"/>
          <w:sz w:val="16"/>
          <w:szCs w:val="16"/>
        </w:rPr>
        <w:t>山鼠等野生動物</w:t>
      </w:r>
      <w:proofErr w:type="gramEnd"/>
      <w:r w:rsidRPr="00CE6074">
        <w:rPr>
          <w:rFonts w:ascii="微軟正黑體" w:eastAsia="微軟正黑體" w:hAnsi="微軟正黑體" w:hint="eastAsia"/>
          <w:sz w:val="16"/>
          <w:szCs w:val="16"/>
        </w:rPr>
        <w:t>出沒。湖岸四處蔓生原始闊葉林，不少候鳥棲息</w:t>
      </w:r>
      <w:proofErr w:type="gramStart"/>
      <w:r w:rsidRPr="00CE6074">
        <w:rPr>
          <w:rFonts w:ascii="微軟正黑體" w:eastAsia="微軟正黑體" w:hAnsi="微軟正黑體" w:hint="eastAsia"/>
          <w:sz w:val="16"/>
          <w:szCs w:val="16"/>
        </w:rPr>
        <w:t>其間，</w:t>
      </w:r>
      <w:proofErr w:type="gramEnd"/>
      <w:r w:rsidRPr="00CE6074">
        <w:rPr>
          <w:rFonts w:ascii="微軟正黑體" w:eastAsia="微軟正黑體" w:hAnsi="微軟正黑體" w:hint="eastAsia"/>
          <w:sz w:val="16"/>
          <w:szCs w:val="16"/>
        </w:rPr>
        <w:t>計鳥類60餘種、</w:t>
      </w:r>
      <w:proofErr w:type="gramStart"/>
      <w:r w:rsidRPr="00CE6074">
        <w:rPr>
          <w:rFonts w:ascii="微軟正黑體" w:eastAsia="微軟正黑體" w:hAnsi="微軟正黑體" w:hint="eastAsia"/>
          <w:sz w:val="16"/>
          <w:szCs w:val="16"/>
        </w:rPr>
        <w:t>蝶類約</w:t>
      </w:r>
      <w:proofErr w:type="gramEnd"/>
      <w:r w:rsidRPr="00CE6074">
        <w:rPr>
          <w:rFonts w:ascii="微軟正黑體" w:eastAsia="微軟正黑體" w:hAnsi="微軟正黑體" w:hint="eastAsia"/>
          <w:sz w:val="16"/>
          <w:szCs w:val="16"/>
        </w:rPr>
        <w:t>200餘種，是賞鳥觀景的絕佳地點。惟因受地形及氣候因素影響，水域逐年縮小，</w:t>
      </w:r>
      <w:proofErr w:type="gramStart"/>
      <w:r w:rsidRPr="00CE6074">
        <w:rPr>
          <w:rFonts w:ascii="微軟正黑體" w:eastAsia="微軟正黑體" w:hAnsi="微軟正黑體" w:hint="eastAsia"/>
          <w:sz w:val="16"/>
          <w:szCs w:val="16"/>
        </w:rPr>
        <w:t>漸似大</w:t>
      </w:r>
      <w:proofErr w:type="gramEnd"/>
      <w:r w:rsidRPr="00CE6074">
        <w:rPr>
          <w:rFonts w:ascii="微軟正黑體" w:eastAsia="微軟正黑體" w:hAnsi="微軟正黑體" w:hint="eastAsia"/>
          <w:sz w:val="16"/>
          <w:szCs w:val="16"/>
        </w:rPr>
        <w:t>沼澤，頗具蠻荒神祕的氣息。故</w:t>
      </w:r>
      <w:r w:rsidRPr="00CE6074">
        <w:rPr>
          <w:rFonts w:ascii="微軟正黑體" w:eastAsia="微軟正黑體" w:hAnsi="微軟正黑體" w:hint="eastAsia"/>
          <w:sz w:val="16"/>
          <w:szCs w:val="16"/>
        </w:rPr>
        <w:lastRenderedPageBreak/>
        <w:t>極為適宜嘗試推廣教育及生態保育等知性之旅。</w:t>
      </w:r>
    </w:p>
    <w:p w:rsidR="00F04E79" w:rsidRPr="00C11580" w:rsidRDefault="00F04E79" w:rsidP="00C11580">
      <w:pPr>
        <w:pStyle w:val="2"/>
        <w:spacing w:after="0"/>
        <w:ind w:rightChars="500" w:right="1200"/>
        <w:rPr>
          <w:sz w:val="22"/>
          <w:szCs w:val="22"/>
        </w:rPr>
      </w:pPr>
      <w:r w:rsidRPr="00C11580">
        <w:rPr>
          <w:rFonts w:hint="eastAsia"/>
          <w:sz w:val="22"/>
          <w:szCs w:val="22"/>
        </w:rPr>
        <w:t>澳花瀑布</w:t>
      </w:r>
      <w:r w:rsidR="00C148B1">
        <w:rPr>
          <w:sz w:val="22"/>
          <w:szCs w:val="22"/>
        </w:rPr>
        <w:fldChar w:fldCharType="begin"/>
      </w:r>
      <w:r w:rsidR="00C148B1">
        <w:instrText xml:space="preserve"> XE "</w:instrText>
      </w:r>
      <w:r w:rsidR="00C148B1" w:rsidRPr="00040134">
        <w:rPr>
          <w:rFonts w:hint="eastAsia"/>
          <w:sz w:val="16"/>
          <w:szCs w:val="16"/>
        </w:rPr>
        <w:instrText>瀑布</w:instrText>
      </w:r>
      <w:r w:rsidR="00C148B1">
        <w:instrText>" \y "</w:instrText>
      </w:r>
      <w:proofErr w:type="gramStart"/>
      <w:r w:rsidR="00C148B1">
        <w:instrText>ㄆㄨˋㄅㄨˋ</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澳花瀑布</w:t>
      </w:r>
      <w:r w:rsidR="00C148B1">
        <w:rPr>
          <w:rFonts w:ascii="微軟正黑體" w:eastAsia="微軟正黑體" w:hAnsi="微軟正黑體"/>
          <w:sz w:val="16"/>
          <w:szCs w:val="16"/>
        </w:rPr>
        <w:fldChar w:fldCharType="begin"/>
      </w:r>
      <w:r w:rsidR="00C148B1">
        <w:instrText xml:space="preserve"> XE "</w:instrText>
      </w:r>
      <w:r w:rsidR="00C148B1" w:rsidRPr="00040134">
        <w:rPr>
          <w:rFonts w:ascii="微軟正黑體" w:eastAsia="微軟正黑體" w:hAnsi="微軟正黑體" w:hint="eastAsia"/>
          <w:sz w:val="16"/>
          <w:szCs w:val="16"/>
        </w:rPr>
        <w:instrText>瀑布</w:instrText>
      </w:r>
      <w:r w:rsidR="00C148B1">
        <w:instrText>" \y "</w:instrText>
      </w:r>
      <w:proofErr w:type="gramStart"/>
      <w:r w:rsidR="00C148B1">
        <w:instrText>ㄆㄨ</w:instrText>
      </w:r>
      <w:r w:rsidR="00C148B1">
        <w:instrText>ˋ</w:instrText>
      </w:r>
      <w:r w:rsidR="00C148B1">
        <w:instrText>ㄅㄨ</w:instrText>
      </w:r>
      <w:r w:rsidR="00C148B1">
        <w:instrText>ˋ</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位於澳花村西北方六公里的山谷中，由於未完全開發，益見渾然天成的壯美之姿。瀑布區三面環山，岩石嶙峋壁立，瀑布</w:t>
      </w:r>
      <w:proofErr w:type="gramStart"/>
      <w:r w:rsidRPr="00CE6074">
        <w:rPr>
          <w:rFonts w:ascii="微軟正黑體" w:eastAsia="微軟正黑體" w:hAnsi="微軟正黑體" w:hint="eastAsia"/>
          <w:sz w:val="16"/>
          <w:szCs w:val="16"/>
        </w:rPr>
        <w:t>便裂石從</w:t>
      </w:r>
      <w:proofErr w:type="gramEnd"/>
      <w:r w:rsidRPr="00CE6074">
        <w:rPr>
          <w:rFonts w:ascii="微軟正黑體" w:eastAsia="微軟正黑體" w:hAnsi="微軟正黑體" w:hint="eastAsia"/>
          <w:sz w:val="16"/>
          <w:szCs w:val="16"/>
        </w:rPr>
        <w:t>上直瀉，聲勢轟隆如雷，其豐沛的水量，便形成</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處長約80公尺寬約60公尺</w:t>
      </w:r>
      <w:proofErr w:type="gramStart"/>
      <w:r w:rsidRPr="00CE6074">
        <w:rPr>
          <w:rFonts w:ascii="微軟正黑體" w:eastAsia="微軟正黑體" w:hAnsi="微軟正黑體" w:hint="eastAsia"/>
          <w:sz w:val="16"/>
          <w:szCs w:val="16"/>
        </w:rPr>
        <w:t>的深潭</w:t>
      </w:r>
      <w:proofErr w:type="gramEnd"/>
      <w:r w:rsidRPr="00CE6074">
        <w:rPr>
          <w:rFonts w:ascii="微軟正黑體" w:eastAsia="微軟正黑體" w:hAnsi="微軟正黑體" w:hint="eastAsia"/>
          <w:sz w:val="16"/>
          <w:szCs w:val="16"/>
        </w:rPr>
        <w:t>，水質清澈甘美，又有魚蝦悠</w:t>
      </w:r>
      <w:proofErr w:type="gramStart"/>
      <w:r w:rsidRPr="00CE6074">
        <w:rPr>
          <w:rFonts w:ascii="微軟正黑體" w:eastAsia="微軟正黑體" w:hAnsi="微軟正黑體" w:hint="eastAsia"/>
          <w:sz w:val="16"/>
          <w:szCs w:val="16"/>
        </w:rPr>
        <w:t>游</w:t>
      </w:r>
      <w:proofErr w:type="gramEnd"/>
      <w:r w:rsidRPr="00CE6074">
        <w:rPr>
          <w:rFonts w:ascii="微軟正黑體" w:eastAsia="微軟正黑體" w:hAnsi="微軟正黑體" w:hint="eastAsia"/>
          <w:sz w:val="16"/>
          <w:szCs w:val="16"/>
        </w:rPr>
        <w:t>，是一處適合全家出遊的好所在。由於南澳鄉多山地，所以除了澳花瀑布外，還有多處景觀優美的瀑布可做遊賞，例如景致</w:t>
      </w:r>
      <w:proofErr w:type="gramStart"/>
      <w:r w:rsidRPr="00CE6074">
        <w:rPr>
          <w:rFonts w:ascii="微軟正黑體" w:eastAsia="微軟正黑體" w:hAnsi="微軟正黑體" w:hint="eastAsia"/>
          <w:sz w:val="16"/>
          <w:szCs w:val="16"/>
        </w:rPr>
        <w:t>幽隱的觀音</w:t>
      </w:r>
      <w:proofErr w:type="gramEnd"/>
      <w:r w:rsidRPr="00CE6074">
        <w:rPr>
          <w:rFonts w:ascii="微軟正黑體" w:eastAsia="微軟正黑體" w:hAnsi="微軟正黑體" w:hint="eastAsia"/>
          <w:sz w:val="16"/>
          <w:szCs w:val="16"/>
        </w:rPr>
        <w:t>瀑布、縹緲</w:t>
      </w:r>
      <w:proofErr w:type="gramStart"/>
      <w:r w:rsidRPr="00CE6074">
        <w:rPr>
          <w:rFonts w:ascii="微軟正黑體" w:eastAsia="微軟正黑體" w:hAnsi="微軟正黑體" w:hint="eastAsia"/>
          <w:sz w:val="16"/>
          <w:szCs w:val="16"/>
        </w:rPr>
        <w:t>如絹的谷風</w:t>
      </w:r>
      <w:proofErr w:type="gramEnd"/>
      <w:r w:rsidRPr="00CE6074">
        <w:rPr>
          <w:rFonts w:ascii="微軟正黑體" w:eastAsia="微軟正黑體" w:hAnsi="微軟正黑體" w:hint="eastAsia"/>
          <w:sz w:val="16"/>
          <w:szCs w:val="16"/>
        </w:rPr>
        <w:t>瀑布等，不妨來趟瀑布之旅，想必定能洗滌心中塊壘，</w:t>
      </w:r>
      <w:proofErr w:type="gramStart"/>
      <w:r w:rsidRPr="00CE6074">
        <w:rPr>
          <w:rFonts w:ascii="微軟正黑體" w:eastAsia="微軟正黑體" w:hAnsi="微軟正黑體" w:hint="eastAsia"/>
          <w:sz w:val="16"/>
          <w:szCs w:val="16"/>
        </w:rPr>
        <w:t>神清氣明</w:t>
      </w:r>
      <w:proofErr w:type="gramEnd"/>
      <w:r w:rsidRPr="00CE6074">
        <w:rPr>
          <w:rFonts w:ascii="微軟正黑體" w:eastAsia="微軟正黑體" w:hAnsi="微軟正黑體" w:hint="eastAsia"/>
          <w:sz w:val="16"/>
          <w:szCs w:val="16"/>
        </w:rPr>
        <w:t>。</w:t>
      </w:r>
    </w:p>
    <w:p w:rsidR="00F04E79" w:rsidRPr="00BD3383" w:rsidRDefault="00F04E79" w:rsidP="00DB7B70">
      <w:pPr>
        <w:pStyle w:val="1"/>
        <w:shd w:val="clear" w:color="auto" w:fill="95B3D7" w:themeFill="accent1" w:themeFillTint="99"/>
        <w:spacing w:beforeLines="100" w:before="240" w:afterLines="100" w:after="240"/>
      </w:pPr>
      <w:r w:rsidRPr="00BD3383">
        <w:lastRenderedPageBreak/>
        <w:t>大同鄉</w:t>
      </w:r>
    </w:p>
    <w:p w:rsidR="00F04E79" w:rsidRPr="00C11580" w:rsidRDefault="00F04E79" w:rsidP="00C11580">
      <w:pPr>
        <w:pStyle w:val="2"/>
        <w:spacing w:after="0"/>
        <w:ind w:rightChars="500" w:right="1200"/>
        <w:rPr>
          <w:sz w:val="22"/>
          <w:szCs w:val="22"/>
        </w:rPr>
      </w:pPr>
      <w:r w:rsidRPr="00C11580">
        <w:rPr>
          <w:rFonts w:hint="eastAsia"/>
          <w:sz w:val="22"/>
          <w:szCs w:val="22"/>
        </w:rPr>
        <w:t>仁澤溫泉</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仁澤位於大同鄉土場村的青山翠谷中，原為</w:t>
      </w:r>
      <w:proofErr w:type="gramStart"/>
      <w:r w:rsidRPr="00CE6074">
        <w:rPr>
          <w:rFonts w:ascii="微軟正黑體" w:eastAsia="微軟正黑體" w:hAnsi="微軟正黑體" w:hint="eastAsia"/>
          <w:sz w:val="16"/>
          <w:szCs w:val="16"/>
        </w:rPr>
        <w:t>太平山旭澤索道</w:t>
      </w:r>
      <w:proofErr w:type="gramEnd"/>
      <w:r w:rsidRPr="00CE6074">
        <w:rPr>
          <w:rFonts w:ascii="微軟正黑體" w:eastAsia="微軟正黑體" w:hAnsi="微軟正黑體" w:hint="eastAsia"/>
          <w:sz w:val="16"/>
          <w:szCs w:val="16"/>
        </w:rPr>
        <w:t>的起站，海拔約500公尺，為太平山森林遊樂區</w:t>
      </w:r>
      <w:r w:rsidR="00C148B1">
        <w:rPr>
          <w:rFonts w:ascii="微軟正黑體" w:eastAsia="微軟正黑體" w:hAnsi="微軟正黑體"/>
          <w:sz w:val="16"/>
          <w:szCs w:val="16"/>
        </w:rPr>
        <w:fldChar w:fldCharType="begin"/>
      </w:r>
      <w:r w:rsidR="00C148B1">
        <w:instrText xml:space="preserve"> XE "</w:instrText>
      </w:r>
      <w:r w:rsidR="00C148B1" w:rsidRPr="009F2ABC">
        <w:rPr>
          <w:rFonts w:ascii="微軟正黑體" w:eastAsia="微軟正黑體" w:hAnsi="微軟正黑體" w:hint="eastAsia"/>
          <w:sz w:val="16"/>
          <w:szCs w:val="16"/>
        </w:rPr>
        <w:instrText>遊樂區</w:instrText>
      </w:r>
      <w:r w:rsidR="00C148B1">
        <w:instrText>" \y "</w:instrText>
      </w:r>
      <w:proofErr w:type="gramStart"/>
      <w:r w:rsidR="00C148B1">
        <w:instrText>ㄧㄡ</w:instrText>
      </w:r>
      <w:r w:rsidR="00C148B1">
        <w:instrText>ˊ</w:instrText>
      </w:r>
      <w:r w:rsidR="00C148B1">
        <w:instrText>ㄌㄜ</w:instrText>
      </w:r>
      <w:r w:rsidR="00C148B1">
        <w:instrText>ˋ</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的重要據點之一，也是自然生態極為豐富的景點，在此舉目眺望，空中飛翔、林間棲息、或溪中浮游的飛禽魚蝦，種類繁多，彌足珍貴。仁澤溫泉在日治時代</w:t>
      </w:r>
      <w:proofErr w:type="gramStart"/>
      <w:r w:rsidRPr="00CE6074">
        <w:rPr>
          <w:rFonts w:ascii="微軟正黑體" w:eastAsia="微軟正黑體" w:hAnsi="微軟正黑體" w:hint="eastAsia"/>
          <w:sz w:val="16"/>
          <w:szCs w:val="16"/>
        </w:rPr>
        <w:t>稱為旭澤溫泉</w:t>
      </w:r>
      <w:proofErr w:type="gramEnd"/>
      <w:r w:rsidRPr="00CE6074">
        <w:rPr>
          <w:rFonts w:ascii="微軟正黑體" w:eastAsia="微軟正黑體" w:hAnsi="微軟正黑體" w:hint="eastAsia"/>
          <w:sz w:val="16"/>
          <w:szCs w:val="16"/>
        </w:rPr>
        <w:t>或「</w:t>
      </w:r>
      <w:proofErr w:type="gramStart"/>
      <w:r w:rsidRPr="00CE6074">
        <w:rPr>
          <w:rFonts w:ascii="微軟正黑體" w:eastAsia="微軟正黑體" w:hAnsi="微軟正黑體" w:hint="eastAsia"/>
          <w:sz w:val="16"/>
          <w:szCs w:val="16"/>
        </w:rPr>
        <w:t>鳩</w:t>
      </w:r>
      <w:proofErr w:type="gramEnd"/>
      <w:r w:rsidRPr="00CE6074">
        <w:rPr>
          <w:rFonts w:ascii="微軟正黑體" w:eastAsia="微軟正黑體" w:hAnsi="微軟正黑體" w:hint="eastAsia"/>
          <w:sz w:val="16"/>
          <w:szCs w:val="16"/>
        </w:rPr>
        <w:t>澤溫泉」，溫泉浴場極為簡陋。戰後，蘭陽林區管理處接管，重新整建，改名為「仁澤溫泉」。溫泉源頭在後面山麓，由山石中流出，溫度頗高，經常在攝氏95度以上，屬碳酸鈣泉，水質無色無臭，浴後有滑膩之感，非常舒暢，並可治癒皮膚病。</w:t>
      </w:r>
      <w:proofErr w:type="gramStart"/>
      <w:r w:rsidRPr="00CE6074">
        <w:rPr>
          <w:rFonts w:ascii="微軟正黑體" w:eastAsia="微軟正黑體" w:hAnsi="微軟正黑體" w:hint="eastAsia"/>
          <w:sz w:val="16"/>
          <w:szCs w:val="16"/>
        </w:rPr>
        <w:t>仁澤除溫泉</w:t>
      </w:r>
      <w:proofErr w:type="gramEnd"/>
      <w:r w:rsidRPr="00CE6074">
        <w:rPr>
          <w:rFonts w:ascii="微軟正黑體" w:eastAsia="微軟正黑體" w:hAnsi="微軟正黑體" w:hint="eastAsia"/>
          <w:sz w:val="16"/>
          <w:szCs w:val="16"/>
        </w:rPr>
        <w:t>外，因位於深山幽谷中，周圍山巒青翠，花香鳥語，引人入勝。在闊葉林的林蔭中，踏上步道，登入森林樂園，可盡情享受森林浴。沿途所見之森林鳥類有紅嘴黑</w:t>
      </w:r>
      <w:proofErr w:type="gramStart"/>
      <w:r w:rsidRPr="00CE6074">
        <w:rPr>
          <w:rFonts w:ascii="微軟正黑體" w:eastAsia="微軟正黑體" w:hAnsi="微軟正黑體" w:hint="eastAsia"/>
          <w:sz w:val="16"/>
          <w:szCs w:val="16"/>
        </w:rPr>
        <w:t>鵯</w:t>
      </w:r>
      <w:proofErr w:type="gramEnd"/>
      <w:r w:rsidRPr="00CE6074">
        <w:rPr>
          <w:rFonts w:ascii="微軟正黑體" w:eastAsia="微軟正黑體" w:hAnsi="微軟正黑體" w:hint="eastAsia"/>
          <w:sz w:val="16"/>
          <w:szCs w:val="16"/>
        </w:rPr>
        <w:t>、白頭</w:t>
      </w:r>
      <w:r w:rsidRPr="00CE6074">
        <w:rPr>
          <w:rFonts w:ascii="微軟正黑體" w:eastAsia="微軟正黑體" w:hAnsi="微軟正黑體" w:hint="eastAsia"/>
          <w:sz w:val="16"/>
          <w:szCs w:val="16"/>
        </w:rPr>
        <w:lastRenderedPageBreak/>
        <w:t>翁及台灣藍鵲（長尾山娘）等，於溪流邊出沒的則有翠鳥、鉛色水鴨、台灣</w:t>
      </w:r>
      <w:proofErr w:type="gramStart"/>
      <w:r w:rsidRPr="00CE6074">
        <w:rPr>
          <w:rFonts w:ascii="微軟正黑體" w:eastAsia="微軟正黑體" w:hAnsi="微軟正黑體" w:hint="eastAsia"/>
          <w:sz w:val="16"/>
          <w:szCs w:val="16"/>
        </w:rPr>
        <w:t>紫鴨、河烏</w:t>
      </w:r>
      <w:proofErr w:type="gramEnd"/>
      <w:r w:rsidRPr="00CE6074">
        <w:rPr>
          <w:rFonts w:ascii="微軟正黑體" w:eastAsia="微軟正黑體" w:hAnsi="微軟正黑體" w:hint="eastAsia"/>
          <w:sz w:val="16"/>
          <w:szCs w:val="16"/>
        </w:rPr>
        <w:t>及白</w:t>
      </w:r>
      <w:proofErr w:type="gramStart"/>
      <w:r w:rsidRPr="00CE6074">
        <w:rPr>
          <w:rFonts w:ascii="微軟正黑體" w:eastAsia="微軟正黑體" w:hAnsi="微軟正黑體" w:hint="eastAsia"/>
          <w:sz w:val="16"/>
          <w:szCs w:val="16"/>
        </w:rPr>
        <w:t>鶺鴒</w:t>
      </w:r>
      <w:proofErr w:type="gramEnd"/>
      <w:r w:rsidRPr="00CE6074">
        <w:rPr>
          <w:rFonts w:ascii="微軟正黑體" w:eastAsia="微軟正黑體" w:hAnsi="微軟正黑體" w:hint="eastAsia"/>
          <w:sz w:val="16"/>
          <w:szCs w:val="16"/>
        </w:rPr>
        <w:t>等，鳥鳴吱</w:t>
      </w:r>
      <w:proofErr w:type="gramStart"/>
      <w:r w:rsidRPr="00CE6074">
        <w:rPr>
          <w:rFonts w:ascii="微軟正黑體" w:eastAsia="微軟正黑體" w:hAnsi="微軟正黑體" w:hint="eastAsia"/>
          <w:sz w:val="16"/>
          <w:szCs w:val="16"/>
        </w:rPr>
        <w:t>啾</w:t>
      </w:r>
      <w:proofErr w:type="gramEnd"/>
      <w:r w:rsidRPr="00CE6074">
        <w:rPr>
          <w:rFonts w:ascii="微軟正黑體" w:eastAsia="微軟正黑體" w:hAnsi="微軟正黑體" w:hint="eastAsia"/>
          <w:sz w:val="16"/>
          <w:szCs w:val="16"/>
        </w:rPr>
        <w:t>，加上</w:t>
      </w:r>
      <w:proofErr w:type="gramStart"/>
      <w:r w:rsidRPr="00CE6074">
        <w:rPr>
          <w:rFonts w:ascii="微軟正黑體" w:eastAsia="微軟正黑體" w:hAnsi="微軟正黑體" w:hint="eastAsia"/>
          <w:sz w:val="16"/>
          <w:szCs w:val="16"/>
        </w:rPr>
        <w:t>多望溪蜿蜒</w:t>
      </w:r>
      <w:proofErr w:type="gramEnd"/>
      <w:r w:rsidRPr="00CE6074">
        <w:rPr>
          <w:rFonts w:ascii="微軟正黑體" w:eastAsia="微軟正黑體" w:hAnsi="微軟正黑體" w:hint="eastAsia"/>
          <w:sz w:val="16"/>
          <w:szCs w:val="16"/>
        </w:rPr>
        <w:t>穿越，</w:t>
      </w:r>
      <w:proofErr w:type="gramStart"/>
      <w:r w:rsidRPr="00CE6074">
        <w:rPr>
          <w:rFonts w:ascii="微軟正黑體" w:eastAsia="微軟正黑體" w:hAnsi="微軟正黑體" w:hint="eastAsia"/>
          <w:sz w:val="16"/>
          <w:szCs w:val="16"/>
        </w:rPr>
        <w:t>水潔見</w:t>
      </w:r>
      <w:proofErr w:type="gramEnd"/>
      <w:r w:rsidRPr="00CE6074">
        <w:rPr>
          <w:rFonts w:ascii="微軟正黑體" w:eastAsia="微軟正黑體" w:hAnsi="微軟正黑體" w:hint="eastAsia"/>
          <w:sz w:val="16"/>
          <w:szCs w:val="16"/>
        </w:rPr>
        <w:t>底，清涼無比，亦為露營、野餐之勝地。仁澤溫泉不但會讓人洗後皮膚有</w:t>
      </w:r>
      <w:proofErr w:type="gramStart"/>
      <w:r w:rsidRPr="00CE6074">
        <w:rPr>
          <w:rFonts w:ascii="微軟正黑體" w:eastAsia="微軟正黑體" w:hAnsi="微軟正黑體" w:hint="eastAsia"/>
          <w:sz w:val="16"/>
          <w:szCs w:val="16"/>
        </w:rPr>
        <w:t>光滑柔</w:t>
      </w:r>
      <w:proofErr w:type="gramEnd"/>
      <w:r w:rsidRPr="00CE6074">
        <w:rPr>
          <w:rFonts w:ascii="微軟正黑體" w:eastAsia="微軟正黑體" w:hAnsi="微軟正黑體" w:hint="eastAsia"/>
          <w:sz w:val="16"/>
          <w:szCs w:val="16"/>
        </w:rPr>
        <w:t>細</w:t>
      </w:r>
      <w:proofErr w:type="gramStart"/>
      <w:r w:rsidRPr="00CE6074">
        <w:rPr>
          <w:rFonts w:ascii="微軟正黑體" w:eastAsia="微軟正黑體" w:hAnsi="微軟正黑體" w:hint="eastAsia"/>
          <w:sz w:val="16"/>
          <w:szCs w:val="16"/>
        </w:rPr>
        <w:t>之</w:t>
      </w:r>
      <w:proofErr w:type="gramEnd"/>
      <w:r w:rsidRPr="00CE6074">
        <w:rPr>
          <w:rFonts w:ascii="微軟正黑體" w:eastAsia="微軟正黑體" w:hAnsi="微軟正黑體" w:hint="eastAsia"/>
          <w:sz w:val="16"/>
          <w:szCs w:val="16"/>
        </w:rPr>
        <w:t>感，且絲毫不</w:t>
      </w:r>
      <w:proofErr w:type="gramStart"/>
      <w:r w:rsidRPr="00CE6074">
        <w:rPr>
          <w:rFonts w:ascii="微軟正黑體" w:eastAsia="微軟正黑體" w:hAnsi="微軟正黑體" w:hint="eastAsia"/>
          <w:sz w:val="16"/>
          <w:szCs w:val="16"/>
        </w:rPr>
        <w:t>黏</w:t>
      </w:r>
      <w:proofErr w:type="gramEnd"/>
      <w:r w:rsidRPr="00CE6074">
        <w:rPr>
          <w:rFonts w:ascii="微軟正黑體" w:eastAsia="微軟正黑體" w:hAnsi="微軟正黑體" w:hint="eastAsia"/>
          <w:sz w:val="16"/>
          <w:szCs w:val="16"/>
        </w:rPr>
        <w:t>膩，被譽為「溫泉中的溫泉」，更因溫泉水也有治療皮膚病、胃病的功效，因而慕名前來者眾多。近年來，礁溪農會發展溫泉蔬菜、</w:t>
      </w:r>
      <w:proofErr w:type="gramStart"/>
      <w:r w:rsidRPr="00CE6074">
        <w:rPr>
          <w:rFonts w:ascii="微軟正黑體" w:eastAsia="微軟正黑體" w:hAnsi="微軟正黑體" w:hint="eastAsia"/>
          <w:sz w:val="16"/>
          <w:szCs w:val="16"/>
        </w:rPr>
        <w:t>溫泉礦水</w:t>
      </w:r>
      <w:proofErr w:type="gramEnd"/>
      <w:r w:rsidRPr="00CE6074">
        <w:rPr>
          <w:rFonts w:ascii="微軟正黑體" w:eastAsia="微軟正黑體" w:hAnsi="微軟正黑體" w:hint="eastAsia"/>
          <w:sz w:val="16"/>
          <w:szCs w:val="16"/>
        </w:rPr>
        <w:t>、溫泉養殖，將溫泉用途，發揮盡致，為農村經濟提供了新財源，同時也促進了觀光事業。</w:t>
      </w:r>
    </w:p>
    <w:p w:rsidR="00F04E79" w:rsidRPr="00C11580" w:rsidRDefault="00F04E79" w:rsidP="00C11580">
      <w:pPr>
        <w:pStyle w:val="2"/>
        <w:spacing w:after="0"/>
        <w:ind w:rightChars="500" w:right="1200"/>
        <w:rPr>
          <w:sz w:val="22"/>
          <w:szCs w:val="22"/>
        </w:rPr>
      </w:pPr>
      <w:r w:rsidRPr="00C11580">
        <w:rPr>
          <w:rFonts w:hint="eastAsia"/>
          <w:sz w:val="22"/>
          <w:szCs w:val="22"/>
        </w:rPr>
        <w:t>太平山森林遊樂區</w:t>
      </w:r>
      <w:r w:rsidR="00C148B1">
        <w:rPr>
          <w:sz w:val="22"/>
          <w:szCs w:val="22"/>
        </w:rPr>
        <w:fldChar w:fldCharType="begin"/>
      </w:r>
      <w:r w:rsidR="00C148B1">
        <w:instrText xml:space="preserve"> XE "</w:instrText>
      </w:r>
      <w:r w:rsidR="00C148B1" w:rsidRPr="009F2ABC">
        <w:rPr>
          <w:rFonts w:hint="eastAsia"/>
          <w:sz w:val="16"/>
          <w:szCs w:val="16"/>
        </w:rPr>
        <w:instrText>遊樂區</w:instrText>
      </w:r>
      <w:r w:rsidR="00C148B1">
        <w:instrText>" \y "</w:instrText>
      </w:r>
      <w:proofErr w:type="gramStart"/>
      <w:r w:rsidR="00C148B1">
        <w:instrText>ㄧㄡˊㄌㄜˋㄑㄩ</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太平山</w:t>
      </w:r>
      <w:proofErr w:type="gramStart"/>
      <w:r w:rsidRPr="00CE6074">
        <w:rPr>
          <w:rFonts w:ascii="微軟正黑體" w:eastAsia="微軟正黑體" w:hAnsi="微軟正黑體" w:hint="eastAsia"/>
          <w:sz w:val="16"/>
          <w:szCs w:val="16"/>
        </w:rPr>
        <w:t>雄峙於大同鄉</w:t>
      </w:r>
      <w:proofErr w:type="gramEnd"/>
      <w:r w:rsidRPr="00CE6074">
        <w:rPr>
          <w:rFonts w:ascii="微軟正黑體" w:eastAsia="微軟正黑體" w:hAnsi="微軟正黑體" w:hint="eastAsia"/>
          <w:sz w:val="16"/>
          <w:szCs w:val="16"/>
        </w:rPr>
        <w:t>境，標高1950公尺，是北台灣著名的賞雪、避暑勝地。太平山</w:t>
      </w:r>
      <w:proofErr w:type="gramStart"/>
      <w:r w:rsidRPr="00CE6074">
        <w:rPr>
          <w:rFonts w:ascii="微軟正黑體" w:eastAsia="微軟正黑體" w:hAnsi="微軟正黑體" w:hint="eastAsia"/>
          <w:sz w:val="16"/>
          <w:szCs w:val="16"/>
        </w:rPr>
        <w:t>四季常罩雲霧</w:t>
      </w:r>
      <w:proofErr w:type="gramEnd"/>
      <w:r w:rsidRPr="00CE6074">
        <w:rPr>
          <w:rFonts w:ascii="微軟正黑體" w:eastAsia="微軟正黑體" w:hAnsi="微軟正黑體" w:hint="eastAsia"/>
          <w:sz w:val="16"/>
          <w:szCs w:val="16"/>
        </w:rPr>
        <w:t>，宛如銀海。又因孤</w:t>
      </w:r>
      <w:proofErr w:type="gramStart"/>
      <w:r w:rsidRPr="00CE6074">
        <w:rPr>
          <w:rFonts w:ascii="微軟正黑體" w:eastAsia="微軟正黑體" w:hAnsi="微軟正黑體" w:hint="eastAsia"/>
          <w:sz w:val="16"/>
          <w:szCs w:val="16"/>
        </w:rPr>
        <w:t>聳於群</w:t>
      </w:r>
      <w:proofErr w:type="gramEnd"/>
      <w:r w:rsidRPr="00CE6074">
        <w:rPr>
          <w:rFonts w:ascii="微軟正黑體" w:eastAsia="微軟正黑體" w:hAnsi="微軟正黑體" w:hint="eastAsia"/>
          <w:sz w:val="16"/>
          <w:szCs w:val="16"/>
        </w:rPr>
        <w:t>峰間，山勢磅礡，秀麗清峻，每當天氣晴朗之際，遙望桃山、大霸尖山、大霸聖</w:t>
      </w:r>
      <w:proofErr w:type="gramStart"/>
      <w:r w:rsidRPr="00CE6074">
        <w:rPr>
          <w:rFonts w:ascii="微軟正黑體" w:eastAsia="微軟正黑體" w:hAnsi="微軟正黑體" w:hint="eastAsia"/>
          <w:sz w:val="16"/>
          <w:szCs w:val="16"/>
        </w:rPr>
        <w:t>稜</w:t>
      </w:r>
      <w:proofErr w:type="gramEnd"/>
      <w:r w:rsidRPr="00CE6074">
        <w:rPr>
          <w:rFonts w:ascii="微軟正黑體" w:eastAsia="微軟正黑體" w:hAnsi="微軟正黑體" w:hint="eastAsia"/>
          <w:sz w:val="16"/>
          <w:szCs w:val="16"/>
        </w:rPr>
        <w:t>、南湖大山諸高峰，歷歷如在眼前，而四季繚繞</w:t>
      </w:r>
      <w:r w:rsidRPr="00CE6074">
        <w:rPr>
          <w:rFonts w:ascii="微軟正黑體" w:eastAsia="微軟正黑體" w:hAnsi="微軟正黑體" w:hint="eastAsia"/>
          <w:sz w:val="16"/>
          <w:szCs w:val="16"/>
        </w:rPr>
        <w:lastRenderedPageBreak/>
        <w:t>的雲霧，即所謂「太平雲海」，更是迷人絕景。從日治時代到戰後，先後入選為「台灣十二勝」及「新蘭陽八景」，可見其景致特佳，歷</w:t>
      </w:r>
      <w:proofErr w:type="gramStart"/>
      <w:r w:rsidRPr="00CE6074">
        <w:rPr>
          <w:rFonts w:ascii="微軟正黑體" w:eastAsia="微軟正黑體" w:hAnsi="微軟正黑體" w:hint="eastAsia"/>
          <w:sz w:val="16"/>
          <w:szCs w:val="16"/>
        </w:rPr>
        <w:t>久仍新</w:t>
      </w:r>
      <w:proofErr w:type="gramEnd"/>
      <w:r w:rsidRPr="00CE6074">
        <w:rPr>
          <w:rFonts w:ascii="微軟正黑體" w:eastAsia="微軟正黑體" w:hAnsi="微軟正黑體" w:hint="eastAsia"/>
          <w:sz w:val="16"/>
          <w:szCs w:val="16"/>
        </w:rPr>
        <w:t>。由於山勢高聳，太平山林場原是台灣三大林場之一，作業面積達五萬多公頃，其中又以檜木、扁柏等珍貴</w:t>
      </w:r>
      <w:proofErr w:type="gramStart"/>
      <w:r w:rsidRPr="00CE6074">
        <w:rPr>
          <w:rFonts w:ascii="微軟正黑體" w:eastAsia="微軟正黑體" w:hAnsi="微軟正黑體" w:hint="eastAsia"/>
          <w:sz w:val="16"/>
          <w:szCs w:val="16"/>
        </w:rPr>
        <w:t>樹種占大多數</w:t>
      </w:r>
      <w:proofErr w:type="gramEnd"/>
      <w:r w:rsidRPr="00CE6074">
        <w:rPr>
          <w:rFonts w:ascii="微軟正黑體" w:eastAsia="微軟正黑體" w:hAnsi="微軟正黑體" w:hint="eastAsia"/>
          <w:sz w:val="16"/>
          <w:szCs w:val="16"/>
        </w:rPr>
        <w:t>，自1914年開採至今，但是因為人為因素及規劃不當，導致林場衰落，1982年結束所有砍伐作業，經營方針改為造林、防洪及森林遊樂區</w:t>
      </w:r>
      <w:r w:rsidR="00C148B1">
        <w:rPr>
          <w:rFonts w:ascii="微軟正黑體" w:eastAsia="微軟正黑體" w:hAnsi="微軟正黑體"/>
          <w:sz w:val="16"/>
          <w:szCs w:val="16"/>
        </w:rPr>
        <w:fldChar w:fldCharType="begin"/>
      </w:r>
      <w:r w:rsidR="00C148B1">
        <w:instrText xml:space="preserve"> XE "</w:instrText>
      </w:r>
      <w:r w:rsidR="00C148B1" w:rsidRPr="009F2ABC">
        <w:rPr>
          <w:rFonts w:ascii="微軟正黑體" w:eastAsia="微軟正黑體" w:hAnsi="微軟正黑體" w:hint="eastAsia"/>
          <w:sz w:val="16"/>
          <w:szCs w:val="16"/>
        </w:rPr>
        <w:instrText>遊樂區</w:instrText>
      </w:r>
      <w:r w:rsidR="00C148B1">
        <w:instrText>" \y "</w:instrText>
      </w:r>
      <w:proofErr w:type="gramStart"/>
      <w:r w:rsidR="00C148B1">
        <w:instrText>ㄧㄡ</w:instrText>
      </w:r>
      <w:r w:rsidR="00C148B1">
        <w:instrText>ˊ</w:instrText>
      </w:r>
      <w:r w:rsidR="00C148B1">
        <w:instrText>ㄌㄜ</w:instrText>
      </w:r>
      <w:r w:rsidR="00C148B1">
        <w:instrText>ˋ</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的規劃，蛻變為馳名的太平山森林遊樂區。本園區占地一萬多公頃，主要包括仁澤溫泉、</w:t>
      </w:r>
      <w:proofErr w:type="gramStart"/>
      <w:r w:rsidRPr="00CE6074">
        <w:rPr>
          <w:rFonts w:ascii="微軟正黑體" w:eastAsia="微軟正黑體" w:hAnsi="微軟正黑體" w:hint="eastAsia"/>
          <w:sz w:val="16"/>
          <w:szCs w:val="16"/>
        </w:rPr>
        <w:t>蘭台苗圃</w:t>
      </w:r>
      <w:proofErr w:type="gramEnd"/>
      <w:r w:rsidRPr="00CE6074">
        <w:rPr>
          <w:rFonts w:ascii="微軟正黑體" w:eastAsia="微軟正黑體" w:hAnsi="微軟正黑體" w:hint="eastAsia"/>
          <w:sz w:val="16"/>
          <w:szCs w:val="16"/>
        </w:rPr>
        <w:t>、原始森林公園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、獨立山野生動物保護區、翠峰湖等風景點，呈現各種不同面貌，供人觀賞。由於豐富的植物、動物和地形景觀，呈現各異的自然風貌。</w:t>
      </w:r>
    </w:p>
    <w:p w:rsidR="00F04E79" w:rsidRPr="00C11580" w:rsidRDefault="00F04E79" w:rsidP="00C11580">
      <w:pPr>
        <w:pStyle w:val="2"/>
        <w:spacing w:after="0"/>
        <w:ind w:rightChars="500" w:right="1200"/>
        <w:rPr>
          <w:sz w:val="22"/>
          <w:szCs w:val="22"/>
        </w:rPr>
      </w:pPr>
      <w:r w:rsidRPr="00C11580">
        <w:rPr>
          <w:rFonts w:hint="eastAsia"/>
          <w:sz w:val="22"/>
          <w:szCs w:val="22"/>
        </w:rPr>
        <w:t>翠峰湖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翠峰湖位於太平山與大元山</w:t>
      </w:r>
      <w:proofErr w:type="gramStart"/>
      <w:r w:rsidRPr="00CE6074">
        <w:rPr>
          <w:rFonts w:ascii="微軟正黑體" w:eastAsia="微軟正黑體" w:hAnsi="微軟正黑體" w:hint="eastAsia"/>
          <w:sz w:val="16"/>
          <w:szCs w:val="16"/>
        </w:rPr>
        <w:t>之間，</w:t>
      </w:r>
      <w:proofErr w:type="gramEnd"/>
      <w:r w:rsidRPr="00CE6074">
        <w:rPr>
          <w:rFonts w:ascii="微軟正黑體" w:eastAsia="微軟正黑體" w:hAnsi="微軟正黑體" w:hint="eastAsia"/>
          <w:sz w:val="16"/>
          <w:szCs w:val="16"/>
        </w:rPr>
        <w:t>標高1900公尺，湖面廣達20公頃，是臺灣最大</w:t>
      </w:r>
      <w:r w:rsidRPr="00CE6074">
        <w:rPr>
          <w:rFonts w:ascii="微軟正黑體" w:eastAsia="微軟正黑體" w:hAnsi="微軟正黑體" w:hint="eastAsia"/>
          <w:sz w:val="16"/>
          <w:szCs w:val="16"/>
        </w:rPr>
        <w:lastRenderedPageBreak/>
        <w:t>的高山湖泊之</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。太平山森林遊樂區</w:t>
      </w:r>
      <w:r w:rsidR="00C148B1">
        <w:rPr>
          <w:rFonts w:ascii="微軟正黑體" w:eastAsia="微軟正黑體" w:hAnsi="微軟正黑體"/>
          <w:sz w:val="16"/>
          <w:szCs w:val="16"/>
        </w:rPr>
        <w:fldChar w:fldCharType="begin"/>
      </w:r>
      <w:r w:rsidR="00C148B1">
        <w:instrText xml:space="preserve"> XE "</w:instrText>
      </w:r>
      <w:r w:rsidR="00C148B1" w:rsidRPr="009F2ABC">
        <w:rPr>
          <w:rFonts w:ascii="微軟正黑體" w:eastAsia="微軟正黑體" w:hAnsi="微軟正黑體" w:hint="eastAsia"/>
          <w:sz w:val="16"/>
          <w:szCs w:val="16"/>
        </w:rPr>
        <w:instrText>遊樂區</w:instrText>
      </w:r>
      <w:r w:rsidR="00C148B1">
        <w:instrText>" \y "</w:instrText>
      </w:r>
      <w:proofErr w:type="gramStart"/>
      <w:r w:rsidR="00C148B1">
        <w:instrText>ㄧㄡ</w:instrText>
      </w:r>
      <w:r w:rsidR="00C148B1">
        <w:instrText>ˊ</w:instrText>
      </w:r>
      <w:r w:rsidR="00C148B1">
        <w:instrText>ㄌㄜ</w:instrText>
      </w:r>
      <w:r w:rsidR="00C148B1">
        <w:instrText>ˋ</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中，翠峰湖是</w:t>
      </w:r>
      <w:proofErr w:type="gramStart"/>
      <w:r w:rsidRPr="00CE6074">
        <w:rPr>
          <w:rFonts w:ascii="微軟正黑體" w:eastAsia="微軟正黑體" w:hAnsi="微軟正黑體" w:hint="eastAsia"/>
          <w:sz w:val="16"/>
          <w:szCs w:val="16"/>
        </w:rPr>
        <w:t>最</w:t>
      </w:r>
      <w:proofErr w:type="gramEnd"/>
      <w:r w:rsidRPr="00CE6074">
        <w:rPr>
          <w:rFonts w:ascii="微軟正黑體" w:eastAsia="微軟正黑體" w:hAnsi="微軟正黑體" w:hint="eastAsia"/>
          <w:sz w:val="16"/>
          <w:szCs w:val="16"/>
        </w:rPr>
        <w:t>精華的焦點。從</w:t>
      </w:r>
      <w:proofErr w:type="gramStart"/>
      <w:r w:rsidRPr="00CE6074">
        <w:rPr>
          <w:rFonts w:ascii="微軟正黑體" w:eastAsia="微軟正黑體" w:hAnsi="微軟正黑體" w:hint="eastAsia"/>
          <w:sz w:val="16"/>
          <w:szCs w:val="16"/>
        </w:rPr>
        <w:t>太平山至翠峰</w:t>
      </w:r>
      <w:proofErr w:type="gramEnd"/>
      <w:r w:rsidRPr="00CE6074">
        <w:rPr>
          <w:rFonts w:ascii="微軟正黑體" w:eastAsia="微軟正黑體" w:hAnsi="微軟正黑體" w:hint="eastAsia"/>
          <w:sz w:val="16"/>
          <w:szCs w:val="16"/>
        </w:rPr>
        <w:t>湖路段，健行約6小時可抵達，沿途風光</w:t>
      </w:r>
      <w:proofErr w:type="gramStart"/>
      <w:r w:rsidRPr="00CE6074">
        <w:rPr>
          <w:rFonts w:ascii="微軟正黑體" w:eastAsia="微軟正黑體" w:hAnsi="微軟正黑體" w:hint="eastAsia"/>
          <w:sz w:val="16"/>
          <w:szCs w:val="16"/>
        </w:rPr>
        <w:t>怡</w:t>
      </w:r>
      <w:proofErr w:type="gramEnd"/>
      <w:r w:rsidRPr="00CE6074">
        <w:rPr>
          <w:rFonts w:ascii="微軟正黑體" w:eastAsia="微軟正黑體" w:hAnsi="微軟正黑體" w:hint="eastAsia"/>
          <w:sz w:val="16"/>
          <w:szCs w:val="16"/>
        </w:rPr>
        <w:t>人，林木參天羅列</w:t>
      </w:r>
      <w:proofErr w:type="gramStart"/>
      <w:r w:rsidRPr="00CE6074">
        <w:rPr>
          <w:rFonts w:ascii="微軟正黑體" w:eastAsia="微軟正黑體" w:hAnsi="微軟正黑體" w:hint="eastAsia"/>
          <w:sz w:val="16"/>
          <w:szCs w:val="16"/>
        </w:rPr>
        <w:t>兩旁，隨處鳥啼脆音</w:t>
      </w:r>
      <w:proofErr w:type="gramEnd"/>
      <w:r w:rsidRPr="00CE6074">
        <w:rPr>
          <w:rFonts w:ascii="微軟正黑體" w:eastAsia="微軟正黑體" w:hAnsi="微軟正黑體" w:hint="eastAsia"/>
          <w:sz w:val="16"/>
          <w:szCs w:val="16"/>
        </w:rPr>
        <w:t>纏繞，加上遠處隱約山澗，淙淙水聲劃破靜謐，堪稱世外桃源。翠峰湖</w:t>
      </w:r>
      <w:proofErr w:type="gramStart"/>
      <w:r w:rsidRPr="00CE6074">
        <w:rPr>
          <w:rFonts w:ascii="微軟正黑體" w:eastAsia="微軟正黑體" w:hAnsi="微軟正黑體" w:hint="eastAsia"/>
          <w:sz w:val="16"/>
          <w:szCs w:val="16"/>
        </w:rPr>
        <w:t>湖</w:t>
      </w:r>
      <w:proofErr w:type="gramEnd"/>
      <w:r w:rsidRPr="00CE6074">
        <w:rPr>
          <w:rFonts w:ascii="微軟正黑體" w:eastAsia="微軟正黑體" w:hAnsi="微軟正黑體" w:hint="eastAsia"/>
          <w:sz w:val="16"/>
          <w:szCs w:val="16"/>
        </w:rPr>
        <w:t>狀十分特殊，群</w:t>
      </w:r>
      <w:proofErr w:type="gramStart"/>
      <w:r w:rsidRPr="00CE6074">
        <w:rPr>
          <w:rFonts w:ascii="微軟正黑體" w:eastAsia="微軟正黑體" w:hAnsi="微軟正黑體" w:hint="eastAsia"/>
          <w:sz w:val="16"/>
          <w:szCs w:val="16"/>
        </w:rPr>
        <w:t>峰疊巒環抱幽湖</w:t>
      </w:r>
      <w:proofErr w:type="gramEnd"/>
      <w:r w:rsidRPr="00CE6074">
        <w:rPr>
          <w:rFonts w:ascii="微軟正黑體" w:eastAsia="微軟正黑體" w:hAnsi="微軟正黑體" w:hint="eastAsia"/>
          <w:sz w:val="16"/>
          <w:szCs w:val="16"/>
        </w:rPr>
        <w:t>，湖岸四</w:t>
      </w:r>
      <w:proofErr w:type="gramStart"/>
      <w:r w:rsidRPr="00CE6074">
        <w:rPr>
          <w:rFonts w:ascii="微軟正黑體" w:eastAsia="微軟正黑體" w:hAnsi="微軟正黑體" w:hint="eastAsia"/>
          <w:sz w:val="16"/>
          <w:szCs w:val="16"/>
        </w:rPr>
        <w:t>週草衣披地</w:t>
      </w:r>
      <w:proofErr w:type="gramEnd"/>
      <w:r w:rsidRPr="00CE6074">
        <w:rPr>
          <w:rFonts w:ascii="微軟正黑體" w:eastAsia="微軟正黑體" w:hAnsi="微軟正黑體" w:hint="eastAsia"/>
          <w:sz w:val="16"/>
          <w:szCs w:val="16"/>
        </w:rPr>
        <w:t>，悠閒地靜坐於此，頓時心曠神怡。湖水未遭污染，終年清澈，湖中放養草魚、鯉魚，</w:t>
      </w:r>
      <w:proofErr w:type="gramStart"/>
      <w:r w:rsidRPr="00CE6074">
        <w:rPr>
          <w:rFonts w:ascii="微軟正黑體" w:eastAsia="微軟正黑體" w:hAnsi="微軟正黑體" w:hint="eastAsia"/>
          <w:sz w:val="16"/>
          <w:szCs w:val="16"/>
        </w:rPr>
        <w:t>而湖面</w:t>
      </w:r>
      <w:proofErr w:type="gramEnd"/>
      <w:r w:rsidRPr="00CE6074">
        <w:rPr>
          <w:rFonts w:ascii="微軟正黑體" w:eastAsia="微軟正黑體" w:hAnsi="微軟正黑體" w:hint="eastAsia"/>
          <w:sz w:val="16"/>
          <w:szCs w:val="16"/>
        </w:rPr>
        <w:t>更是小水鴨、鴛鴦等候鳥的水鄉。湖景變化</w:t>
      </w:r>
      <w:proofErr w:type="gramStart"/>
      <w:r w:rsidRPr="00CE6074">
        <w:rPr>
          <w:rFonts w:ascii="微軟正黑體" w:eastAsia="微軟正黑體" w:hAnsi="微軟正黑體" w:hint="eastAsia"/>
          <w:sz w:val="16"/>
          <w:szCs w:val="16"/>
        </w:rPr>
        <w:t>萬千，</w:t>
      </w:r>
      <w:proofErr w:type="gramEnd"/>
      <w:r w:rsidRPr="00CE6074">
        <w:rPr>
          <w:rFonts w:ascii="微軟正黑體" w:eastAsia="微軟正黑體" w:hAnsi="微軟正黑體" w:hint="eastAsia"/>
          <w:sz w:val="16"/>
          <w:szCs w:val="16"/>
        </w:rPr>
        <w:t>春、夏、秋、冬四季各領風騷。春風揚起，萬物蓬勃生氣，春雨連綿，則湖水更呈清新脫俗之感；</w:t>
      </w:r>
      <w:proofErr w:type="gramStart"/>
      <w:r w:rsidRPr="00CE6074">
        <w:rPr>
          <w:rFonts w:ascii="微軟正黑體" w:eastAsia="微軟正黑體" w:hAnsi="微軟正黑體" w:hint="eastAsia"/>
          <w:sz w:val="16"/>
          <w:szCs w:val="16"/>
        </w:rPr>
        <w:t>夏陽晴空</w:t>
      </w:r>
      <w:proofErr w:type="gramEnd"/>
      <w:r w:rsidRPr="00CE6074">
        <w:rPr>
          <w:rFonts w:ascii="微軟正黑體" w:eastAsia="微軟正黑體" w:hAnsi="微軟正黑體" w:hint="eastAsia"/>
          <w:sz w:val="16"/>
          <w:szCs w:val="16"/>
        </w:rPr>
        <w:t>，於清晨時，可欣賞曙光從雲層中射出七彩光芒投入湖面的美景，譜成夏之戀曲；秋風蕭瑟，整個湖面似乎皆籠罩在薄霧間，煙波迷離</w:t>
      </w:r>
      <w:proofErr w:type="gramStart"/>
      <w:r w:rsidRPr="00CE6074">
        <w:rPr>
          <w:rFonts w:ascii="微軟正黑體" w:eastAsia="微軟正黑體" w:hAnsi="微軟正黑體" w:hint="eastAsia"/>
          <w:sz w:val="16"/>
          <w:szCs w:val="16"/>
        </w:rPr>
        <w:t>恍</w:t>
      </w:r>
      <w:proofErr w:type="gramEnd"/>
      <w:r w:rsidRPr="00CE6074">
        <w:rPr>
          <w:rFonts w:ascii="微軟正黑體" w:eastAsia="微軟正黑體" w:hAnsi="微軟正黑體" w:hint="eastAsia"/>
          <w:sz w:val="16"/>
          <w:szCs w:val="16"/>
        </w:rPr>
        <w:t>如仙境；冬季若逢寒流來襲，更可見到雪景，踩在凍</w:t>
      </w:r>
      <w:proofErr w:type="gramStart"/>
      <w:r w:rsidRPr="00CE6074">
        <w:rPr>
          <w:rFonts w:ascii="微軟正黑體" w:eastAsia="微軟正黑體" w:hAnsi="微軟正黑體" w:hint="eastAsia"/>
          <w:sz w:val="16"/>
          <w:szCs w:val="16"/>
        </w:rPr>
        <w:t>成薄冰的</w:t>
      </w:r>
      <w:proofErr w:type="gramEnd"/>
      <w:r w:rsidRPr="00CE6074">
        <w:rPr>
          <w:rFonts w:ascii="微軟正黑體" w:eastAsia="微軟正黑體" w:hAnsi="微軟正黑體" w:hint="eastAsia"/>
          <w:sz w:val="16"/>
          <w:szCs w:val="16"/>
        </w:rPr>
        <w:t>湖畔小徑，別有一番韻味。翠峰湖在宜蘭縣境內是非常值得開發推展的一處景點，因為它既有高山湖泊神祕之美，又十分</w:t>
      </w:r>
      <w:proofErr w:type="gramStart"/>
      <w:r w:rsidRPr="00CE6074">
        <w:rPr>
          <w:rFonts w:ascii="微軟正黑體" w:eastAsia="微軟正黑體" w:hAnsi="微軟正黑體" w:hint="eastAsia"/>
          <w:sz w:val="16"/>
          <w:szCs w:val="16"/>
        </w:rPr>
        <w:t>容易叩</w:t>
      </w:r>
      <w:proofErr w:type="gramEnd"/>
      <w:r w:rsidRPr="00CE6074">
        <w:rPr>
          <w:rFonts w:ascii="微軟正黑體" w:eastAsia="微軟正黑體" w:hAnsi="微軟正黑體" w:hint="eastAsia"/>
          <w:sz w:val="16"/>
          <w:szCs w:val="16"/>
        </w:rPr>
        <w:t>訪，適合積極予以規劃開發，</w:t>
      </w:r>
      <w:r w:rsidRPr="00CE6074">
        <w:rPr>
          <w:rFonts w:ascii="微軟正黑體" w:eastAsia="微軟正黑體" w:hAnsi="微軟正黑體" w:hint="eastAsia"/>
          <w:sz w:val="16"/>
          <w:szCs w:val="16"/>
        </w:rPr>
        <w:lastRenderedPageBreak/>
        <w:t>使更多人能看到翠峰湖的四時之美。</w:t>
      </w:r>
    </w:p>
    <w:p w:rsidR="00F04E79" w:rsidRPr="00C11580" w:rsidRDefault="00F04E79" w:rsidP="00C11580">
      <w:pPr>
        <w:pStyle w:val="2"/>
        <w:spacing w:after="0"/>
        <w:ind w:rightChars="500" w:right="1200"/>
        <w:rPr>
          <w:sz w:val="22"/>
          <w:szCs w:val="22"/>
        </w:rPr>
      </w:pPr>
      <w:r w:rsidRPr="00C11580">
        <w:rPr>
          <w:rFonts w:hint="eastAsia"/>
          <w:sz w:val="22"/>
          <w:szCs w:val="22"/>
        </w:rPr>
        <w:t>清水地熱</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清水地熱位於大同鄉清水村南側的清水溪谷中。遠處的青山加上地熱噴出裊裊白煙，構成一幅頗為動人的鄉土風情畫。地熱泉源由地下冒出，水量甚豐，屬鹼性泉，泉溫高達攝氏95度，</w:t>
      </w:r>
      <w:proofErr w:type="gramStart"/>
      <w:r w:rsidRPr="00CE6074">
        <w:rPr>
          <w:rFonts w:ascii="微軟正黑體" w:eastAsia="微軟正黑體" w:hAnsi="微軟正黑體" w:hint="eastAsia"/>
          <w:sz w:val="16"/>
          <w:szCs w:val="16"/>
        </w:rPr>
        <w:t>泉質微黃</w:t>
      </w:r>
      <w:proofErr w:type="gramEnd"/>
      <w:r w:rsidRPr="00CE6074">
        <w:rPr>
          <w:rFonts w:ascii="微軟正黑體" w:eastAsia="微軟正黑體" w:hAnsi="微軟正黑體" w:hint="eastAsia"/>
          <w:sz w:val="16"/>
          <w:szCs w:val="16"/>
        </w:rPr>
        <w:t>而略帶硫磺味，</w:t>
      </w:r>
      <w:proofErr w:type="gramStart"/>
      <w:r w:rsidRPr="00CE6074">
        <w:rPr>
          <w:rFonts w:ascii="微軟正黑體" w:eastAsia="微軟正黑體" w:hAnsi="微軟正黑體" w:hint="eastAsia"/>
          <w:sz w:val="16"/>
          <w:szCs w:val="16"/>
        </w:rPr>
        <w:t>呈滾騰狀</w:t>
      </w:r>
      <w:proofErr w:type="gramEnd"/>
      <w:r w:rsidRPr="00CE6074">
        <w:rPr>
          <w:rFonts w:ascii="微軟正黑體" w:eastAsia="微軟正黑體" w:hAnsi="微軟正黑體" w:hint="eastAsia"/>
          <w:sz w:val="16"/>
          <w:szCs w:val="16"/>
        </w:rPr>
        <w:t>。惟因泉溫過高，並不適合沐浴，卻是假日遊人煮蛋野餐的最佳能源。一九七六年，中油公司在此鑽井探</w:t>
      </w:r>
      <w:proofErr w:type="gramStart"/>
      <w:r w:rsidRPr="00CE6074">
        <w:rPr>
          <w:rFonts w:ascii="微軟正黑體" w:eastAsia="微軟正黑體" w:hAnsi="微軟正黑體" w:hint="eastAsia"/>
          <w:sz w:val="16"/>
          <w:szCs w:val="16"/>
        </w:rPr>
        <w:t>勘</w:t>
      </w:r>
      <w:proofErr w:type="gramEnd"/>
      <w:r w:rsidRPr="00CE6074">
        <w:rPr>
          <w:rFonts w:ascii="微軟正黑體" w:eastAsia="微軟正黑體" w:hAnsi="微軟正黑體" w:hint="eastAsia"/>
          <w:sz w:val="16"/>
          <w:szCs w:val="16"/>
        </w:rPr>
        <w:t>，發現溫泉附近蘊含豐富地熱，極具工業價值，便著手研究開發工作，終於在一九八一年，成功地完成臺灣第一座地熱發電廠，為地熱開發寫下新的里程無奈因經濟效益，目前已關閉。另在清水溪上游，有一處</w:t>
      </w:r>
      <w:proofErr w:type="gramStart"/>
      <w:r w:rsidRPr="00CE6074">
        <w:rPr>
          <w:rFonts w:ascii="微軟正黑體" w:eastAsia="微軟正黑體" w:hAnsi="微軟正黑體" w:hint="eastAsia"/>
          <w:sz w:val="16"/>
          <w:szCs w:val="16"/>
        </w:rPr>
        <w:t>人煙鮮至的</w:t>
      </w:r>
      <w:proofErr w:type="gramEnd"/>
      <w:r w:rsidRPr="00CE6074">
        <w:rPr>
          <w:rFonts w:ascii="微軟正黑體" w:eastAsia="微軟正黑體" w:hAnsi="微軟正黑體" w:hint="eastAsia"/>
          <w:sz w:val="16"/>
          <w:szCs w:val="16"/>
        </w:rPr>
        <w:t>石門峽谷。</w:t>
      </w:r>
      <w:proofErr w:type="gramStart"/>
      <w:r w:rsidRPr="00CE6074">
        <w:rPr>
          <w:rFonts w:ascii="微軟正黑體" w:eastAsia="微軟正黑體" w:hAnsi="微軟正黑體" w:hint="eastAsia"/>
          <w:sz w:val="16"/>
          <w:szCs w:val="16"/>
        </w:rPr>
        <w:t>循</w:t>
      </w:r>
      <w:proofErr w:type="gramEnd"/>
      <w:r w:rsidRPr="00CE6074">
        <w:rPr>
          <w:rFonts w:ascii="微軟正黑體" w:eastAsia="微軟正黑體" w:hAnsi="微軟正黑體" w:hint="eastAsia"/>
          <w:sz w:val="16"/>
          <w:szCs w:val="16"/>
        </w:rPr>
        <w:t>清水溪谷，涉水入山，沿途</w:t>
      </w:r>
      <w:proofErr w:type="gramStart"/>
      <w:r w:rsidRPr="00CE6074">
        <w:rPr>
          <w:rFonts w:ascii="微軟正黑體" w:eastAsia="微軟正黑體" w:hAnsi="微軟正黑體" w:hint="eastAsia"/>
          <w:sz w:val="16"/>
          <w:szCs w:val="16"/>
        </w:rPr>
        <w:t>風景雄奇壯麗</w:t>
      </w:r>
      <w:proofErr w:type="gramEnd"/>
      <w:r w:rsidRPr="00CE6074">
        <w:rPr>
          <w:rFonts w:ascii="微軟正黑體" w:eastAsia="微軟正黑體" w:hAnsi="微軟正黑體" w:hint="eastAsia"/>
          <w:sz w:val="16"/>
          <w:szCs w:val="16"/>
        </w:rPr>
        <w:t>，加上四周的岩石環</w:t>
      </w:r>
      <w:proofErr w:type="gramStart"/>
      <w:r w:rsidRPr="00CE6074">
        <w:rPr>
          <w:rFonts w:ascii="微軟正黑體" w:eastAsia="微軟正黑體" w:hAnsi="微軟正黑體" w:hint="eastAsia"/>
          <w:sz w:val="16"/>
          <w:szCs w:val="16"/>
        </w:rPr>
        <w:t>伺</w:t>
      </w:r>
      <w:proofErr w:type="gramEnd"/>
      <w:r w:rsidRPr="00CE6074">
        <w:rPr>
          <w:rFonts w:ascii="微軟正黑體" w:eastAsia="微軟正黑體" w:hAnsi="微軟正黑體" w:hint="eastAsia"/>
          <w:sz w:val="16"/>
          <w:szCs w:val="16"/>
        </w:rPr>
        <w:t>，形成多處清澈見底</w:t>
      </w:r>
      <w:proofErr w:type="gramStart"/>
      <w:r w:rsidRPr="00CE6074">
        <w:rPr>
          <w:rFonts w:ascii="微軟正黑體" w:eastAsia="微軟正黑體" w:hAnsi="微軟正黑體" w:hint="eastAsia"/>
          <w:sz w:val="16"/>
          <w:szCs w:val="16"/>
        </w:rPr>
        <w:t>的深潭</w:t>
      </w:r>
      <w:proofErr w:type="gramEnd"/>
      <w:r w:rsidRPr="00CE6074">
        <w:rPr>
          <w:rFonts w:ascii="微軟正黑體" w:eastAsia="微軟正黑體" w:hAnsi="微軟正黑體" w:hint="eastAsia"/>
          <w:sz w:val="16"/>
          <w:szCs w:val="16"/>
        </w:rPr>
        <w:t>，堪謂人間仙境。今後交通狀況略加改善，則可取代武</w:t>
      </w:r>
      <w:proofErr w:type="gramStart"/>
      <w:r w:rsidRPr="00CE6074">
        <w:rPr>
          <w:rFonts w:ascii="微軟正黑體" w:eastAsia="微軟正黑體" w:hAnsi="微軟正黑體" w:hint="eastAsia"/>
          <w:sz w:val="16"/>
          <w:szCs w:val="16"/>
        </w:rPr>
        <w:t>荖</w:t>
      </w:r>
      <w:proofErr w:type="gramEnd"/>
      <w:r w:rsidRPr="00CE6074">
        <w:rPr>
          <w:rFonts w:ascii="微軟正黑體" w:eastAsia="微軟正黑體" w:hAnsi="微軟正黑體" w:hint="eastAsia"/>
          <w:sz w:val="16"/>
          <w:szCs w:val="16"/>
        </w:rPr>
        <w:t>坑地位，成為酷夏戲水消暑的最佳去處，是一極具旅遊潛力之景點。</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明池森林遊樂區</w:t>
      </w:r>
      <w:r w:rsidR="00C148B1">
        <w:rPr>
          <w:sz w:val="22"/>
          <w:szCs w:val="22"/>
        </w:rPr>
        <w:fldChar w:fldCharType="begin"/>
      </w:r>
      <w:r w:rsidR="00C148B1">
        <w:instrText xml:space="preserve"> XE "</w:instrText>
      </w:r>
      <w:r w:rsidR="00C148B1" w:rsidRPr="009F2ABC">
        <w:rPr>
          <w:rFonts w:hint="eastAsia"/>
          <w:sz w:val="16"/>
          <w:szCs w:val="16"/>
        </w:rPr>
        <w:instrText>遊樂區</w:instrText>
      </w:r>
      <w:r w:rsidR="00C148B1">
        <w:instrText>" \y "</w:instrText>
      </w:r>
      <w:proofErr w:type="gramStart"/>
      <w:r w:rsidR="00C148B1">
        <w:instrText>ㄧㄡˊㄌㄜˋㄑㄩ</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明池位於北橫公路的最高點，本區海拔1150~1700公尺間，是高</w:t>
      </w:r>
      <w:proofErr w:type="gramStart"/>
      <w:r w:rsidRPr="00CE6074">
        <w:rPr>
          <w:rFonts w:ascii="微軟正黑體" w:eastAsia="微軟正黑體" w:hAnsi="微軟正黑體" w:hint="eastAsia"/>
          <w:sz w:val="16"/>
          <w:szCs w:val="16"/>
        </w:rPr>
        <w:t>干</w:t>
      </w:r>
      <w:proofErr w:type="gramEnd"/>
      <w:r w:rsidRPr="00CE6074">
        <w:rPr>
          <w:rFonts w:ascii="微軟正黑體" w:eastAsia="微軟正黑體" w:hAnsi="微軟正黑體" w:hint="eastAsia"/>
          <w:sz w:val="16"/>
          <w:szCs w:val="16"/>
        </w:rPr>
        <w:t>溪和蘭陽溪的分水嶺。與鄰近的棲蘭森林遊樂區</w:t>
      </w:r>
      <w:r w:rsidR="00C148B1">
        <w:rPr>
          <w:rFonts w:ascii="微軟正黑體" w:eastAsia="微軟正黑體" w:hAnsi="微軟正黑體"/>
          <w:sz w:val="16"/>
          <w:szCs w:val="16"/>
        </w:rPr>
        <w:fldChar w:fldCharType="begin"/>
      </w:r>
      <w:r w:rsidR="00C148B1">
        <w:instrText xml:space="preserve"> XE "</w:instrText>
      </w:r>
      <w:r w:rsidR="00C148B1" w:rsidRPr="009F2ABC">
        <w:rPr>
          <w:rFonts w:ascii="微軟正黑體" w:eastAsia="微軟正黑體" w:hAnsi="微軟正黑體" w:hint="eastAsia"/>
          <w:sz w:val="16"/>
          <w:szCs w:val="16"/>
        </w:rPr>
        <w:instrText>遊樂區</w:instrText>
      </w:r>
      <w:r w:rsidR="00C148B1">
        <w:instrText>" \y "</w:instrText>
      </w:r>
      <w:proofErr w:type="gramStart"/>
      <w:r w:rsidR="00C148B1">
        <w:instrText>ㄧㄡ</w:instrText>
      </w:r>
      <w:r w:rsidR="00C148B1">
        <w:instrText>ˊ</w:instrText>
      </w:r>
      <w:r w:rsidR="00C148B1">
        <w:instrText>ㄌㄜ</w:instrText>
      </w:r>
      <w:r w:rsidR="00C148B1">
        <w:instrText>ˋ</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同為宜蘭森林開發處所經營的遊樂事業。明池又</w:t>
      </w:r>
      <w:proofErr w:type="gramStart"/>
      <w:r w:rsidRPr="00CE6074">
        <w:rPr>
          <w:rFonts w:ascii="微軟正黑體" w:eastAsia="微軟正黑體" w:hAnsi="微軟正黑體" w:hint="eastAsia"/>
          <w:sz w:val="16"/>
          <w:szCs w:val="16"/>
        </w:rPr>
        <w:t>稱池端</w:t>
      </w:r>
      <w:proofErr w:type="gramEnd"/>
      <w:r w:rsidRPr="00CE6074">
        <w:rPr>
          <w:rFonts w:ascii="微軟正黑體" w:eastAsia="微軟正黑體" w:hAnsi="微軟正黑體" w:hint="eastAsia"/>
          <w:sz w:val="16"/>
          <w:szCs w:val="16"/>
        </w:rPr>
        <w:t>，是一座面積約2至3公頃的人工高山湖泊，原始生態盎然充沛，氣候涼爽，景觀動人，但在群山的包覆下，經年雲霧裊裊，絲毫不見斧鑿之跡，反而靈動的映照明池的幽靜之美，宛若桃源仙境，素有「霧中仙鄉」之稱。這一帶樹種以人工柳杉及原始檜木林為主，造林面積達40.94公頃，鳥類及蝴蝶生態豐富，且其中不乏年逾千年的</w:t>
      </w:r>
      <w:proofErr w:type="gramStart"/>
      <w:r w:rsidRPr="00CE6074">
        <w:rPr>
          <w:rFonts w:ascii="微軟正黑體" w:eastAsia="微軟正黑體" w:hAnsi="微軟正黑體" w:hint="eastAsia"/>
          <w:sz w:val="16"/>
          <w:szCs w:val="16"/>
        </w:rPr>
        <w:t>參天古</w:t>
      </w:r>
      <w:proofErr w:type="gramEnd"/>
      <w:r w:rsidRPr="00CE6074">
        <w:rPr>
          <w:rFonts w:ascii="微軟正黑體" w:eastAsia="微軟正黑體" w:hAnsi="微軟正黑體" w:hint="eastAsia"/>
          <w:sz w:val="16"/>
          <w:szCs w:val="16"/>
        </w:rPr>
        <w:t>木，漫步森林芬多精彷彿沁入肌理，綠意也貼上眼簾，頗能</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淨俗</w:t>
      </w:r>
      <w:proofErr w:type="gramStart"/>
      <w:r w:rsidRPr="00CE6074">
        <w:rPr>
          <w:rFonts w:ascii="微軟正黑體" w:eastAsia="微軟正黑體" w:hAnsi="微軟正黑體" w:hint="eastAsia"/>
          <w:sz w:val="16"/>
          <w:szCs w:val="16"/>
        </w:rPr>
        <w:t>世</w:t>
      </w:r>
      <w:proofErr w:type="gramEnd"/>
      <w:r w:rsidRPr="00CE6074">
        <w:rPr>
          <w:rFonts w:ascii="微軟正黑體" w:eastAsia="微軟正黑體" w:hAnsi="微軟正黑體" w:hint="eastAsia"/>
          <w:sz w:val="16"/>
          <w:szCs w:val="16"/>
        </w:rPr>
        <w:t>的煙塵。本園區除了豐富的森林景觀外，鳥類、</w:t>
      </w:r>
      <w:proofErr w:type="gramStart"/>
      <w:r w:rsidRPr="00CE6074">
        <w:rPr>
          <w:rFonts w:ascii="微軟正黑體" w:eastAsia="微軟正黑體" w:hAnsi="微軟正黑體" w:hint="eastAsia"/>
          <w:sz w:val="16"/>
          <w:szCs w:val="16"/>
        </w:rPr>
        <w:t>蝶類</w:t>
      </w:r>
      <w:proofErr w:type="gramEnd"/>
      <w:r w:rsidRPr="00CE6074">
        <w:rPr>
          <w:rFonts w:ascii="微軟正黑體" w:eastAsia="微軟正黑體" w:hAnsi="微軟正黑體" w:hint="eastAsia"/>
          <w:sz w:val="16"/>
          <w:szCs w:val="16"/>
        </w:rPr>
        <w:t>、松鼠、鴛鴦、綠頭鴨等動物，皆為林間穿梭的</w:t>
      </w:r>
      <w:r w:rsidRPr="00CE6074">
        <w:rPr>
          <w:rFonts w:ascii="微軟正黑體" w:eastAsia="微軟正黑體" w:hAnsi="微軟正黑體" w:hint="eastAsia"/>
          <w:sz w:val="16"/>
          <w:szCs w:val="16"/>
        </w:rPr>
        <w:lastRenderedPageBreak/>
        <w:t>常客，而每屆初夏，</w:t>
      </w:r>
      <w:proofErr w:type="gramStart"/>
      <w:r w:rsidRPr="00CE6074">
        <w:rPr>
          <w:rFonts w:ascii="微軟正黑體" w:eastAsia="微軟正黑體" w:hAnsi="微軟正黑體" w:hint="eastAsia"/>
          <w:sz w:val="16"/>
          <w:szCs w:val="16"/>
        </w:rPr>
        <w:t>滿山蟬語齊</w:t>
      </w:r>
      <w:proofErr w:type="gramEnd"/>
      <w:r w:rsidRPr="00CE6074">
        <w:rPr>
          <w:rFonts w:ascii="微軟正黑體" w:eastAsia="微軟正黑體" w:hAnsi="微軟正黑體" w:hint="eastAsia"/>
          <w:sz w:val="16"/>
          <w:szCs w:val="16"/>
        </w:rPr>
        <w:t>鳴，譜出令人著迷的大自然樂章，遊客至此莫不流連忘返。</w:t>
      </w:r>
    </w:p>
    <w:p w:rsidR="00F04E79" w:rsidRPr="00BD3383" w:rsidRDefault="00F04E79" w:rsidP="00DB7B70">
      <w:pPr>
        <w:pStyle w:val="1"/>
        <w:shd w:val="clear" w:color="auto" w:fill="95B3D7" w:themeFill="accent1" w:themeFillTint="99"/>
        <w:spacing w:beforeLines="100" w:before="240" w:afterLines="100" w:after="240"/>
      </w:pPr>
      <w:r w:rsidRPr="00BD3383">
        <w:t>冬山鄉</w:t>
      </w:r>
    </w:p>
    <w:p w:rsidR="00F04E79" w:rsidRPr="00C11580" w:rsidRDefault="00F04E79" w:rsidP="00C11580">
      <w:pPr>
        <w:pStyle w:val="2"/>
        <w:spacing w:after="0"/>
        <w:ind w:rightChars="500" w:right="1200"/>
        <w:rPr>
          <w:sz w:val="22"/>
          <w:szCs w:val="22"/>
        </w:rPr>
      </w:pPr>
      <w:r w:rsidRPr="00C11580">
        <w:rPr>
          <w:rFonts w:hint="eastAsia"/>
          <w:sz w:val="22"/>
          <w:szCs w:val="22"/>
        </w:rPr>
        <w:t>梅花湖</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梅花湖原名「大埤」，四周為群山環繞，風景優美，自古便是蘭陽勝景之</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。民國六十年代，蔣經國總統下訪民</w:t>
      </w:r>
      <w:proofErr w:type="gramStart"/>
      <w:r w:rsidRPr="00CE6074">
        <w:rPr>
          <w:rFonts w:ascii="微軟正黑體" w:eastAsia="微軟正黑體" w:hAnsi="微軟正黑體" w:hint="eastAsia"/>
          <w:sz w:val="16"/>
          <w:szCs w:val="16"/>
        </w:rPr>
        <w:t>瘼</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睹見大埤</w:t>
      </w:r>
      <w:proofErr w:type="gramEnd"/>
      <w:r w:rsidRPr="00CE6074">
        <w:rPr>
          <w:rFonts w:ascii="微軟正黑體" w:eastAsia="微軟正黑體" w:hAnsi="微軟正黑體" w:hint="eastAsia"/>
          <w:sz w:val="16"/>
          <w:szCs w:val="16"/>
        </w:rPr>
        <w:t>湖光，碧綠清</w:t>
      </w:r>
      <w:proofErr w:type="gramStart"/>
      <w:r w:rsidRPr="00CE6074">
        <w:rPr>
          <w:rFonts w:ascii="微軟正黑體" w:eastAsia="微軟正黑體" w:hAnsi="微軟正黑體" w:hint="eastAsia"/>
          <w:sz w:val="16"/>
          <w:szCs w:val="16"/>
        </w:rPr>
        <w:t>澄</w:t>
      </w:r>
      <w:proofErr w:type="gramEnd"/>
      <w:r w:rsidRPr="00CE6074">
        <w:rPr>
          <w:rFonts w:ascii="微軟正黑體" w:eastAsia="微軟正黑體" w:hAnsi="微軟正黑體" w:hint="eastAsia"/>
          <w:sz w:val="16"/>
          <w:szCs w:val="16"/>
        </w:rPr>
        <w:t>，山光水秀，以其形似五瓣花卉，</w:t>
      </w:r>
      <w:proofErr w:type="gramStart"/>
      <w:r w:rsidRPr="00CE6074">
        <w:rPr>
          <w:rFonts w:ascii="微軟正黑體" w:eastAsia="微軟正黑體" w:hAnsi="微軟正黑體" w:hint="eastAsia"/>
          <w:sz w:val="16"/>
          <w:szCs w:val="16"/>
        </w:rPr>
        <w:t>頒名</w:t>
      </w:r>
      <w:proofErr w:type="gramEnd"/>
      <w:r w:rsidRPr="00CE6074">
        <w:rPr>
          <w:rFonts w:ascii="微軟正黑體" w:eastAsia="微軟正黑體" w:hAnsi="微軟正黑體" w:hint="eastAsia"/>
          <w:sz w:val="16"/>
          <w:szCs w:val="16"/>
        </w:rPr>
        <w:t>「梅花湖」，自是以後，美名遠播，探幽攬勝，絡繹相屬。梅花湖</w:t>
      </w:r>
      <w:proofErr w:type="gramStart"/>
      <w:r w:rsidRPr="00CE6074">
        <w:rPr>
          <w:rFonts w:ascii="微軟正黑體" w:eastAsia="微軟正黑體" w:hAnsi="微軟正黑體" w:hint="eastAsia"/>
          <w:sz w:val="16"/>
          <w:szCs w:val="16"/>
        </w:rPr>
        <w:t>湖域占</w:t>
      </w:r>
      <w:proofErr w:type="gramEnd"/>
      <w:r w:rsidRPr="00CE6074">
        <w:rPr>
          <w:rFonts w:ascii="微軟正黑體" w:eastAsia="微軟正黑體" w:hAnsi="微軟正黑體" w:hint="eastAsia"/>
          <w:sz w:val="16"/>
          <w:szCs w:val="16"/>
        </w:rPr>
        <w:t>地甚廣，環湖道路清幽便捷，行走</w:t>
      </w:r>
      <w:proofErr w:type="gramStart"/>
      <w:r w:rsidRPr="00CE6074">
        <w:rPr>
          <w:rFonts w:ascii="微軟正黑體" w:eastAsia="微軟正黑體" w:hAnsi="微軟正黑體" w:hint="eastAsia"/>
          <w:sz w:val="16"/>
          <w:szCs w:val="16"/>
        </w:rPr>
        <w:t>其間，</w:t>
      </w:r>
      <w:proofErr w:type="gramEnd"/>
      <w:r w:rsidRPr="00CE6074">
        <w:rPr>
          <w:rFonts w:ascii="微軟正黑體" w:eastAsia="微軟正黑體" w:hAnsi="微軟正黑體" w:hint="eastAsia"/>
          <w:sz w:val="16"/>
          <w:szCs w:val="16"/>
        </w:rPr>
        <w:t>清風徐來，可盡享湖光山色，</w:t>
      </w:r>
      <w:proofErr w:type="gramStart"/>
      <w:r w:rsidRPr="00CE6074">
        <w:rPr>
          <w:rFonts w:ascii="微軟正黑體" w:eastAsia="微軟正黑體" w:hAnsi="微軟正黑體" w:hint="eastAsia"/>
          <w:sz w:val="16"/>
          <w:szCs w:val="16"/>
        </w:rPr>
        <w:t>令人敞懷</w:t>
      </w:r>
      <w:proofErr w:type="gramEnd"/>
      <w:r w:rsidRPr="00CE6074">
        <w:rPr>
          <w:rFonts w:ascii="微軟正黑體" w:eastAsia="微軟正黑體" w:hAnsi="微軟正黑體" w:hint="eastAsia"/>
          <w:sz w:val="16"/>
          <w:szCs w:val="16"/>
        </w:rPr>
        <w:t>。湖中有一小島，有吊橋相連，立於島上，景觀</w:t>
      </w:r>
      <w:proofErr w:type="gramStart"/>
      <w:r w:rsidRPr="00CE6074">
        <w:rPr>
          <w:rFonts w:ascii="微軟正黑體" w:eastAsia="微軟正黑體" w:hAnsi="微軟正黑體" w:hint="eastAsia"/>
          <w:sz w:val="16"/>
          <w:szCs w:val="16"/>
        </w:rPr>
        <w:t>迥</w:t>
      </w:r>
      <w:proofErr w:type="gramEnd"/>
      <w:r w:rsidRPr="00CE6074">
        <w:rPr>
          <w:rFonts w:ascii="微軟正黑體" w:eastAsia="微軟正黑體" w:hAnsi="微軟正黑體" w:hint="eastAsia"/>
          <w:sz w:val="16"/>
          <w:szCs w:val="16"/>
        </w:rPr>
        <w:t>異，頗有浪漫風情。在山的另一邊另有一座山中湖，稱為「小</w:t>
      </w:r>
      <w:proofErr w:type="gramStart"/>
      <w:r w:rsidRPr="00CE6074">
        <w:rPr>
          <w:rFonts w:ascii="微軟正黑體" w:eastAsia="微軟正黑體" w:hAnsi="微軟正黑體" w:hint="eastAsia"/>
          <w:sz w:val="16"/>
          <w:szCs w:val="16"/>
        </w:rPr>
        <w:t>埤</w:t>
      </w:r>
      <w:proofErr w:type="gramEnd"/>
      <w:r w:rsidRPr="00CE6074">
        <w:rPr>
          <w:rFonts w:ascii="微軟正黑體" w:eastAsia="微軟正黑體" w:hAnsi="微軟正黑體" w:hint="eastAsia"/>
          <w:sz w:val="16"/>
          <w:szCs w:val="16"/>
        </w:rPr>
        <w:t>」，春季花開遍野，</w:t>
      </w:r>
      <w:proofErr w:type="gramStart"/>
      <w:r w:rsidRPr="00CE6074">
        <w:rPr>
          <w:rFonts w:ascii="微軟正黑體" w:eastAsia="微軟正黑體" w:hAnsi="微軟正黑體" w:hint="eastAsia"/>
          <w:sz w:val="16"/>
          <w:szCs w:val="16"/>
        </w:rPr>
        <w:t>嬉蜂戲蝶</w:t>
      </w:r>
      <w:proofErr w:type="gramEnd"/>
      <w:r w:rsidRPr="00CE6074">
        <w:rPr>
          <w:rFonts w:ascii="微軟正黑體" w:eastAsia="微軟正黑體" w:hAnsi="微軟正黑體" w:hint="eastAsia"/>
          <w:sz w:val="16"/>
          <w:szCs w:val="16"/>
        </w:rPr>
        <w:t>穿梭飛舞，彷彿世外桃源，值得尋芳。</w:t>
      </w:r>
    </w:p>
    <w:p w:rsidR="00F04E79" w:rsidRPr="00C11580" w:rsidRDefault="00F04E79" w:rsidP="00C11580">
      <w:pPr>
        <w:pStyle w:val="2"/>
        <w:spacing w:after="0"/>
        <w:ind w:rightChars="500" w:right="1200"/>
        <w:rPr>
          <w:sz w:val="22"/>
          <w:szCs w:val="22"/>
        </w:rPr>
      </w:pPr>
      <w:r w:rsidRPr="00C11580">
        <w:rPr>
          <w:rFonts w:hint="eastAsia"/>
          <w:sz w:val="22"/>
          <w:szCs w:val="22"/>
        </w:rPr>
        <w:t>冬山風箏館</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lastRenderedPageBreak/>
        <w:t>「九月九，風吹滿天</w:t>
      </w:r>
      <w:proofErr w:type="gramStart"/>
      <w:r w:rsidRPr="00CE6074">
        <w:rPr>
          <w:rFonts w:ascii="微軟正黑體" w:eastAsia="微軟正黑體" w:hAnsi="微軟正黑體" w:hint="eastAsia"/>
          <w:sz w:val="16"/>
          <w:szCs w:val="16"/>
        </w:rPr>
        <w:t>哮</w:t>
      </w:r>
      <w:proofErr w:type="gramEnd"/>
      <w:r w:rsidRPr="00CE6074">
        <w:rPr>
          <w:rFonts w:ascii="微軟正黑體" w:eastAsia="微軟正黑體" w:hAnsi="微軟正黑體" w:hint="eastAsia"/>
          <w:sz w:val="16"/>
          <w:szCs w:val="16"/>
        </w:rPr>
        <w:t>」，農曆九月，台灣吹起著名的「九降風」（無雨的北風），在那秋收冬藏的農閒時節，人們以放風箏為娛樂，漫天飛舞的大小風箏，構成一幅美麗的田園景致。這種往日農村生活的</w:t>
      </w:r>
      <w:proofErr w:type="gramStart"/>
      <w:r w:rsidRPr="00CE6074">
        <w:rPr>
          <w:rFonts w:ascii="微軟正黑體" w:eastAsia="微軟正黑體" w:hAnsi="微軟正黑體" w:hint="eastAsia"/>
          <w:sz w:val="16"/>
          <w:szCs w:val="16"/>
        </w:rPr>
        <w:t>閒</w:t>
      </w:r>
      <w:proofErr w:type="gramEnd"/>
      <w:r w:rsidRPr="00CE6074">
        <w:rPr>
          <w:rFonts w:ascii="微軟正黑體" w:eastAsia="微軟正黑體" w:hAnsi="微軟正黑體" w:hint="eastAsia"/>
          <w:sz w:val="16"/>
          <w:szCs w:val="16"/>
        </w:rPr>
        <w:t>情愜意，如今您來到宜蘭縣冬山鄉也都能輕易享受得到。冬山風箏館室內空間佔地面積約100坪，主要分為五間主題展示室，有系統</w:t>
      </w:r>
      <w:proofErr w:type="gramStart"/>
      <w:r w:rsidRPr="00CE6074">
        <w:rPr>
          <w:rFonts w:ascii="微軟正黑體" w:eastAsia="微軟正黑體" w:hAnsi="微軟正黑體" w:hint="eastAsia"/>
          <w:sz w:val="16"/>
          <w:szCs w:val="16"/>
        </w:rPr>
        <w:t>地把館藏</w:t>
      </w:r>
      <w:proofErr w:type="gramEnd"/>
      <w:r w:rsidRPr="00CE6074">
        <w:rPr>
          <w:rFonts w:ascii="微軟正黑體" w:eastAsia="微軟正黑體" w:hAnsi="微軟正黑體" w:hint="eastAsia"/>
          <w:sz w:val="16"/>
          <w:szCs w:val="16"/>
        </w:rPr>
        <w:t>風箏依照型式、產地、習作過程，分門別類對外展示。館內也收集各種與風箏相關的成品、文獻資料與</w:t>
      </w:r>
      <w:proofErr w:type="gramStart"/>
      <w:r w:rsidRPr="00CE6074">
        <w:rPr>
          <w:rFonts w:ascii="微軟正黑體" w:eastAsia="微軟正黑體" w:hAnsi="微軟正黑體" w:hint="eastAsia"/>
          <w:sz w:val="16"/>
          <w:szCs w:val="16"/>
        </w:rPr>
        <w:t>昇</w:t>
      </w:r>
      <w:proofErr w:type="gramEnd"/>
      <w:r w:rsidRPr="00CE6074">
        <w:rPr>
          <w:rFonts w:ascii="微軟正黑體" w:eastAsia="微軟正黑體" w:hAnsi="微軟正黑體" w:hint="eastAsia"/>
          <w:sz w:val="16"/>
          <w:szCs w:val="16"/>
        </w:rPr>
        <w:t>放圖片等。在相關附屬支援空間方面，冬山風箏館內部設有視聽教室，可播放多媒體影片及進行校區視訊系統教學。</w:t>
      </w:r>
    </w:p>
    <w:p w:rsidR="00F04E79" w:rsidRPr="00C11580" w:rsidRDefault="00F04E79" w:rsidP="00C11580">
      <w:pPr>
        <w:pStyle w:val="2"/>
        <w:spacing w:after="0"/>
        <w:ind w:rightChars="500" w:right="1200"/>
        <w:rPr>
          <w:sz w:val="22"/>
          <w:szCs w:val="22"/>
        </w:rPr>
      </w:pPr>
      <w:r w:rsidRPr="00C11580">
        <w:rPr>
          <w:rFonts w:hint="eastAsia"/>
          <w:sz w:val="22"/>
          <w:szCs w:val="22"/>
        </w:rPr>
        <w:t>冬山河森林公園</w:t>
      </w:r>
      <w:r w:rsidR="00C148B1">
        <w:rPr>
          <w:sz w:val="22"/>
          <w:szCs w:val="22"/>
        </w:rPr>
        <w:fldChar w:fldCharType="begin"/>
      </w:r>
      <w:r w:rsidR="00C148B1">
        <w:instrText xml:space="preserve"> XE "</w:instrText>
      </w:r>
      <w:r w:rsidR="00C148B1" w:rsidRPr="00AE6922">
        <w:rPr>
          <w:rFonts w:hint="eastAsia"/>
          <w:sz w:val="16"/>
          <w:szCs w:val="16"/>
        </w:rPr>
        <w:instrText>公園</w:instrText>
      </w:r>
      <w:r w:rsidR="00C148B1">
        <w:instrText>" \y "</w:instrText>
      </w:r>
      <w:proofErr w:type="gramStart"/>
      <w:r w:rsidR="00C148B1">
        <w:instrText>ㄍㄨㄥㄩㄢˊ</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從羅東過去往冬山方向的台9省道與冬山河交界的陸橋旁，出現了一片廣闊的公園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lastRenderedPageBreak/>
        <w:fldChar w:fldCharType="end"/>
      </w:r>
      <w:r w:rsidRPr="00CE6074">
        <w:rPr>
          <w:rFonts w:ascii="微軟正黑體" w:eastAsia="微軟正黑體" w:hAnsi="微軟正黑體" w:hint="eastAsia"/>
          <w:sz w:val="16"/>
          <w:szCs w:val="16"/>
        </w:rPr>
        <w:t>，面積約16公頃，是目前宜蘭縣政府積極開發的一座大型公園區，名為冬山河森林公園。森林公園位於冬山河上游處，利用冬山河坡面加以整治及綠美化，以森林主題為主，創造豐富的自然生態環境，將與冬山河融為一體成自然形態的森林公園。冬山河在全面整治後，從下游到</w:t>
      </w:r>
      <w:proofErr w:type="gramStart"/>
      <w:r w:rsidRPr="00CE6074">
        <w:rPr>
          <w:rFonts w:ascii="微軟正黑體" w:eastAsia="微軟正黑體" w:hAnsi="微軟正黑體" w:hint="eastAsia"/>
          <w:sz w:val="16"/>
          <w:szCs w:val="16"/>
        </w:rPr>
        <w:t>中游均已截</w:t>
      </w:r>
      <w:proofErr w:type="gramEnd"/>
      <w:r w:rsidRPr="00CE6074">
        <w:rPr>
          <w:rFonts w:ascii="微軟正黑體" w:eastAsia="微軟正黑體" w:hAnsi="微軟正黑體" w:hint="eastAsia"/>
          <w:sz w:val="16"/>
          <w:szCs w:val="16"/>
        </w:rPr>
        <w:t>彎</w:t>
      </w:r>
      <w:proofErr w:type="gramStart"/>
      <w:r w:rsidRPr="00CE6074">
        <w:rPr>
          <w:rFonts w:ascii="微軟正黑體" w:eastAsia="微軟正黑體" w:hAnsi="微軟正黑體" w:hint="eastAsia"/>
          <w:sz w:val="16"/>
          <w:szCs w:val="16"/>
        </w:rPr>
        <w:t>取直並全面</w:t>
      </w:r>
      <w:proofErr w:type="gramEnd"/>
      <w:r w:rsidRPr="00CE6074">
        <w:rPr>
          <w:rFonts w:ascii="微軟正黑體" w:eastAsia="微軟正黑體" w:hAnsi="微軟正黑體" w:hint="eastAsia"/>
          <w:sz w:val="16"/>
          <w:szCs w:val="16"/>
        </w:rPr>
        <w:t>進行</w:t>
      </w:r>
      <w:proofErr w:type="gramStart"/>
      <w:r w:rsidRPr="00CE6074">
        <w:rPr>
          <w:rFonts w:ascii="微軟正黑體" w:eastAsia="微軟正黑體" w:hAnsi="微軟正黑體" w:hint="eastAsia"/>
          <w:sz w:val="16"/>
          <w:szCs w:val="16"/>
        </w:rPr>
        <w:t>植披工作</w:t>
      </w:r>
      <w:proofErr w:type="gramEnd"/>
      <w:r w:rsidRPr="00CE6074">
        <w:rPr>
          <w:rFonts w:ascii="微軟正黑體" w:eastAsia="微軟正黑體" w:hAnsi="微軟正黑體" w:hint="eastAsia"/>
          <w:sz w:val="16"/>
          <w:szCs w:val="16"/>
        </w:rPr>
        <w:t>，新增的河川新生地下游除了冬山河親水公園及國立傳統藝術中心外，縣府更在其中游的地方設立的冬山河森林公園，以整體河川的發展，</w:t>
      </w:r>
      <w:proofErr w:type="gramStart"/>
      <w:r w:rsidRPr="00CE6074">
        <w:rPr>
          <w:rFonts w:ascii="微軟正黑體" w:eastAsia="微軟正黑體" w:hAnsi="微軟正黑體" w:hint="eastAsia"/>
          <w:sz w:val="16"/>
          <w:szCs w:val="16"/>
        </w:rPr>
        <w:t>讓冬山河</w:t>
      </w:r>
      <w:proofErr w:type="gramEnd"/>
      <w:r w:rsidRPr="00CE6074">
        <w:rPr>
          <w:rFonts w:ascii="微軟正黑體" w:eastAsia="微軟正黑體" w:hAnsi="微軟正黑體" w:hint="eastAsia"/>
          <w:sz w:val="16"/>
          <w:szCs w:val="16"/>
        </w:rPr>
        <w:t>沿途景緻更顯秀麗。除此之外，還設有冬山河鐵路橋、兒童遊樂區</w:t>
      </w:r>
      <w:r w:rsidR="00C148B1">
        <w:rPr>
          <w:rFonts w:ascii="微軟正黑體" w:eastAsia="微軟正黑體" w:hAnsi="微軟正黑體"/>
          <w:sz w:val="16"/>
          <w:szCs w:val="16"/>
        </w:rPr>
        <w:fldChar w:fldCharType="begin"/>
      </w:r>
      <w:r w:rsidR="00C148B1">
        <w:instrText xml:space="preserve"> XE "</w:instrText>
      </w:r>
      <w:r w:rsidR="00C148B1" w:rsidRPr="009F2ABC">
        <w:rPr>
          <w:rFonts w:ascii="微軟正黑體" w:eastAsia="微軟正黑體" w:hAnsi="微軟正黑體" w:hint="eastAsia"/>
          <w:sz w:val="16"/>
          <w:szCs w:val="16"/>
        </w:rPr>
        <w:instrText>遊樂區</w:instrText>
      </w:r>
      <w:r w:rsidR="00C148B1">
        <w:instrText>" \y "</w:instrText>
      </w:r>
      <w:proofErr w:type="gramStart"/>
      <w:r w:rsidR="00C148B1">
        <w:instrText>ㄧㄡ</w:instrText>
      </w:r>
      <w:r w:rsidR="00C148B1">
        <w:instrText>ˊ</w:instrText>
      </w:r>
      <w:r w:rsidR="00C148B1">
        <w:instrText>ㄌㄜ</w:instrText>
      </w:r>
      <w:r w:rsidR="00C148B1">
        <w:instrText>ˋ</w:instrText>
      </w:r>
      <w:r w:rsidR="00C148B1">
        <w:instrText>ㄑㄩ</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及賞鳥平台、步道....等設施，是個兼具休閒與自然生態的森林公園。由於冬山河全面的整治成功，未來除了積極發展水上運動之外，沿途發展河岸觀光及遊河活動來帶動整體宜蘭縣旅行業的蓬勃發展，再配合大型活動的舉辦吸引大量的觀光人潮，冬山河森林公園未來的發展將更加無遠弗屆。</w:t>
      </w:r>
    </w:p>
    <w:p w:rsidR="00F04E79" w:rsidRPr="00C11580" w:rsidRDefault="00F04E79" w:rsidP="00C11580">
      <w:pPr>
        <w:pStyle w:val="2"/>
        <w:spacing w:after="0"/>
        <w:ind w:rightChars="500" w:right="1200"/>
        <w:rPr>
          <w:sz w:val="22"/>
          <w:szCs w:val="22"/>
        </w:rPr>
      </w:pPr>
      <w:r w:rsidRPr="00C11580">
        <w:rPr>
          <w:rFonts w:hint="eastAsia"/>
          <w:sz w:val="22"/>
          <w:szCs w:val="22"/>
        </w:rPr>
        <w:lastRenderedPageBreak/>
        <w:t>仁山植物園</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茶樹青青，蜂</w:t>
      </w:r>
      <w:proofErr w:type="gramStart"/>
      <w:r w:rsidRPr="00CE6074">
        <w:rPr>
          <w:rFonts w:ascii="微軟正黑體" w:eastAsia="微軟正黑體" w:hAnsi="微軟正黑體" w:hint="eastAsia"/>
          <w:sz w:val="16"/>
          <w:szCs w:val="16"/>
        </w:rPr>
        <w:t>蝶飛繞，禽鳥相鳴，嚶嚶成韻，</w:t>
      </w:r>
      <w:proofErr w:type="gramEnd"/>
      <w:r w:rsidRPr="00CE6074">
        <w:rPr>
          <w:rFonts w:ascii="微軟正黑體" w:eastAsia="微軟正黑體" w:hAnsi="微軟正黑體" w:hint="eastAsia"/>
          <w:sz w:val="16"/>
          <w:szCs w:val="16"/>
        </w:rPr>
        <w:t>放眼過去，眼前是一片</w:t>
      </w:r>
      <w:proofErr w:type="gramStart"/>
      <w:r w:rsidRPr="00CE6074">
        <w:rPr>
          <w:rFonts w:ascii="微軟正黑體" w:eastAsia="微軟正黑體" w:hAnsi="微軟正黑體" w:hint="eastAsia"/>
          <w:sz w:val="16"/>
          <w:szCs w:val="16"/>
        </w:rPr>
        <w:t>的深黛和</w:t>
      </w:r>
      <w:proofErr w:type="gramEnd"/>
      <w:r w:rsidRPr="00CE6074">
        <w:rPr>
          <w:rFonts w:ascii="微軟正黑體" w:eastAsia="微軟正黑體" w:hAnsi="微軟正黑體" w:hint="eastAsia"/>
          <w:sz w:val="16"/>
          <w:szCs w:val="16"/>
        </w:rPr>
        <w:t>淺綠，還有</w:t>
      </w:r>
      <w:proofErr w:type="gramStart"/>
      <w:r w:rsidRPr="00CE6074">
        <w:rPr>
          <w:rFonts w:ascii="微軟正黑體" w:eastAsia="微軟正黑體" w:hAnsi="微軟正黑體" w:hint="eastAsia"/>
          <w:sz w:val="16"/>
          <w:szCs w:val="16"/>
        </w:rPr>
        <w:t>草青，捲</w:t>
      </w:r>
      <w:proofErr w:type="gramEnd"/>
      <w:r w:rsidRPr="00CE6074">
        <w:rPr>
          <w:rFonts w:ascii="微軟正黑體" w:eastAsia="微軟正黑體" w:hAnsi="微軟正黑體" w:hint="eastAsia"/>
          <w:sz w:val="16"/>
          <w:szCs w:val="16"/>
        </w:rPr>
        <w:t>上眼簾，還是一個字</w:t>
      </w:r>
      <w:proofErr w:type="gramStart"/>
      <w:r w:rsidRPr="00CE6074">
        <w:rPr>
          <w:rFonts w:ascii="微軟正黑體" w:eastAsia="微軟正黑體" w:hAnsi="微軟正黑體" w:hint="eastAsia"/>
          <w:sz w:val="16"/>
          <w:szCs w:val="16"/>
        </w:rPr>
        <w:t>──</w:t>
      </w:r>
      <w:proofErr w:type="gramEnd"/>
      <w:r w:rsidRPr="00CE6074">
        <w:rPr>
          <w:rFonts w:ascii="微軟正黑體" w:eastAsia="微軟正黑體" w:hAnsi="微軟正黑體" w:hint="eastAsia"/>
          <w:sz w:val="16"/>
          <w:szCs w:val="16"/>
        </w:rPr>
        <w:t>綠！中山村落的一大早，山腳下</w:t>
      </w:r>
      <w:proofErr w:type="gramStart"/>
      <w:r w:rsidRPr="00CE6074">
        <w:rPr>
          <w:rFonts w:ascii="微軟正黑體" w:eastAsia="微軟正黑體" w:hAnsi="微軟正黑體" w:hint="eastAsia"/>
          <w:sz w:val="16"/>
          <w:szCs w:val="16"/>
        </w:rPr>
        <w:t>瀰漫著</w:t>
      </w:r>
      <w:proofErr w:type="gramEnd"/>
      <w:r w:rsidRPr="00CE6074">
        <w:rPr>
          <w:rFonts w:ascii="微軟正黑體" w:eastAsia="微軟正黑體" w:hAnsi="微軟正黑體" w:hint="eastAsia"/>
          <w:sz w:val="16"/>
          <w:szCs w:val="16"/>
        </w:rPr>
        <w:t>一層濃密不散的霧氣，在山坳深處，雨水的滋潤又是這樣的甘霖普施，茶樹正是在這種</w:t>
      </w:r>
      <w:proofErr w:type="gramStart"/>
      <w:r w:rsidRPr="00CE6074">
        <w:rPr>
          <w:rFonts w:ascii="微軟正黑體" w:eastAsia="微軟正黑體" w:hAnsi="微軟正黑體" w:hint="eastAsia"/>
          <w:sz w:val="16"/>
          <w:szCs w:val="16"/>
        </w:rPr>
        <w:t>溫潤多霧</w:t>
      </w:r>
      <w:proofErr w:type="gramEnd"/>
      <w:r w:rsidRPr="00CE6074">
        <w:rPr>
          <w:rFonts w:ascii="微軟正黑體" w:eastAsia="微軟正黑體" w:hAnsi="微軟正黑體" w:hint="eastAsia"/>
          <w:sz w:val="16"/>
          <w:szCs w:val="16"/>
        </w:rPr>
        <w:t>氣候下所</w:t>
      </w:r>
      <w:proofErr w:type="gramStart"/>
      <w:r w:rsidRPr="00CE6074">
        <w:rPr>
          <w:rFonts w:ascii="微軟正黑體" w:eastAsia="微軟正黑體" w:hAnsi="微軟正黑體" w:hint="eastAsia"/>
          <w:sz w:val="16"/>
          <w:szCs w:val="16"/>
        </w:rPr>
        <w:t>蘊釀</w:t>
      </w:r>
      <w:proofErr w:type="gramEnd"/>
      <w:r w:rsidRPr="00CE6074">
        <w:rPr>
          <w:rFonts w:ascii="微軟正黑體" w:eastAsia="微軟正黑體" w:hAnsi="微軟正黑體" w:hint="eastAsia"/>
          <w:sz w:val="16"/>
          <w:szCs w:val="16"/>
        </w:rPr>
        <w:t>生成的。</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畦</w:t>
      </w:r>
      <w:proofErr w:type="gramStart"/>
      <w:r w:rsidRPr="00CE6074">
        <w:rPr>
          <w:rFonts w:ascii="微軟正黑體" w:eastAsia="微軟正黑體" w:hAnsi="微軟正黑體" w:hint="eastAsia"/>
          <w:sz w:val="16"/>
          <w:szCs w:val="16"/>
        </w:rPr>
        <w:t>畦</w:t>
      </w:r>
      <w:proofErr w:type="gramEnd"/>
      <w:r w:rsidRPr="00CE6074">
        <w:rPr>
          <w:rFonts w:ascii="微軟正黑體" w:eastAsia="微軟正黑體" w:hAnsi="微軟正黑體" w:hint="eastAsia"/>
          <w:sz w:val="16"/>
          <w:szCs w:val="16"/>
        </w:rPr>
        <w:t>順著山坡起伏的墾地，一簇</w:t>
      </w:r>
      <w:proofErr w:type="gramStart"/>
      <w:r w:rsidRPr="00CE6074">
        <w:rPr>
          <w:rFonts w:ascii="微軟正黑體" w:eastAsia="微軟正黑體" w:hAnsi="微軟正黑體" w:hint="eastAsia"/>
          <w:sz w:val="16"/>
          <w:szCs w:val="16"/>
        </w:rPr>
        <w:t>簇</w:t>
      </w:r>
      <w:proofErr w:type="gramEnd"/>
      <w:r w:rsidRPr="00CE6074">
        <w:rPr>
          <w:rFonts w:ascii="微軟正黑體" w:eastAsia="微軟正黑體" w:hAnsi="微軟正黑體" w:hint="eastAsia"/>
          <w:sz w:val="16"/>
          <w:szCs w:val="16"/>
        </w:rPr>
        <w:t>整齊低矮的茶樹，倏忽成為最動人的景致，加上茶農的刻苦耕耘，聞名全省的「金萱茶」在寂靜的鄉野，綻放出清香！繞過茶園，順著陡削的山路，往上攀</w:t>
      </w:r>
      <w:proofErr w:type="gramStart"/>
      <w:r w:rsidRPr="00CE6074">
        <w:rPr>
          <w:rFonts w:ascii="微軟正黑體" w:eastAsia="微軟正黑體" w:hAnsi="微軟正黑體" w:hint="eastAsia"/>
          <w:sz w:val="16"/>
          <w:szCs w:val="16"/>
        </w:rPr>
        <w:t>昇</w:t>
      </w:r>
      <w:proofErr w:type="gramEnd"/>
      <w:r w:rsidRPr="00CE6074">
        <w:rPr>
          <w:rFonts w:ascii="微軟正黑體" w:eastAsia="微軟正黑體" w:hAnsi="微軟正黑體" w:hint="eastAsia"/>
          <w:sz w:val="16"/>
          <w:szCs w:val="16"/>
        </w:rPr>
        <w:t>，「仁者樂山，智者樂水」，由縣政府規劃設置的仁山苗圃，赫然入目，為了培植最佳新品種，</w:t>
      </w:r>
      <w:proofErr w:type="gramStart"/>
      <w:r w:rsidRPr="00CE6074">
        <w:rPr>
          <w:rFonts w:ascii="微軟正黑體" w:eastAsia="微軟正黑體" w:hAnsi="微軟正黑體" w:hint="eastAsia"/>
          <w:sz w:val="16"/>
          <w:szCs w:val="16"/>
        </w:rPr>
        <w:t>一</w:t>
      </w:r>
      <w:proofErr w:type="gramEnd"/>
      <w:r w:rsidRPr="00CE6074">
        <w:rPr>
          <w:rFonts w:ascii="微軟正黑體" w:eastAsia="微軟正黑體" w:hAnsi="微軟正黑體" w:hint="eastAsia"/>
          <w:sz w:val="16"/>
          <w:szCs w:val="16"/>
        </w:rPr>
        <w:t>整個山嶺都成了樹苗的新家。仁山植物園，地理環境特殊，景色獨特，青山綠水，綠意盎然，園區內植物種類</w:t>
      </w:r>
      <w:proofErr w:type="gramStart"/>
      <w:r w:rsidRPr="00CE6074">
        <w:rPr>
          <w:rFonts w:ascii="微軟正黑體" w:eastAsia="微軟正黑體" w:hAnsi="微軟正黑體" w:hint="eastAsia"/>
          <w:sz w:val="16"/>
          <w:szCs w:val="16"/>
        </w:rPr>
        <w:t>眾多，</w:t>
      </w:r>
      <w:proofErr w:type="gramEnd"/>
      <w:r w:rsidRPr="00CE6074">
        <w:rPr>
          <w:rFonts w:ascii="微軟正黑體" w:eastAsia="微軟正黑體" w:hAnsi="微軟正黑體" w:hint="eastAsia"/>
          <w:sz w:val="16"/>
          <w:szCs w:val="16"/>
        </w:rPr>
        <w:t>同時吸引了各式各樣的鳥類、昆蟲、兩棲類以及其他動物的聚集，沿著登山步道上山，可眺望太平洋及龜山島，一覽整個蘭陽平原，使得園區成為一處民眾登山健行及親近</w:t>
      </w:r>
      <w:r w:rsidRPr="00CE6074">
        <w:rPr>
          <w:rFonts w:ascii="微軟正黑體" w:eastAsia="微軟正黑體" w:hAnsi="微軟正黑體" w:hint="eastAsia"/>
          <w:sz w:val="16"/>
          <w:szCs w:val="16"/>
        </w:rPr>
        <w:lastRenderedPageBreak/>
        <w:t>大自然的好地方。</w:t>
      </w:r>
    </w:p>
    <w:p w:rsidR="00F04E79" w:rsidRPr="00C11580" w:rsidRDefault="00F04E79" w:rsidP="00C11580">
      <w:pPr>
        <w:pStyle w:val="2"/>
        <w:spacing w:after="0"/>
        <w:ind w:rightChars="500" w:right="1200"/>
        <w:rPr>
          <w:sz w:val="22"/>
          <w:szCs w:val="22"/>
        </w:rPr>
      </w:pPr>
      <w:proofErr w:type="gramStart"/>
      <w:r w:rsidRPr="00C11580">
        <w:rPr>
          <w:rFonts w:hint="eastAsia"/>
          <w:sz w:val="22"/>
          <w:szCs w:val="22"/>
        </w:rPr>
        <w:t>三</w:t>
      </w:r>
      <w:proofErr w:type="gramEnd"/>
      <w:r w:rsidRPr="00C11580">
        <w:rPr>
          <w:rFonts w:hint="eastAsia"/>
          <w:sz w:val="22"/>
          <w:szCs w:val="22"/>
        </w:rPr>
        <w:t>清宮</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青山綠水，</w:t>
      </w:r>
      <w:proofErr w:type="gramStart"/>
      <w:r w:rsidRPr="00CE6074">
        <w:rPr>
          <w:rFonts w:ascii="微軟正黑體" w:eastAsia="微軟正黑體" w:hAnsi="微軟正黑體" w:hint="eastAsia"/>
          <w:sz w:val="16"/>
          <w:szCs w:val="16"/>
        </w:rPr>
        <w:t>梵唄鐘</w:t>
      </w:r>
      <w:proofErr w:type="gramEnd"/>
      <w:r w:rsidRPr="00CE6074">
        <w:rPr>
          <w:rFonts w:ascii="微軟正黑體" w:eastAsia="微軟正黑體" w:hAnsi="微軟正黑體" w:hint="eastAsia"/>
          <w:sz w:val="16"/>
          <w:szCs w:val="16"/>
        </w:rPr>
        <w:t>磬，香煙繚繞，遊客如織，是三清宮最好的寫照！</w:t>
      </w:r>
      <w:proofErr w:type="gramStart"/>
      <w:r w:rsidRPr="00CE6074">
        <w:rPr>
          <w:rFonts w:ascii="微軟正黑體" w:eastAsia="微軟正黑體" w:hAnsi="微軟正黑體" w:hint="eastAsia"/>
          <w:sz w:val="16"/>
          <w:szCs w:val="16"/>
        </w:rPr>
        <w:t>三</w:t>
      </w:r>
      <w:proofErr w:type="gramEnd"/>
      <w:r w:rsidRPr="00CE6074">
        <w:rPr>
          <w:rFonts w:ascii="微軟正黑體" w:eastAsia="微軟正黑體" w:hAnsi="微軟正黑體" w:hint="eastAsia"/>
          <w:sz w:val="16"/>
          <w:szCs w:val="16"/>
        </w:rPr>
        <w:t>清宮位於得安村的梅花湖南面山坡上，為中華民國</w:t>
      </w:r>
      <w:proofErr w:type="gramStart"/>
      <w:r w:rsidRPr="00CE6074">
        <w:rPr>
          <w:rFonts w:ascii="微軟正黑體" w:eastAsia="微軟正黑體" w:hAnsi="微軟正黑體" w:hint="eastAsia"/>
          <w:sz w:val="16"/>
          <w:szCs w:val="16"/>
        </w:rPr>
        <w:t>道教總廟</w:t>
      </w:r>
      <w:proofErr w:type="gramEnd"/>
      <w:r w:rsidRPr="00CE6074">
        <w:rPr>
          <w:rFonts w:ascii="微軟正黑體" w:eastAsia="微軟正黑體" w:hAnsi="微軟正黑體" w:hint="eastAsia"/>
          <w:sz w:val="16"/>
          <w:szCs w:val="16"/>
        </w:rPr>
        <w:t>，供奉玉清元始天尊、上清靈寶天尊、太清道德天尊。</w:t>
      </w:r>
      <w:proofErr w:type="gramStart"/>
      <w:r w:rsidRPr="00CE6074">
        <w:rPr>
          <w:rFonts w:ascii="微軟正黑體" w:eastAsia="微軟正黑體" w:hAnsi="微軟正黑體" w:hint="eastAsia"/>
          <w:sz w:val="16"/>
          <w:szCs w:val="16"/>
        </w:rPr>
        <w:t>三</w:t>
      </w:r>
      <w:proofErr w:type="gramEnd"/>
      <w:r w:rsidRPr="00CE6074">
        <w:rPr>
          <w:rFonts w:ascii="微軟正黑體" w:eastAsia="微軟正黑體" w:hAnsi="微軟正黑體" w:hint="eastAsia"/>
          <w:sz w:val="16"/>
          <w:szCs w:val="16"/>
        </w:rPr>
        <w:t>清宮的建築，宏偉富麗，</w:t>
      </w:r>
      <w:proofErr w:type="gramStart"/>
      <w:r w:rsidRPr="00CE6074">
        <w:rPr>
          <w:rFonts w:ascii="微軟正黑體" w:eastAsia="微軟正黑體" w:hAnsi="微軟正黑體" w:hint="eastAsia"/>
          <w:sz w:val="16"/>
          <w:szCs w:val="16"/>
        </w:rPr>
        <w:t>黃瓦紅柱</w:t>
      </w:r>
      <w:proofErr w:type="gramEnd"/>
      <w:r w:rsidRPr="00CE6074">
        <w:rPr>
          <w:rFonts w:ascii="微軟正黑體" w:eastAsia="微軟正黑體" w:hAnsi="微軟正黑體" w:hint="eastAsia"/>
          <w:sz w:val="16"/>
          <w:szCs w:val="16"/>
        </w:rPr>
        <w:t>與寬敞的空間和迴廊的設計，最能突顯傳統宮殿的特色。廟前的廣場則可盡收梅花湖的秀麗景致。梅花湖的</w:t>
      </w:r>
      <w:proofErr w:type="gramStart"/>
      <w:r w:rsidRPr="00CE6074">
        <w:rPr>
          <w:rFonts w:ascii="微軟正黑體" w:eastAsia="微軟正黑體" w:hAnsi="微軟正黑體" w:hint="eastAsia"/>
          <w:sz w:val="16"/>
          <w:szCs w:val="16"/>
        </w:rPr>
        <w:t>謐</w:t>
      </w:r>
      <w:proofErr w:type="gramEnd"/>
      <w:r w:rsidRPr="00CE6074">
        <w:rPr>
          <w:rFonts w:ascii="微軟正黑體" w:eastAsia="微軟正黑體" w:hAnsi="微軟正黑體" w:hint="eastAsia"/>
          <w:sz w:val="16"/>
          <w:szCs w:val="16"/>
        </w:rPr>
        <w:t>靜幽雅，廟宇湖泊，相映成趣，直如世外桃源，宮裡終年香煙繚繞，遊客如織。一九七○年，</w:t>
      </w:r>
      <w:proofErr w:type="gramStart"/>
      <w:r w:rsidRPr="00CE6074">
        <w:rPr>
          <w:rFonts w:ascii="微軟正黑體" w:eastAsia="微軟正黑體" w:hAnsi="微軟正黑體" w:hint="eastAsia"/>
          <w:sz w:val="16"/>
          <w:szCs w:val="16"/>
        </w:rPr>
        <w:t>陳故縣</w:t>
      </w:r>
      <w:proofErr w:type="gramEnd"/>
      <w:r w:rsidRPr="00CE6074">
        <w:rPr>
          <w:rFonts w:ascii="微軟正黑體" w:eastAsia="微軟正黑體" w:hAnsi="微軟正黑體" w:hint="eastAsia"/>
          <w:sz w:val="16"/>
          <w:szCs w:val="16"/>
        </w:rPr>
        <w:t>長進東實現其早年二二八事件時逃難誓言，無價提供私有土地，配合地方熱心人士成立</w:t>
      </w:r>
      <w:proofErr w:type="gramStart"/>
      <w:r w:rsidRPr="00CE6074">
        <w:rPr>
          <w:rFonts w:ascii="微軟正黑體" w:eastAsia="微軟正黑體" w:hAnsi="微軟正黑體" w:hint="eastAsia"/>
          <w:sz w:val="16"/>
          <w:szCs w:val="16"/>
        </w:rPr>
        <w:t>三</w:t>
      </w:r>
      <w:proofErr w:type="gramEnd"/>
      <w:r w:rsidRPr="00CE6074">
        <w:rPr>
          <w:rFonts w:ascii="微軟正黑體" w:eastAsia="微軟正黑體" w:hAnsi="微軟正黑體" w:hint="eastAsia"/>
          <w:sz w:val="16"/>
          <w:szCs w:val="16"/>
        </w:rPr>
        <w:t>清宮興建委員會，以陳進東、許萬枝、陳進富、林莊旺、</w:t>
      </w:r>
      <w:proofErr w:type="gramStart"/>
      <w:r w:rsidRPr="00CE6074">
        <w:rPr>
          <w:rFonts w:ascii="微軟正黑體" w:eastAsia="微軟正黑體" w:hAnsi="微軟正黑體" w:hint="eastAsia"/>
          <w:sz w:val="16"/>
          <w:szCs w:val="16"/>
        </w:rPr>
        <w:t>蔡</w:t>
      </w:r>
      <w:proofErr w:type="gramEnd"/>
      <w:r w:rsidRPr="00CE6074">
        <w:rPr>
          <w:rFonts w:ascii="微軟正黑體" w:eastAsia="微軟正黑體" w:hAnsi="微軟正黑體" w:hint="eastAsia"/>
          <w:sz w:val="16"/>
          <w:szCs w:val="16"/>
        </w:rPr>
        <w:t>拖、吳木枝等為主體之興建委員會，聘請</w:t>
      </w:r>
      <w:proofErr w:type="gramStart"/>
      <w:r w:rsidRPr="00CE6074">
        <w:rPr>
          <w:rFonts w:ascii="微軟正黑體" w:eastAsia="微軟正黑體" w:hAnsi="微軟正黑體" w:hint="eastAsia"/>
          <w:sz w:val="16"/>
          <w:szCs w:val="16"/>
        </w:rPr>
        <w:t>白土炎</w:t>
      </w:r>
      <w:proofErr w:type="gramEnd"/>
      <w:r w:rsidRPr="00CE6074">
        <w:rPr>
          <w:rFonts w:ascii="微軟正黑體" w:eastAsia="微軟正黑體" w:hAnsi="微軟正黑體" w:hint="eastAsia"/>
          <w:sz w:val="16"/>
          <w:szCs w:val="16"/>
        </w:rPr>
        <w:t>為總幹事，黃姓</w:t>
      </w:r>
      <w:proofErr w:type="gramStart"/>
      <w:r w:rsidRPr="00CE6074">
        <w:rPr>
          <w:rFonts w:ascii="微軟正黑體" w:eastAsia="微軟正黑體" w:hAnsi="微軟正黑體" w:hint="eastAsia"/>
          <w:sz w:val="16"/>
          <w:szCs w:val="16"/>
        </w:rPr>
        <w:t>煌</w:t>
      </w:r>
      <w:proofErr w:type="gramEnd"/>
      <w:r w:rsidRPr="00CE6074">
        <w:rPr>
          <w:rFonts w:ascii="微軟正黑體" w:eastAsia="微軟正黑體" w:hAnsi="微軟正黑體" w:hint="eastAsia"/>
          <w:sz w:val="16"/>
          <w:szCs w:val="16"/>
        </w:rPr>
        <w:t>負責整座廟宇的設計規劃及監工，積極籌措經費，進行施工。同年年底，中華民國道教會指定</w:t>
      </w:r>
      <w:proofErr w:type="gramStart"/>
      <w:r w:rsidRPr="00CE6074">
        <w:rPr>
          <w:rFonts w:ascii="微軟正黑體" w:eastAsia="微軟正黑體" w:hAnsi="微軟正黑體" w:hint="eastAsia"/>
          <w:sz w:val="16"/>
          <w:szCs w:val="16"/>
        </w:rPr>
        <w:t>三</w:t>
      </w:r>
      <w:proofErr w:type="gramEnd"/>
      <w:r w:rsidRPr="00CE6074">
        <w:rPr>
          <w:rFonts w:ascii="微軟正黑體" w:eastAsia="微軟正黑體" w:hAnsi="微軟正黑體" w:hint="eastAsia"/>
          <w:sz w:val="16"/>
          <w:szCs w:val="16"/>
        </w:rPr>
        <w:t>清宮為</w:t>
      </w:r>
      <w:proofErr w:type="gramStart"/>
      <w:r w:rsidRPr="00CE6074">
        <w:rPr>
          <w:rFonts w:ascii="微軟正黑體" w:eastAsia="微軟正黑體" w:hAnsi="微軟正黑體" w:hint="eastAsia"/>
          <w:sz w:val="16"/>
          <w:szCs w:val="16"/>
        </w:rPr>
        <w:t>道教總廟</w:t>
      </w:r>
      <w:proofErr w:type="gramEnd"/>
      <w:r w:rsidRPr="00CE6074">
        <w:rPr>
          <w:rFonts w:ascii="微軟正黑體" w:eastAsia="微軟正黑體" w:hAnsi="微軟正黑體" w:hint="eastAsia"/>
          <w:sz w:val="16"/>
          <w:szCs w:val="16"/>
        </w:rPr>
        <w:t>，供奉玉清元始大天尊、上清</w:t>
      </w:r>
      <w:proofErr w:type="gramStart"/>
      <w:r w:rsidRPr="00CE6074">
        <w:rPr>
          <w:rFonts w:ascii="微軟正黑體" w:eastAsia="微軟正黑體" w:hAnsi="微軟正黑體" w:hint="eastAsia"/>
          <w:sz w:val="16"/>
          <w:szCs w:val="16"/>
        </w:rPr>
        <w:t>靈寶大天</w:t>
      </w:r>
      <w:proofErr w:type="gramEnd"/>
      <w:r w:rsidRPr="00CE6074">
        <w:rPr>
          <w:rFonts w:ascii="微軟正黑體" w:eastAsia="微軟正黑體" w:hAnsi="微軟正黑體" w:hint="eastAsia"/>
          <w:sz w:val="16"/>
          <w:szCs w:val="16"/>
        </w:rPr>
        <w:t>尊、太清道德大天</w:t>
      </w:r>
      <w:r w:rsidRPr="00CE6074">
        <w:rPr>
          <w:rFonts w:ascii="微軟正黑體" w:eastAsia="微軟正黑體" w:hAnsi="微軟正黑體" w:hint="eastAsia"/>
          <w:sz w:val="16"/>
          <w:szCs w:val="16"/>
        </w:rPr>
        <w:lastRenderedPageBreak/>
        <w:t>尊。陳進東先生擔任名譽主任委員時，曾富有哲理的講出「永遠未完成的事業，才是偉大的事業」，來評比</w:t>
      </w:r>
      <w:proofErr w:type="gramStart"/>
      <w:r w:rsidRPr="00CE6074">
        <w:rPr>
          <w:rFonts w:ascii="微軟正黑體" w:eastAsia="微軟正黑體" w:hAnsi="微軟正黑體" w:hint="eastAsia"/>
          <w:sz w:val="16"/>
          <w:szCs w:val="16"/>
        </w:rPr>
        <w:t>三</w:t>
      </w:r>
      <w:proofErr w:type="gramEnd"/>
      <w:r w:rsidRPr="00CE6074">
        <w:rPr>
          <w:rFonts w:ascii="微軟正黑體" w:eastAsia="微軟正黑體" w:hAnsi="微軟正黑體" w:hint="eastAsia"/>
          <w:sz w:val="16"/>
          <w:szCs w:val="16"/>
        </w:rPr>
        <w:t>清宮的建設事業，同時，他又期望所謂三清，應該是「天清、</w:t>
      </w:r>
      <w:proofErr w:type="gramStart"/>
      <w:r w:rsidRPr="00CE6074">
        <w:rPr>
          <w:rFonts w:ascii="微軟正黑體" w:eastAsia="微軟正黑體" w:hAnsi="微軟正黑體" w:hint="eastAsia"/>
          <w:sz w:val="16"/>
          <w:szCs w:val="16"/>
        </w:rPr>
        <w:t>心清</w:t>
      </w:r>
      <w:proofErr w:type="gramEnd"/>
      <w:r w:rsidRPr="00CE6074">
        <w:rPr>
          <w:rFonts w:ascii="微軟正黑體" w:eastAsia="微軟正黑體" w:hAnsi="微軟正黑體" w:hint="eastAsia"/>
          <w:sz w:val="16"/>
          <w:szCs w:val="16"/>
        </w:rPr>
        <w:t>、時清」，從個人修養到社會涵養到國家生養教訓，層層推擴。而當我們頂禮膜拜之時，心中自有一份汩汩清泉流過！</w:t>
      </w:r>
    </w:p>
    <w:p w:rsidR="00F04E79" w:rsidRPr="00C11580" w:rsidRDefault="00F04E79" w:rsidP="00C11580">
      <w:pPr>
        <w:pStyle w:val="2"/>
        <w:spacing w:after="0"/>
        <w:ind w:rightChars="500" w:right="1200"/>
        <w:rPr>
          <w:sz w:val="22"/>
          <w:szCs w:val="22"/>
        </w:rPr>
      </w:pPr>
      <w:r w:rsidRPr="00C11580">
        <w:rPr>
          <w:rFonts w:hint="eastAsia"/>
          <w:sz w:val="22"/>
          <w:szCs w:val="22"/>
        </w:rPr>
        <w:t>香格里拉休閒農場</w:t>
      </w:r>
      <w:r w:rsidR="00C148B1">
        <w:rPr>
          <w:sz w:val="22"/>
          <w:szCs w:val="22"/>
        </w:rPr>
        <w:fldChar w:fldCharType="begin"/>
      </w:r>
      <w:r w:rsidR="00C148B1">
        <w:instrText xml:space="preserve"> XE "</w:instrText>
      </w:r>
      <w:r w:rsidR="00C148B1" w:rsidRPr="001E1522">
        <w:rPr>
          <w:rFonts w:hint="eastAsia"/>
          <w:sz w:val="22"/>
          <w:szCs w:val="22"/>
        </w:rPr>
        <w:instrText>農場</w:instrText>
      </w:r>
      <w:r w:rsidR="00C148B1">
        <w:instrText>" \y "</w:instrText>
      </w:r>
      <w:proofErr w:type="gramStart"/>
      <w:r w:rsidR="00C148B1">
        <w:instrText>ㄋㄨㄥˊㄔㄤˇ</w:instrText>
      </w:r>
      <w:proofErr w:type="gramEnd"/>
      <w:r w:rsidR="00C148B1">
        <w:instrText xml:space="preserve">" </w:instrText>
      </w:r>
      <w:r w:rsidR="00C148B1">
        <w:rPr>
          <w:sz w:val="22"/>
          <w:szCs w:val="22"/>
        </w:rPr>
        <w:fldChar w:fldCharType="end"/>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r w:rsidRPr="00CE6074">
        <w:rPr>
          <w:rFonts w:ascii="微軟正黑體" w:eastAsia="微軟正黑體" w:hAnsi="微軟正黑體" w:hint="eastAsia"/>
          <w:sz w:val="16"/>
          <w:szCs w:val="16"/>
        </w:rPr>
        <w:t>「這美麗的香格里拉，這可愛的香格里拉！我深深地愛上了她！愛上了她！」五十年代的國語老歌裡，描述的是天堂般的人間仙境，在塵囂高張的今天，由張清來先生獨力經營的香格里拉休閒農場</w:t>
      </w:r>
      <w:r w:rsidR="00C148B1">
        <w:rPr>
          <w:rFonts w:ascii="微軟正黑體" w:eastAsia="微軟正黑體" w:hAnsi="微軟正黑體"/>
          <w:sz w:val="16"/>
          <w:szCs w:val="16"/>
        </w:rPr>
        <w:fldChar w:fldCharType="begin"/>
      </w:r>
      <w:r w:rsidR="00C148B1">
        <w:instrText xml:space="preserve"> XE "</w:instrText>
      </w:r>
      <w:r w:rsidR="00C148B1" w:rsidRPr="001E1522">
        <w:rPr>
          <w:rFonts w:hint="eastAsia"/>
          <w:sz w:val="22"/>
        </w:rPr>
        <w:instrText>農場</w:instrText>
      </w:r>
      <w:r w:rsidR="00C148B1">
        <w:instrText>" \y "</w:instrText>
      </w:r>
      <w:proofErr w:type="gramStart"/>
      <w:r w:rsidR="00C148B1">
        <w:instrText>ㄋㄨㄥ</w:instrText>
      </w:r>
      <w:r w:rsidR="00C148B1">
        <w:instrText>ˊ</w:instrText>
      </w:r>
      <w:r w:rsidR="00C148B1">
        <w:instrText>ㄔㄤ</w:instrText>
      </w:r>
      <w:r w:rsidR="00C148B1">
        <w:instrText>ˇ</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，竟然奇蹟似的出現在我們眼前。原本這是一片濯</w:t>
      </w:r>
      <w:proofErr w:type="gramStart"/>
      <w:r w:rsidRPr="00CE6074">
        <w:rPr>
          <w:rFonts w:ascii="微軟正黑體" w:eastAsia="微軟正黑體" w:hAnsi="微軟正黑體" w:hint="eastAsia"/>
          <w:sz w:val="16"/>
          <w:szCs w:val="16"/>
        </w:rPr>
        <w:t>濯</w:t>
      </w:r>
      <w:proofErr w:type="gramEnd"/>
      <w:r w:rsidRPr="00CE6074">
        <w:rPr>
          <w:rFonts w:ascii="微軟正黑體" w:eastAsia="微軟正黑體" w:hAnsi="微軟正黑體" w:hint="eastAsia"/>
          <w:sz w:val="16"/>
          <w:szCs w:val="16"/>
        </w:rPr>
        <w:t>山</w:t>
      </w:r>
      <w:r w:rsidRPr="00CE6074">
        <w:rPr>
          <w:rFonts w:ascii="微軟正黑體" w:eastAsia="微軟正黑體" w:hAnsi="微軟正黑體" w:hint="eastAsia"/>
          <w:sz w:val="16"/>
          <w:szCs w:val="16"/>
        </w:rPr>
        <w:lastRenderedPageBreak/>
        <w:t>麓，由此俯看，左邊是大</w:t>
      </w:r>
      <w:proofErr w:type="gramStart"/>
      <w:r w:rsidRPr="00CE6074">
        <w:rPr>
          <w:rFonts w:ascii="微軟正黑體" w:eastAsia="微軟正黑體" w:hAnsi="微軟正黑體" w:hint="eastAsia"/>
          <w:sz w:val="16"/>
          <w:szCs w:val="16"/>
        </w:rPr>
        <w:t>陴</w:t>
      </w:r>
      <w:proofErr w:type="gramEnd"/>
      <w:r w:rsidRPr="00CE6074">
        <w:rPr>
          <w:rFonts w:ascii="微軟正黑體" w:eastAsia="微軟正黑體" w:hAnsi="微軟正黑體" w:hint="eastAsia"/>
          <w:sz w:val="16"/>
          <w:szCs w:val="16"/>
        </w:rPr>
        <w:t>湖（梅花湖），右邊是小</w:t>
      </w:r>
      <w:proofErr w:type="gramStart"/>
      <w:r w:rsidRPr="00CE6074">
        <w:rPr>
          <w:rFonts w:ascii="微軟正黑體" w:eastAsia="微軟正黑體" w:hAnsi="微軟正黑體" w:hint="eastAsia"/>
          <w:sz w:val="16"/>
          <w:szCs w:val="16"/>
        </w:rPr>
        <w:t>陴</w:t>
      </w:r>
      <w:proofErr w:type="gramEnd"/>
      <w:r w:rsidRPr="00CE6074">
        <w:rPr>
          <w:rFonts w:ascii="微軟正黑體" w:eastAsia="微軟正黑體" w:hAnsi="微軟正黑體" w:hint="eastAsia"/>
          <w:sz w:val="16"/>
          <w:szCs w:val="16"/>
        </w:rPr>
        <w:t>湖，好一處福山勝地，前後才只兩、三年的時間，在冬山鄉農會技術的支援協助下，香格里拉的規模更上一層樓，另</w:t>
      </w:r>
      <w:proofErr w:type="gramStart"/>
      <w:r w:rsidRPr="00CE6074">
        <w:rPr>
          <w:rFonts w:ascii="微軟正黑體" w:eastAsia="微軟正黑體" w:hAnsi="微軟正黑體" w:hint="eastAsia"/>
          <w:sz w:val="16"/>
          <w:szCs w:val="16"/>
        </w:rPr>
        <w:t>闢</w:t>
      </w:r>
      <w:proofErr w:type="gramEnd"/>
      <w:r w:rsidRPr="00CE6074">
        <w:rPr>
          <w:rFonts w:ascii="微軟正黑體" w:eastAsia="微軟正黑體" w:hAnsi="微軟正黑體" w:hint="eastAsia"/>
          <w:sz w:val="16"/>
          <w:szCs w:val="16"/>
        </w:rPr>
        <w:t>了一個蘭陽全新的休閒樂園！最初的規劃構想是利用山坡地，向陽面種植著四季接續生長的果樹，依序排列於山麓上。其實，來到香格里拉最重要的目的，在於觀賞果子長在樹上的真實樣子，那可是難得見的教育！居高臨下，大進村觀光果園歷歷在望，當思緒澎湃時，遠眺鄉野炊煙，油然興起世外桃源之憧憬。放眼平視，三清宮與梅花湖近在咫尺，山上山下美景交融，遠離塵囂的心情，自亦與天地山水同享不朽。</w:t>
      </w:r>
    </w:p>
    <w:p w:rsidR="00F04E79" w:rsidRPr="00C11580" w:rsidRDefault="00F04E79" w:rsidP="00C11580">
      <w:pPr>
        <w:pStyle w:val="2"/>
        <w:spacing w:after="0"/>
        <w:ind w:rightChars="500" w:right="1200"/>
        <w:rPr>
          <w:sz w:val="22"/>
          <w:szCs w:val="22"/>
        </w:rPr>
      </w:pPr>
      <w:r w:rsidRPr="00C11580">
        <w:rPr>
          <w:rFonts w:hint="eastAsia"/>
          <w:sz w:val="22"/>
          <w:szCs w:val="22"/>
        </w:rPr>
        <w:t>珍珠社區</w:t>
      </w:r>
    </w:p>
    <w:p w:rsidR="00C148B1"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sectPr w:rsidR="00C148B1" w:rsidSect="00C148B1">
          <w:type w:val="continuous"/>
          <w:pgSz w:w="11907" w:h="8420" w:code="9"/>
          <w:pgMar w:top="851" w:right="851" w:bottom="851" w:left="851" w:header="851" w:footer="851" w:gutter="0"/>
          <w:cols w:num="3" w:space="241"/>
          <w:docGrid w:linePitch="360"/>
        </w:sectPr>
      </w:pPr>
      <w:r w:rsidRPr="00CE6074">
        <w:rPr>
          <w:rFonts w:ascii="微軟正黑體" w:eastAsia="微軟正黑體" w:hAnsi="微軟正黑體" w:hint="eastAsia"/>
          <w:sz w:val="16"/>
          <w:szCs w:val="16"/>
        </w:rPr>
        <w:t>稻草～常被用來</w:t>
      </w:r>
      <w:proofErr w:type="gramStart"/>
      <w:r w:rsidRPr="00CE6074">
        <w:rPr>
          <w:rFonts w:ascii="微軟正黑體" w:eastAsia="微軟正黑體" w:hAnsi="微軟正黑體" w:hint="eastAsia"/>
          <w:sz w:val="16"/>
          <w:szCs w:val="16"/>
        </w:rPr>
        <w:t>紮</w:t>
      </w:r>
      <w:proofErr w:type="gramEnd"/>
      <w:r w:rsidRPr="00CE6074">
        <w:rPr>
          <w:rFonts w:ascii="微軟正黑體" w:eastAsia="微軟正黑體" w:hAnsi="微軟正黑體" w:hint="eastAsia"/>
          <w:sz w:val="16"/>
          <w:szCs w:val="16"/>
        </w:rPr>
        <w:t>成稻草人、疊成草</w:t>
      </w:r>
      <w:proofErr w:type="gramStart"/>
      <w:r w:rsidRPr="00CE6074">
        <w:rPr>
          <w:rFonts w:ascii="微軟正黑體" w:eastAsia="微軟正黑體" w:hAnsi="微軟正黑體" w:hint="eastAsia"/>
          <w:sz w:val="16"/>
          <w:szCs w:val="16"/>
        </w:rPr>
        <w:t>垺</w:t>
      </w:r>
      <w:proofErr w:type="gramEnd"/>
      <w:r w:rsidRPr="00CE6074">
        <w:rPr>
          <w:rFonts w:ascii="微軟正黑體" w:eastAsia="微軟正黑體" w:hAnsi="微軟正黑體" w:hint="eastAsia"/>
          <w:sz w:val="16"/>
          <w:szCs w:val="16"/>
        </w:rPr>
        <w:t>、</w:t>
      </w:r>
      <w:proofErr w:type="gramStart"/>
      <w:r w:rsidRPr="00CE6074">
        <w:rPr>
          <w:rFonts w:ascii="微軟正黑體" w:eastAsia="微軟正黑體" w:hAnsi="微軟正黑體" w:hint="eastAsia"/>
          <w:sz w:val="16"/>
          <w:szCs w:val="16"/>
        </w:rPr>
        <w:t>利用織</w:t>
      </w:r>
      <w:proofErr w:type="gramEnd"/>
      <w:r w:rsidRPr="00CE6074">
        <w:rPr>
          <w:rFonts w:ascii="微軟正黑體" w:eastAsia="微軟正黑體" w:hAnsi="微軟正黑體" w:hint="eastAsia"/>
          <w:sz w:val="16"/>
          <w:szCs w:val="16"/>
        </w:rPr>
        <w:t>草包機織成</w:t>
      </w:r>
      <w:proofErr w:type="gramStart"/>
      <w:r w:rsidRPr="00CE6074">
        <w:rPr>
          <w:rFonts w:ascii="微軟正黑體" w:eastAsia="微軟正黑體" w:hAnsi="微軟正黑體" w:hint="eastAsia"/>
          <w:sz w:val="16"/>
          <w:szCs w:val="16"/>
        </w:rPr>
        <w:t>補捉小鰻魚</w:t>
      </w:r>
      <w:proofErr w:type="gramEnd"/>
      <w:r w:rsidRPr="00CE6074">
        <w:rPr>
          <w:rFonts w:ascii="微軟正黑體" w:eastAsia="微軟正黑體" w:hAnsi="微軟正黑體" w:hint="eastAsia"/>
          <w:sz w:val="16"/>
          <w:szCs w:val="16"/>
        </w:rPr>
        <w:t>用具，或編成其他各種器具，是農家再平常不過的東西了，但是珍珠社區卻可以讓稻草變成美麗</w:t>
      </w:r>
      <w:r w:rsidRPr="00CE6074">
        <w:rPr>
          <w:rFonts w:ascii="微軟正黑體" w:eastAsia="微軟正黑體" w:hAnsi="微軟正黑體" w:hint="eastAsia"/>
          <w:sz w:val="16"/>
          <w:szCs w:val="16"/>
        </w:rPr>
        <w:lastRenderedPageBreak/>
        <w:t>的藝術品喔！創作者的巧思讓人讚嘆.....珍珠社區從民國七十七年五月設計興建社區活動中心開始推動珍珠發展工作，後來成立珍珠休閒農業區，區內有稻草工藝館及珍珠風箏館，展示多樣的鄉土工藝，來一趟珍珠社區不僅可以體驗農村生活及享受民宿的鄉土人情，感受一下傳統</w:t>
      </w:r>
      <w:proofErr w:type="gramStart"/>
      <w:r w:rsidRPr="00CE6074">
        <w:rPr>
          <w:rFonts w:ascii="微軟正黑體" w:eastAsia="微軟正黑體" w:hAnsi="微軟正黑體" w:hint="eastAsia"/>
          <w:sz w:val="16"/>
          <w:szCs w:val="16"/>
        </w:rPr>
        <w:t>的疊草垺</w:t>
      </w:r>
      <w:proofErr w:type="gramEnd"/>
      <w:r w:rsidRPr="00CE6074">
        <w:rPr>
          <w:rFonts w:ascii="微軟正黑體" w:eastAsia="微軟正黑體" w:hAnsi="微軟正黑體" w:hint="eastAsia"/>
          <w:sz w:val="16"/>
          <w:szCs w:val="16"/>
        </w:rPr>
        <w:t>活動，及藝術的彩繪草</w:t>
      </w:r>
      <w:proofErr w:type="gramStart"/>
      <w:r w:rsidRPr="00CE6074">
        <w:rPr>
          <w:rFonts w:ascii="微軟正黑體" w:eastAsia="微軟正黑體" w:hAnsi="微軟正黑體" w:hint="eastAsia"/>
          <w:sz w:val="16"/>
          <w:szCs w:val="16"/>
        </w:rPr>
        <w:t>垺</w:t>
      </w:r>
      <w:proofErr w:type="gramEnd"/>
      <w:r w:rsidRPr="00CE6074">
        <w:rPr>
          <w:rFonts w:ascii="微軟正黑體" w:eastAsia="微軟正黑體" w:hAnsi="微軟正黑體" w:hint="eastAsia"/>
          <w:sz w:val="16"/>
          <w:szCs w:val="16"/>
        </w:rPr>
        <w:t>之美。珍珠社區位於冬山鄉偏東、冬山河中游兩岸，隔鄰有南興、補城、武淵、群英、永美、太和等村，全村面積約為二．五</w:t>
      </w:r>
      <w:proofErr w:type="gramStart"/>
      <w:r w:rsidRPr="00CE6074">
        <w:rPr>
          <w:rFonts w:ascii="微軟正黑體" w:eastAsia="微軟正黑體" w:hAnsi="微軟正黑體" w:hint="eastAsia"/>
          <w:sz w:val="16"/>
          <w:szCs w:val="16"/>
        </w:rPr>
        <w:t>Ｏ</w:t>
      </w:r>
      <w:proofErr w:type="gramEnd"/>
      <w:r w:rsidRPr="00CE6074">
        <w:rPr>
          <w:rFonts w:ascii="微軟正黑體" w:eastAsia="微軟正黑體" w:hAnsi="微軟正黑體" w:hint="eastAsia"/>
          <w:sz w:val="16"/>
          <w:szCs w:val="16"/>
        </w:rPr>
        <w:t>五平方公里，貫穿本村的冬山河為境內重要資源，加</w:t>
      </w:r>
      <w:proofErr w:type="gramStart"/>
      <w:r w:rsidRPr="00CE6074">
        <w:rPr>
          <w:rFonts w:ascii="微軟正黑體" w:eastAsia="微軟正黑體" w:hAnsi="微軟正黑體" w:hint="eastAsia"/>
          <w:sz w:val="16"/>
          <w:szCs w:val="16"/>
        </w:rPr>
        <w:t>上緊臨冬山河</w:t>
      </w:r>
      <w:proofErr w:type="gramEnd"/>
      <w:r w:rsidRPr="00CE6074">
        <w:rPr>
          <w:rFonts w:ascii="微軟正黑體" w:eastAsia="微軟正黑體" w:hAnsi="微軟正黑體" w:hint="eastAsia"/>
          <w:sz w:val="16"/>
          <w:szCs w:val="16"/>
        </w:rPr>
        <w:t>森林公園</w:t>
      </w:r>
      <w:r w:rsidR="00C148B1">
        <w:rPr>
          <w:rFonts w:ascii="微軟正黑體" w:eastAsia="微軟正黑體" w:hAnsi="微軟正黑體"/>
          <w:sz w:val="16"/>
          <w:szCs w:val="16"/>
        </w:rPr>
        <w:fldChar w:fldCharType="begin"/>
      </w:r>
      <w:r w:rsidR="00C148B1">
        <w:instrText xml:space="preserve"> XE "</w:instrText>
      </w:r>
      <w:r w:rsidR="00C148B1" w:rsidRPr="00AE6922">
        <w:rPr>
          <w:rFonts w:ascii="微軟正黑體" w:eastAsia="微軟正黑體" w:hAnsi="微軟正黑體" w:hint="eastAsia"/>
          <w:sz w:val="16"/>
          <w:szCs w:val="16"/>
        </w:rPr>
        <w:instrText>公園</w:instrText>
      </w:r>
      <w:r w:rsidR="00C148B1">
        <w:instrText>" \y "</w:instrText>
      </w:r>
      <w:proofErr w:type="gramStart"/>
      <w:r w:rsidR="00C148B1">
        <w:instrText>ㄍㄨㄥㄩㄢ</w:instrText>
      </w:r>
      <w:r w:rsidR="00C148B1">
        <w:instrText>ˊ</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，故自然資源雄厚。</w:t>
      </w:r>
      <w:proofErr w:type="gramStart"/>
      <w:r w:rsidRPr="00CE6074">
        <w:rPr>
          <w:rFonts w:ascii="微軟正黑體" w:eastAsia="微軟正黑體" w:hAnsi="微軟正黑體" w:hint="eastAsia"/>
          <w:sz w:val="16"/>
          <w:szCs w:val="16"/>
        </w:rPr>
        <w:t>社區內係以</w:t>
      </w:r>
      <w:proofErr w:type="gramEnd"/>
      <w:r w:rsidRPr="00CE6074">
        <w:rPr>
          <w:rFonts w:ascii="微軟正黑體" w:eastAsia="微軟正黑體" w:hAnsi="微軟正黑體" w:hint="eastAsia"/>
          <w:sz w:val="16"/>
          <w:szCs w:val="16"/>
        </w:rPr>
        <w:t>種植水稻為主，種植蔬菜為副，區內美麗的田園景觀可正適合發展文化、休閒農場</w:t>
      </w:r>
      <w:r w:rsidR="00C148B1">
        <w:rPr>
          <w:rFonts w:ascii="微軟正黑體" w:eastAsia="微軟正黑體" w:hAnsi="微軟正黑體"/>
          <w:sz w:val="16"/>
          <w:szCs w:val="16"/>
        </w:rPr>
        <w:fldChar w:fldCharType="begin"/>
      </w:r>
      <w:r w:rsidR="00C148B1">
        <w:instrText xml:space="preserve"> XE "</w:instrText>
      </w:r>
      <w:r w:rsidR="00C148B1" w:rsidRPr="001E1522">
        <w:rPr>
          <w:rFonts w:hint="eastAsia"/>
          <w:sz w:val="22"/>
        </w:rPr>
        <w:instrText>農場</w:instrText>
      </w:r>
      <w:r w:rsidR="00C148B1">
        <w:instrText>" \y "</w:instrText>
      </w:r>
      <w:proofErr w:type="gramStart"/>
      <w:r w:rsidR="00C148B1">
        <w:instrText>ㄋㄨㄥ</w:instrText>
      </w:r>
      <w:r w:rsidR="00C148B1">
        <w:instrText>ˊ</w:instrText>
      </w:r>
      <w:r w:rsidR="00C148B1">
        <w:instrText>ㄔㄤ</w:instrText>
      </w:r>
      <w:r w:rsidR="00C148B1">
        <w:instrText>ˇ</w:instrText>
      </w:r>
      <w:proofErr w:type="gramEnd"/>
      <w:r w:rsidR="00C148B1">
        <w:instrText xml:space="preserve">" </w:instrText>
      </w:r>
      <w:r w:rsidR="00C148B1">
        <w:rPr>
          <w:rFonts w:ascii="微軟正黑體" w:eastAsia="微軟正黑體" w:hAnsi="微軟正黑體"/>
          <w:sz w:val="16"/>
          <w:szCs w:val="16"/>
        </w:rPr>
        <w:fldChar w:fldCharType="end"/>
      </w:r>
      <w:r w:rsidRPr="00CE6074">
        <w:rPr>
          <w:rFonts w:ascii="微軟正黑體" w:eastAsia="微軟正黑體" w:hAnsi="微軟正黑體" w:hint="eastAsia"/>
          <w:sz w:val="16"/>
          <w:szCs w:val="16"/>
        </w:rPr>
        <w:t>、民宿等觀光產業。</w:t>
      </w:r>
    </w:p>
    <w:p w:rsidR="00F04E79" w:rsidRPr="00CE6074" w:rsidRDefault="00F04E79" w:rsidP="00DB7B70">
      <w:pPr>
        <w:overflowPunct w:val="0"/>
        <w:spacing w:beforeLines="10" w:before="24" w:afterLines="10" w:after="24" w:line="260" w:lineRule="atLeast"/>
        <w:ind w:leftChars="50" w:left="120" w:rightChars="50" w:right="120" w:firstLineChars="200" w:firstLine="320"/>
        <w:jc w:val="both"/>
        <w:rPr>
          <w:rFonts w:ascii="微軟正黑體" w:eastAsia="微軟正黑體" w:hAnsi="微軟正黑體"/>
          <w:sz w:val="16"/>
          <w:szCs w:val="16"/>
        </w:rPr>
      </w:pPr>
    </w:p>
    <w:p w:rsidR="006A2FCC" w:rsidRDefault="006A2FCC" w:rsidP="00DB7B70">
      <w:pPr>
        <w:spacing w:beforeLines="10" w:before="24" w:afterLines="10" w:after="24" w:line="260" w:lineRule="atLeast"/>
        <w:jc w:val="both"/>
        <w:rPr>
          <w:rStyle w:val="a3"/>
          <w:rFonts w:ascii="Arial" w:hAnsiTheme="minorEastAsia" w:cs="Arial"/>
        </w:rPr>
      </w:pPr>
    </w:p>
    <w:p w:rsidR="00CD03F0" w:rsidRDefault="00CD03F0" w:rsidP="00DB7B70">
      <w:pPr>
        <w:spacing w:beforeLines="10" w:before="24" w:afterLines="10" w:after="24" w:line="260" w:lineRule="atLeast"/>
        <w:jc w:val="both"/>
        <w:rPr>
          <w:rStyle w:val="a3"/>
          <w:rFonts w:ascii="Arial" w:hAnsi="Arial" w:cs="Arial"/>
          <w:sz w:val="28"/>
          <w:szCs w:val="28"/>
          <w:shd w:val="clear" w:color="auto" w:fill="FFFFFF" w:themeFill="background1"/>
        </w:rPr>
        <w:sectPr w:rsidR="00CD03F0" w:rsidSect="00C148B1">
          <w:type w:val="continuous"/>
          <w:pgSz w:w="11907" w:h="8420" w:code="9"/>
          <w:pgMar w:top="851" w:right="851" w:bottom="851" w:left="851" w:header="851" w:footer="851" w:gutter="0"/>
          <w:cols w:space="425"/>
          <w:docGrid w:linePitch="360"/>
        </w:sectPr>
      </w:pPr>
    </w:p>
    <w:p w:rsidR="00F04E79" w:rsidRPr="006A2FCC" w:rsidRDefault="00F04E79" w:rsidP="00DB7B70">
      <w:pPr>
        <w:spacing w:beforeLines="10" w:before="24" w:afterLines="10" w:after="24" w:line="260" w:lineRule="atLeast"/>
        <w:jc w:val="both"/>
        <w:rPr>
          <w:rStyle w:val="a3"/>
          <w:rFonts w:ascii="Arial" w:hAnsi="Arial" w:cs="Arial"/>
          <w:sz w:val="28"/>
          <w:szCs w:val="28"/>
        </w:rPr>
      </w:pPr>
      <w:r w:rsidRPr="006A2FCC">
        <w:rPr>
          <w:rStyle w:val="a3"/>
          <w:rFonts w:ascii="Arial" w:hAnsi="Arial" w:cs="Arial"/>
          <w:sz w:val="28"/>
          <w:szCs w:val="28"/>
          <w:shd w:val="clear" w:color="auto" w:fill="FFFFFF" w:themeFill="background1"/>
        </w:rPr>
        <w:lastRenderedPageBreak/>
        <w:t>I</w:t>
      </w:r>
      <w:r w:rsidR="006A2FCC">
        <w:rPr>
          <w:rStyle w:val="a3"/>
          <w:rFonts w:ascii="Arial" w:hAnsi="Arial" w:cs="Arial" w:hint="eastAsia"/>
          <w:sz w:val="28"/>
          <w:szCs w:val="28"/>
          <w:shd w:val="clear" w:color="auto" w:fill="FFFFFF" w:themeFill="background1"/>
        </w:rPr>
        <w:t>ndex</w:t>
      </w:r>
    </w:p>
    <w:p w:rsidR="00F04E79" w:rsidRDefault="00064504" w:rsidP="00DB7B70">
      <w:pPr>
        <w:spacing w:beforeLines="10" w:before="24" w:afterLines="10" w:after="24" w:line="260" w:lineRule="atLeast"/>
        <w:jc w:val="both"/>
        <w:rPr>
          <w:rStyle w:val="a3"/>
          <w:rFonts w:asciiTheme="minorEastAsia" w:hAnsiTheme="minorEastAsia"/>
        </w:rPr>
      </w:pPr>
      <w:r>
        <w:rPr>
          <w:rStyle w:val="a3"/>
          <w:rFonts w:asciiTheme="minorEastAsia" w:hAnsiTheme="minor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1" o:title="BD14997_"/>
          </v:shape>
        </w:pict>
      </w:r>
    </w:p>
    <w:p w:rsidR="00CD03F0" w:rsidRDefault="00CD03F0" w:rsidP="00294674">
      <w:pPr>
        <w:spacing w:beforeLines="10" w:before="24" w:afterLines="10" w:after="24" w:line="260" w:lineRule="atLeast"/>
        <w:jc w:val="both"/>
        <w:rPr>
          <w:rStyle w:val="a3"/>
          <w:rFonts w:asciiTheme="minorEastAsia" w:hAnsiTheme="minorEastAsia"/>
          <w:noProof/>
        </w:rPr>
        <w:sectPr w:rsidR="00CD03F0" w:rsidSect="00CD03F0">
          <w:pgSz w:w="11907" w:h="8420" w:code="9"/>
          <w:pgMar w:top="851" w:right="851" w:bottom="851" w:left="851" w:header="851" w:footer="851" w:gutter="0"/>
          <w:cols w:space="425"/>
          <w:docGrid w:linePitch="360"/>
        </w:sectPr>
      </w:pPr>
      <w:r>
        <w:rPr>
          <w:rStyle w:val="a3"/>
          <w:rFonts w:asciiTheme="minorEastAsia" w:hAnsiTheme="minorEastAsia"/>
        </w:rPr>
        <w:fldChar w:fldCharType="begin"/>
      </w:r>
      <w:r>
        <w:rPr>
          <w:rStyle w:val="a3"/>
          <w:rFonts w:asciiTheme="minorEastAsia" w:hAnsiTheme="minorEastAsia"/>
        </w:rPr>
        <w:instrText xml:space="preserve"> INDEX \e " · " \h "M" \y \o "P" \c "2" \z "1028" </w:instrText>
      </w:r>
      <w:r>
        <w:rPr>
          <w:rStyle w:val="a3"/>
          <w:rFonts w:asciiTheme="minorEastAsia" w:hAnsiTheme="minorEastAsia"/>
        </w:rPr>
        <w:fldChar w:fldCharType="separate"/>
      </w:r>
    </w:p>
    <w:p w:rsidR="00CD03F0" w:rsidRDefault="00CD03F0">
      <w:pPr>
        <w:pStyle w:val="af"/>
        <w:keepNext/>
        <w:tabs>
          <w:tab w:val="right" w:pos="4732"/>
        </w:tabs>
        <w:rPr>
          <w:rFonts w:cstheme="minorBidi"/>
          <w:b w:val="0"/>
          <w:bCs w:val="0"/>
          <w:noProof/>
        </w:rPr>
      </w:pPr>
      <w:r>
        <w:rPr>
          <w:rFonts w:hint="eastAsia"/>
          <w:noProof/>
        </w:rPr>
        <w:lastRenderedPageBreak/>
        <w:t>ㄆ</w:t>
      </w:r>
    </w:p>
    <w:p w:rsidR="00CD03F0" w:rsidRDefault="00CD03F0">
      <w:pPr>
        <w:pStyle w:val="11"/>
        <w:tabs>
          <w:tab w:val="right" w:pos="4732"/>
        </w:tabs>
        <w:rPr>
          <w:noProof/>
        </w:rPr>
      </w:pPr>
      <w:r w:rsidRPr="000566CE">
        <w:rPr>
          <w:rFonts w:ascii="微軟正黑體" w:eastAsia="微軟正黑體" w:hAnsi="微軟正黑體" w:hint="eastAsia"/>
          <w:noProof/>
        </w:rPr>
        <w:t>瀑布</w:t>
      </w:r>
      <w:r>
        <w:rPr>
          <w:noProof/>
        </w:rPr>
        <w:t xml:space="preserve"> · 4, 5, 6, 14, 16</w:t>
      </w:r>
    </w:p>
    <w:p w:rsidR="00CD03F0" w:rsidRDefault="00CD03F0">
      <w:pPr>
        <w:pStyle w:val="af"/>
        <w:keepNext/>
        <w:tabs>
          <w:tab w:val="right" w:pos="4732"/>
        </w:tabs>
        <w:rPr>
          <w:rFonts w:cstheme="minorBidi"/>
          <w:b w:val="0"/>
          <w:bCs w:val="0"/>
          <w:noProof/>
        </w:rPr>
      </w:pPr>
      <w:r>
        <w:rPr>
          <w:rFonts w:hint="eastAsia"/>
          <w:noProof/>
        </w:rPr>
        <w:t>ㄈ</w:t>
      </w:r>
    </w:p>
    <w:p w:rsidR="00CD03F0" w:rsidRDefault="00CD03F0">
      <w:pPr>
        <w:pStyle w:val="11"/>
        <w:tabs>
          <w:tab w:val="right" w:pos="4732"/>
        </w:tabs>
        <w:rPr>
          <w:noProof/>
        </w:rPr>
      </w:pPr>
      <w:r w:rsidRPr="000566CE">
        <w:rPr>
          <w:rFonts w:ascii="微軟正黑體" w:eastAsia="微軟正黑體" w:hAnsi="微軟正黑體" w:hint="eastAsia"/>
          <w:noProof/>
        </w:rPr>
        <w:t>風景區</w:t>
      </w:r>
      <w:r>
        <w:rPr>
          <w:noProof/>
        </w:rPr>
        <w:t xml:space="preserve"> · 2, 4, 7</w:t>
      </w:r>
    </w:p>
    <w:p w:rsidR="00CD03F0" w:rsidRDefault="00CD03F0">
      <w:pPr>
        <w:pStyle w:val="af"/>
        <w:keepNext/>
        <w:tabs>
          <w:tab w:val="right" w:pos="4732"/>
        </w:tabs>
        <w:rPr>
          <w:rFonts w:cstheme="minorBidi"/>
          <w:b w:val="0"/>
          <w:bCs w:val="0"/>
          <w:noProof/>
        </w:rPr>
      </w:pPr>
      <w:r>
        <w:rPr>
          <w:rFonts w:hint="eastAsia"/>
          <w:noProof/>
        </w:rPr>
        <w:t>ㄋ</w:t>
      </w:r>
    </w:p>
    <w:p w:rsidR="00CD03F0" w:rsidRDefault="00CD03F0">
      <w:pPr>
        <w:pStyle w:val="11"/>
        <w:tabs>
          <w:tab w:val="right" w:pos="4732"/>
        </w:tabs>
        <w:rPr>
          <w:noProof/>
        </w:rPr>
      </w:pPr>
      <w:r>
        <w:rPr>
          <w:rFonts w:hint="eastAsia"/>
          <w:noProof/>
        </w:rPr>
        <w:t>農場</w:t>
      </w:r>
      <w:r>
        <w:rPr>
          <w:noProof/>
        </w:rPr>
        <w:t xml:space="preserve"> · 20</w:t>
      </w:r>
    </w:p>
    <w:p w:rsidR="00CD03F0" w:rsidRDefault="00CD03F0">
      <w:pPr>
        <w:pStyle w:val="af"/>
        <w:keepNext/>
        <w:tabs>
          <w:tab w:val="right" w:pos="4732"/>
        </w:tabs>
        <w:rPr>
          <w:rFonts w:cstheme="minorBidi"/>
          <w:b w:val="0"/>
          <w:bCs w:val="0"/>
          <w:noProof/>
        </w:rPr>
      </w:pPr>
      <w:r>
        <w:rPr>
          <w:rFonts w:hint="eastAsia"/>
          <w:noProof/>
        </w:rPr>
        <w:lastRenderedPageBreak/>
        <w:t>ㄌ</w:t>
      </w:r>
    </w:p>
    <w:p w:rsidR="00CD03F0" w:rsidRDefault="00CD03F0">
      <w:pPr>
        <w:pStyle w:val="11"/>
        <w:tabs>
          <w:tab w:val="right" w:pos="4732"/>
        </w:tabs>
        <w:rPr>
          <w:noProof/>
        </w:rPr>
      </w:pPr>
      <w:r>
        <w:rPr>
          <w:rFonts w:hint="eastAsia"/>
          <w:noProof/>
        </w:rPr>
        <w:t>冷泉</w:t>
      </w:r>
      <w:r>
        <w:rPr>
          <w:noProof/>
        </w:rPr>
        <w:t xml:space="preserve"> · 14</w:t>
      </w:r>
    </w:p>
    <w:p w:rsidR="00CD03F0" w:rsidRDefault="00CD03F0">
      <w:pPr>
        <w:pStyle w:val="af"/>
        <w:keepNext/>
        <w:tabs>
          <w:tab w:val="right" w:pos="4732"/>
        </w:tabs>
        <w:rPr>
          <w:rFonts w:cstheme="minorBidi"/>
          <w:b w:val="0"/>
          <w:bCs w:val="0"/>
          <w:noProof/>
        </w:rPr>
      </w:pPr>
      <w:r>
        <w:rPr>
          <w:rFonts w:hint="eastAsia"/>
          <w:noProof/>
        </w:rPr>
        <w:t>ㄍ</w:t>
      </w:r>
    </w:p>
    <w:p w:rsidR="00CD03F0" w:rsidRDefault="00CD03F0">
      <w:pPr>
        <w:pStyle w:val="11"/>
        <w:tabs>
          <w:tab w:val="right" w:pos="4732"/>
        </w:tabs>
        <w:rPr>
          <w:noProof/>
        </w:rPr>
      </w:pPr>
      <w:r w:rsidRPr="000566CE">
        <w:rPr>
          <w:rFonts w:ascii="微軟正黑體" w:eastAsia="微軟正黑體" w:hAnsi="微軟正黑體" w:hint="eastAsia"/>
          <w:noProof/>
        </w:rPr>
        <w:t>公園</w:t>
      </w:r>
      <w:r>
        <w:rPr>
          <w:noProof/>
        </w:rPr>
        <w:t xml:space="preserve"> · 3, 5, 7, 8, 10, 11, 13, 14, 17, 18, 20</w:t>
      </w:r>
    </w:p>
    <w:p w:rsidR="00CD03F0" w:rsidRDefault="00CD03F0">
      <w:pPr>
        <w:pStyle w:val="af"/>
        <w:keepNext/>
        <w:tabs>
          <w:tab w:val="right" w:pos="4732"/>
        </w:tabs>
        <w:rPr>
          <w:rFonts w:cstheme="minorBidi"/>
          <w:b w:val="0"/>
          <w:bCs w:val="0"/>
          <w:noProof/>
        </w:rPr>
      </w:pPr>
      <w:r>
        <w:rPr>
          <w:rFonts w:hint="eastAsia"/>
          <w:noProof/>
        </w:rPr>
        <w:t>ㄧ</w:t>
      </w:r>
    </w:p>
    <w:p w:rsidR="00CD03F0" w:rsidRDefault="00CD03F0">
      <w:pPr>
        <w:pStyle w:val="11"/>
        <w:tabs>
          <w:tab w:val="right" w:pos="4732"/>
        </w:tabs>
        <w:rPr>
          <w:noProof/>
        </w:rPr>
      </w:pPr>
      <w:r w:rsidRPr="000566CE">
        <w:rPr>
          <w:rFonts w:ascii="微軟正黑體" w:eastAsia="微軟正黑體" w:hAnsi="微軟正黑體" w:hint="eastAsia"/>
          <w:noProof/>
        </w:rPr>
        <w:t>遊樂區</w:t>
      </w:r>
      <w:r>
        <w:rPr>
          <w:noProof/>
        </w:rPr>
        <w:t xml:space="preserve"> · 6, 7, 16, 17, 18, 19</w:t>
      </w:r>
    </w:p>
    <w:p w:rsidR="00CD03F0" w:rsidRDefault="00CD03F0" w:rsidP="00294674">
      <w:pPr>
        <w:spacing w:beforeLines="10" w:before="24" w:afterLines="10" w:after="24" w:line="260" w:lineRule="atLeast"/>
        <w:jc w:val="both"/>
        <w:rPr>
          <w:rStyle w:val="a3"/>
          <w:rFonts w:asciiTheme="minorEastAsia" w:hAnsiTheme="minorEastAsia"/>
          <w:noProof/>
        </w:rPr>
        <w:sectPr w:rsidR="00CD03F0" w:rsidSect="00CD03F0">
          <w:type w:val="continuous"/>
          <w:pgSz w:w="11907" w:h="8420" w:code="9"/>
          <w:pgMar w:top="851" w:right="851" w:bottom="851" w:left="851" w:header="851" w:footer="851" w:gutter="0"/>
          <w:cols w:num="2" w:space="720"/>
          <w:docGrid w:linePitch="360"/>
        </w:sectPr>
      </w:pPr>
    </w:p>
    <w:p w:rsidR="00383F87" w:rsidRPr="00BD3383" w:rsidRDefault="00CD03F0" w:rsidP="00294674">
      <w:pPr>
        <w:spacing w:beforeLines="10" w:before="24" w:afterLines="10" w:after="24" w:line="260" w:lineRule="atLeast"/>
        <w:jc w:val="both"/>
        <w:rPr>
          <w:rStyle w:val="a3"/>
          <w:rFonts w:asciiTheme="minorEastAsia" w:hAnsiTheme="minorEastAsia"/>
        </w:rPr>
      </w:pPr>
      <w:r>
        <w:rPr>
          <w:rStyle w:val="a3"/>
          <w:rFonts w:asciiTheme="minorEastAsia" w:hAnsiTheme="minorEastAsia"/>
        </w:rPr>
        <w:lastRenderedPageBreak/>
        <w:fldChar w:fldCharType="end"/>
      </w:r>
      <w:bookmarkStart w:id="5" w:name="_GoBack"/>
      <w:bookmarkEnd w:id="5"/>
    </w:p>
    <w:sectPr w:rsidR="00383F87" w:rsidRPr="00BD3383" w:rsidSect="00CD03F0">
      <w:type w:val="continuous"/>
      <w:pgSz w:w="11907" w:h="8420" w:code="9"/>
      <w:pgMar w:top="851" w:right="851" w:bottom="851" w:left="851" w:header="851"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504" w:rsidRDefault="00064504" w:rsidP="00C11580">
      <w:pPr>
        <w:spacing w:after="0" w:line="240" w:lineRule="auto"/>
      </w:pPr>
      <w:r>
        <w:separator/>
      </w:r>
    </w:p>
  </w:endnote>
  <w:endnote w:type="continuationSeparator" w:id="0">
    <w:p w:rsidR="00064504" w:rsidRDefault="00064504" w:rsidP="00C11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7776"/>
      <w:docPartObj>
        <w:docPartGallery w:val="Page Numbers (Bottom of Page)"/>
        <w:docPartUnique/>
      </w:docPartObj>
    </w:sdtPr>
    <w:sdtEndPr/>
    <w:sdtContent>
      <w:p w:rsidR="00C11580" w:rsidRDefault="00DB7B70" w:rsidP="00C11580">
        <w:pPr>
          <w:pStyle w:val="aa"/>
          <w:jc w:val="center"/>
        </w:pPr>
        <w:r>
          <w:rPr>
            <w:noProof/>
          </w:rPr>
          <mc:AlternateContent>
            <mc:Choice Requires="wps">
              <w:drawing>
                <wp:anchor distT="0" distB="0" distL="114300" distR="114300" simplePos="0" relativeHeight="251660288" behindDoc="0" locked="0" layoutInCell="1" allowOverlap="1" wp14:anchorId="1FF6E954" wp14:editId="5E61F309">
                  <wp:simplePos x="0" y="0"/>
                  <wp:positionH relativeFrom="page">
                    <wp:align>right</wp:align>
                  </wp:positionH>
                  <wp:positionV relativeFrom="page">
                    <wp:align>bottom</wp:align>
                  </wp:positionV>
                  <wp:extent cx="941070" cy="967740"/>
                  <wp:effectExtent l="635" t="0" r="1270" b="381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967740"/>
                          </a:xfrm>
                          <a:prstGeom prst="triangle">
                            <a:avLst>
                              <a:gd name="adj" fmla="val 100000"/>
                            </a:avLst>
                          </a:prstGeom>
                          <a:solidFill>
                            <a:schemeClr val="accent5">
                              <a:lumMod val="25000"/>
                              <a:lumOff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3F87" w:rsidRPr="006A2FCC" w:rsidRDefault="00063C88">
                              <w:pPr>
                                <w:jc w:val="center"/>
                                <w:rPr>
                                  <w:rFonts w:ascii="Arial Black" w:hAnsi="Arial Black"/>
                                  <w:color w:val="4F6228" w:themeColor="accent3" w:themeShade="80"/>
                                  <w:szCs w:val="24"/>
                                </w:rPr>
                              </w:pPr>
                              <w:r w:rsidRPr="006A2FCC">
                                <w:rPr>
                                  <w:rFonts w:ascii="Arial Black" w:hAnsi="Arial Black"/>
                                  <w:color w:val="4F6228" w:themeColor="accent3" w:themeShade="80"/>
                                  <w:szCs w:val="24"/>
                                </w:rPr>
                                <w:fldChar w:fldCharType="begin"/>
                              </w:r>
                              <w:r w:rsidR="00383F87" w:rsidRPr="006A2FCC">
                                <w:rPr>
                                  <w:rFonts w:ascii="Arial Black" w:hAnsi="Arial Black"/>
                                  <w:color w:val="4F6228" w:themeColor="accent3" w:themeShade="80"/>
                                  <w:szCs w:val="24"/>
                                </w:rPr>
                                <w:instrText xml:space="preserve"> PAGE    \* MERGEFORMAT </w:instrText>
                              </w:r>
                              <w:r w:rsidRPr="006A2FCC">
                                <w:rPr>
                                  <w:rFonts w:ascii="Arial Black" w:hAnsi="Arial Black"/>
                                  <w:color w:val="4F6228" w:themeColor="accent3" w:themeShade="80"/>
                                  <w:szCs w:val="24"/>
                                </w:rPr>
                                <w:fldChar w:fldCharType="separate"/>
                              </w:r>
                              <w:r w:rsidR="00CD03F0" w:rsidRPr="00CD03F0">
                                <w:rPr>
                                  <w:rFonts w:ascii="Arial Black" w:hAnsi="Arial Black"/>
                                  <w:noProof/>
                                  <w:color w:val="4F6228" w:themeColor="accent3" w:themeShade="80"/>
                                  <w:szCs w:val="24"/>
                                  <w:lang w:val="zh-TW"/>
                                </w:rPr>
                                <w:t>21</w:t>
                              </w:r>
                              <w:r w:rsidRPr="006A2FCC">
                                <w:rPr>
                                  <w:rFonts w:ascii="Arial Black" w:hAnsi="Arial Black"/>
                                  <w:color w:val="4F6228" w:themeColor="accent3" w:themeShade="80"/>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26" type="#_x0000_t5" style="position:absolute;left:0;text-align:left;margin-left:22.9pt;margin-top:0;width:74.1pt;height:76.2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" adj="21600" fillcolor="#d2eaf1 [824]" stroked="f">
                  <v:textbox>
                    <w:txbxContent>
                      <w:p w:rsidR="00383F87" w:rsidRPr="006A2FCC" w:rsidRDefault="00063C88">
                        <w:pPr>
                          <w:jc w:val="center"/>
                          <w:rPr>
                            <w:rFonts w:ascii="Arial Black" w:hAnsi="Arial Black"/>
                            <w:color w:val="4F6228" w:themeColor="accent3" w:themeShade="80"/>
                            <w:szCs w:val="24"/>
                          </w:rPr>
                        </w:pPr>
                        <w:r w:rsidRPr="006A2FCC">
                          <w:rPr>
                            <w:rFonts w:ascii="Arial Black" w:hAnsi="Arial Black"/>
                            <w:color w:val="4F6228" w:themeColor="accent3" w:themeShade="80"/>
                            <w:szCs w:val="24"/>
                          </w:rPr>
                          <w:fldChar w:fldCharType="begin"/>
                        </w:r>
                        <w:r w:rsidR="00383F87" w:rsidRPr="006A2FCC">
                          <w:rPr>
                            <w:rFonts w:ascii="Arial Black" w:hAnsi="Arial Black"/>
                            <w:color w:val="4F6228" w:themeColor="accent3" w:themeShade="80"/>
                            <w:szCs w:val="24"/>
                          </w:rPr>
                          <w:instrText xml:space="preserve"> PAGE    \* MERGEFORMAT </w:instrText>
                        </w:r>
                        <w:r w:rsidRPr="006A2FCC">
                          <w:rPr>
                            <w:rFonts w:ascii="Arial Black" w:hAnsi="Arial Black"/>
                            <w:color w:val="4F6228" w:themeColor="accent3" w:themeShade="80"/>
                            <w:szCs w:val="24"/>
                          </w:rPr>
                          <w:fldChar w:fldCharType="separate"/>
                        </w:r>
                        <w:r w:rsidR="00CD03F0" w:rsidRPr="00CD03F0">
                          <w:rPr>
                            <w:rFonts w:ascii="Arial Black" w:hAnsi="Arial Black"/>
                            <w:noProof/>
                            <w:color w:val="4F6228" w:themeColor="accent3" w:themeShade="80"/>
                            <w:szCs w:val="24"/>
                            <w:lang w:val="zh-TW"/>
                          </w:rPr>
                          <w:t>21</w:t>
                        </w:r>
                        <w:r w:rsidRPr="006A2FCC">
                          <w:rPr>
                            <w:rFonts w:ascii="Arial Black" w:hAnsi="Arial Black"/>
                            <w:color w:val="4F6228" w:themeColor="accent3" w:themeShade="80"/>
                            <w:szCs w:val="24"/>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504" w:rsidRDefault="00064504" w:rsidP="00C11580">
      <w:pPr>
        <w:spacing w:after="0" w:line="240" w:lineRule="auto"/>
      </w:pPr>
      <w:r>
        <w:separator/>
      </w:r>
    </w:p>
  </w:footnote>
  <w:footnote w:type="continuationSeparator" w:id="0">
    <w:p w:rsidR="00064504" w:rsidRDefault="00064504" w:rsidP="00C115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gutterAtTop/>
  <w:proofState w:spelling="clean" w:grammar="clean"/>
  <w:defaultTabStop w:val="480"/>
  <w:drawingGridHorizontalSpacing w:val="120"/>
  <w:displayHorizontalDrawingGridEvery w:val="0"/>
  <w:displayVerticalDrawingGridEvery w:val="2"/>
  <w:characterSpacingControl w:val="compressPunctuation"/>
  <w:printTwoOnOn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E79"/>
    <w:rsid w:val="00063C88"/>
    <w:rsid w:val="00064504"/>
    <w:rsid w:val="000D4171"/>
    <w:rsid w:val="00140986"/>
    <w:rsid w:val="00233352"/>
    <w:rsid w:val="00250287"/>
    <w:rsid w:val="00294674"/>
    <w:rsid w:val="00312425"/>
    <w:rsid w:val="00383F87"/>
    <w:rsid w:val="00392D59"/>
    <w:rsid w:val="003E164E"/>
    <w:rsid w:val="00482261"/>
    <w:rsid w:val="004C487B"/>
    <w:rsid w:val="005749F8"/>
    <w:rsid w:val="00663E7A"/>
    <w:rsid w:val="006A2FCC"/>
    <w:rsid w:val="00791039"/>
    <w:rsid w:val="007A7BAF"/>
    <w:rsid w:val="009228B9"/>
    <w:rsid w:val="00A77CA9"/>
    <w:rsid w:val="00AB2A59"/>
    <w:rsid w:val="00C11580"/>
    <w:rsid w:val="00C148B1"/>
    <w:rsid w:val="00C6642B"/>
    <w:rsid w:val="00C74653"/>
    <w:rsid w:val="00C904FB"/>
    <w:rsid w:val="00CD03F0"/>
    <w:rsid w:val="00D0562C"/>
    <w:rsid w:val="00DB7B70"/>
    <w:rsid w:val="00DC41BB"/>
    <w:rsid w:val="00DC47A2"/>
    <w:rsid w:val="00F04E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pPr>
        <w:spacing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79"/>
    <w:pPr>
      <w:widowControl w:val="0"/>
    </w:pPr>
  </w:style>
  <w:style w:type="paragraph" w:styleId="1">
    <w:name w:val="heading 1"/>
    <w:basedOn w:val="a"/>
    <w:next w:val="a"/>
    <w:link w:val="10"/>
    <w:uiPriority w:val="9"/>
    <w:qFormat/>
    <w:rsid w:val="00F04E79"/>
    <w:pPr>
      <w:shd w:val="clear" w:color="auto" w:fill="002060"/>
      <w:spacing w:after="0" w:line="240" w:lineRule="auto"/>
      <w:outlineLvl w:val="0"/>
    </w:pPr>
    <w:rPr>
      <w:rFonts w:ascii="微軟正黑體" w:eastAsia="微軟正黑體" w:hAnsi="微軟正黑體" w:cs="Times New Roman"/>
      <w:b/>
      <w:color w:val="FFFFFF" w:themeColor="background1"/>
      <w:spacing w:val="60"/>
      <w:szCs w:val="24"/>
    </w:rPr>
  </w:style>
  <w:style w:type="paragraph" w:styleId="2">
    <w:name w:val="heading 2"/>
    <w:basedOn w:val="a"/>
    <w:next w:val="a"/>
    <w:link w:val="20"/>
    <w:uiPriority w:val="9"/>
    <w:unhideWhenUsed/>
    <w:qFormat/>
    <w:rsid w:val="00F04E79"/>
    <w:pPr>
      <w:pBdr>
        <w:bottom w:val="single" w:sz="24" w:space="1" w:color="92CDDC" w:themeColor="accent5" w:themeTint="99"/>
      </w:pBdr>
      <w:outlineLvl w:val="1"/>
    </w:pPr>
    <w:rPr>
      <w:rFonts w:ascii="微軟正黑體" w:eastAsia="微軟正黑體" w:hAnsi="微軟正黑體" w:cs="Times New Roman"/>
      <w:color w:val="0070C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2261"/>
    <w:rPr>
      <w:b/>
      <w:bCs/>
    </w:rPr>
  </w:style>
  <w:style w:type="paragraph" w:styleId="a4">
    <w:name w:val="List Paragraph"/>
    <w:basedOn w:val="a"/>
    <w:uiPriority w:val="34"/>
    <w:qFormat/>
    <w:rsid w:val="00482261"/>
    <w:pPr>
      <w:ind w:leftChars="200" w:left="480"/>
    </w:pPr>
  </w:style>
  <w:style w:type="character" w:customStyle="1" w:styleId="10">
    <w:name w:val="標題 1 字元"/>
    <w:basedOn w:val="a0"/>
    <w:link w:val="1"/>
    <w:uiPriority w:val="9"/>
    <w:rsid w:val="00F04E79"/>
    <w:rPr>
      <w:rFonts w:ascii="微軟正黑體" w:eastAsia="微軟正黑體" w:hAnsi="微軟正黑體" w:cs="Times New Roman"/>
      <w:b/>
      <w:color w:val="FFFFFF" w:themeColor="background1"/>
      <w:spacing w:val="60"/>
      <w:szCs w:val="24"/>
      <w:shd w:val="clear" w:color="auto" w:fill="002060"/>
    </w:rPr>
  </w:style>
  <w:style w:type="character" w:customStyle="1" w:styleId="20">
    <w:name w:val="標題 2 字元"/>
    <w:basedOn w:val="a0"/>
    <w:link w:val="2"/>
    <w:uiPriority w:val="9"/>
    <w:rsid w:val="00F04E79"/>
    <w:rPr>
      <w:rFonts w:ascii="微軟正黑體" w:eastAsia="微軟正黑體" w:hAnsi="微軟正黑體" w:cs="Times New Roman"/>
      <w:color w:val="0070C0"/>
      <w:szCs w:val="24"/>
    </w:rPr>
  </w:style>
  <w:style w:type="table" w:styleId="-3">
    <w:name w:val="Light Shading Accent 3"/>
    <w:basedOn w:val="a1"/>
    <w:uiPriority w:val="60"/>
    <w:rsid w:val="00F04E7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a5">
    <w:name w:val="新文件"/>
    <w:basedOn w:val="a"/>
    <w:rsid w:val="00F04E79"/>
    <w:pPr>
      <w:snapToGrid w:val="0"/>
      <w:spacing w:beforeLines="50" w:line="340" w:lineRule="atLeast"/>
      <w:ind w:leftChars="500" w:left="1200" w:firstLineChars="200" w:firstLine="420"/>
      <w:jc w:val="both"/>
    </w:pPr>
    <w:rPr>
      <w:rFonts w:ascii="Arial" w:eastAsia="新細明體" w:hAnsi="Arial" w:cs="Arial"/>
      <w:color w:val="339966"/>
      <w:spacing w:val="10"/>
      <w:kern w:val="0"/>
      <w:sz w:val="20"/>
      <w:szCs w:val="20"/>
    </w:rPr>
  </w:style>
  <w:style w:type="paragraph" w:styleId="a6">
    <w:name w:val="Balloon Text"/>
    <w:basedOn w:val="a"/>
    <w:link w:val="a7"/>
    <w:uiPriority w:val="99"/>
    <w:semiHidden/>
    <w:unhideWhenUsed/>
    <w:rsid w:val="00F04E79"/>
    <w:pPr>
      <w:spacing w:after="0"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F04E79"/>
    <w:rPr>
      <w:rFonts w:asciiTheme="majorHAnsi" w:eastAsiaTheme="majorEastAsia" w:hAnsiTheme="majorHAnsi" w:cstheme="majorBidi"/>
      <w:sz w:val="18"/>
      <w:szCs w:val="18"/>
    </w:rPr>
  </w:style>
  <w:style w:type="paragraph" w:styleId="a8">
    <w:name w:val="header"/>
    <w:basedOn w:val="a"/>
    <w:link w:val="a9"/>
    <w:uiPriority w:val="99"/>
    <w:unhideWhenUsed/>
    <w:rsid w:val="00C11580"/>
    <w:pPr>
      <w:tabs>
        <w:tab w:val="center" w:pos="4153"/>
        <w:tab w:val="right" w:pos="8306"/>
      </w:tabs>
      <w:snapToGrid w:val="0"/>
    </w:pPr>
    <w:rPr>
      <w:sz w:val="20"/>
      <w:szCs w:val="20"/>
    </w:rPr>
  </w:style>
  <w:style w:type="character" w:customStyle="1" w:styleId="a9">
    <w:name w:val="頁首 字元"/>
    <w:basedOn w:val="a0"/>
    <w:link w:val="a8"/>
    <w:uiPriority w:val="99"/>
    <w:rsid w:val="00C11580"/>
    <w:rPr>
      <w:sz w:val="20"/>
      <w:szCs w:val="20"/>
    </w:rPr>
  </w:style>
  <w:style w:type="paragraph" w:styleId="aa">
    <w:name w:val="footer"/>
    <w:basedOn w:val="a"/>
    <w:link w:val="ab"/>
    <w:uiPriority w:val="99"/>
    <w:unhideWhenUsed/>
    <w:rsid w:val="00C11580"/>
    <w:pPr>
      <w:tabs>
        <w:tab w:val="center" w:pos="4153"/>
        <w:tab w:val="right" w:pos="8306"/>
      </w:tabs>
      <w:snapToGrid w:val="0"/>
    </w:pPr>
    <w:rPr>
      <w:sz w:val="20"/>
      <w:szCs w:val="20"/>
    </w:rPr>
  </w:style>
  <w:style w:type="character" w:customStyle="1" w:styleId="ab">
    <w:name w:val="頁尾 字元"/>
    <w:basedOn w:val="a0"/>
    <w:link w:val="aa"/>
    <w:uiPriority w:val="99"/>
    <w:rsid w:val="00C11580"/>
    <w:rPr>
      <w:sz w:val="20"/>
      <w:szCs w:val="20"/>
    </w:rPr>
  </w:style>
  <w:style w:type="paragraph" w:styleId="ac">
    <w:name w:val="No Spacing"/>
    <w:link w:val="ad"/>
    <w:uiPriority w:val="1"/>
    <w:qFormat/>
    <w:rsid w:val="006A2FCC"/>
    <w:pPr>
      <w:spacing w:after="0" w:line="240" w:lineRule="auto"/>
    </w:pPr>
    <w:rPr>
      <w:kern w:val="0"/>
      <w:sz w:val="22"/>
    </w:rPr>
  </w:style>
  <w:style w:type="character" w:customStyle="1" w:styleId="ad">
    <w:name w:val="無間距 字元"/>
    <w:basedOn w:val="a0"/>
    <w:link w:val="ac"/>
    <w:uiPriority w:val="1"/>
    <w:rsid w:val="006A2FCC"/>
    <w:rPr>
      <w:kern w:val="0"/>
      <w:sz w:val="22"/>
    </w:rPr>
  </w:style>
  <w:style w:type="character" w:styleId="ae">
    <w:name w:val="Hyperlink"/>
    <w:basedOn w:val="a0"/>
    <w:uiPriority w:val="99"/>
    <w:unhideWhenUsed/>
    <w:rsid w:val="00C148B1"/>
    <w:rPr>
      <w:color w:val="0000FF" w:themeColor="hyperlink"/>
      <w:u w:val="single"/>
    </w:rPr>
  </w:style>
  <w:style w:type="paragraph" w:styleId="11">
    <w:name w:val="index 1"/>
    <w:basedOn w:val="a"/>
    <w:next w:val="a"/>
    <w:autoRedefine/>
    <w:uiPriority w:val="99"/>
    <w:unhideWhenUsed/>
    <w:rsid w:val="00CD03F0"/>
    <w:pPr>
      <w:spacing w:after="0"/>
      <w:ind w:left="240" w:hanging="240"/>
    </w:pPr>
    <w:rPr>
      <w:rFonts w:cstheme="minorHAnsi"/>
      <w:sz w:val="18"/>
      <w:szCs w:val="18"/>
    </w:rPr>
  </w:style>
  <w:style w:type="paragraph" w:styleId="21">
    <w:name w:val="index 2"/>
    <w:basedOn w:val="a"/>
    <w:next w:val="a"/>
    <w:autoRedefine/>
    <w:uiPriority w:val="99"/>
    <w:unhideWhenUsed/>
    <w:rsid w:val="00CD03F0"/>
    <w:pPr>
      <w:spacing w:after="0"/>
      <w:ind w:left="480" w:hanging="240"/>
    </w:pPr>
    <w:rPr>
      <w:rFonts w:cstheme="minorHAnsi"/>
      <w:sz w:val="18"/>
      <w:szCs w:val="18"/>
    </w:rPr>
  </w:style>
  <w:style w:type="paragraph" w:styleId="3">
    <w:name w:val="index 3"/>
    <w:basedOn w:val="a"/>
    <w:next w:val="a"/>
    <w:autoRedefine/>
    <w:uiPriority w:val="99"/>
    <w:unhideWhenUsed/>
    <w:rsid w:val="00CD03F0"/>
    <w:pPr>
      <w:spacing w:after="0"/>
      <w:ind w:left="720" w:hanging="240"/>
    </w:pPr>
    <w:rPr>
      <w:rFonts w:cstheme="minorHAnsi"/>
      <w:sz w:val="18"/>
      <w:szCs w:val="18"/>
    </w:rPr>
  </w:style>
  <w:style w:type="paragraph" w:styleId="4">
    <w:name w:val="index 4"/>
    <w:basedOn w:val="a"/>
    <w:next w:val="a"/>
    <w:autoRedefine/>
    <w:uiPriority w:val="99"/>
    <w:unhideWhenUsed/>
    <w:rsid w:val="00CD03F0"/>
    <w:pPr>
      <w:spacing w:after="0"/>
      <w:ind w:left="960" w:hanging="240"/>
    </w:pPr>
    <w:rPr>
      <w:rFonts w:cstheme="minorHAnsi"/>
      <w:sz w:val="18"/>
      <w:szCs w:val="18"/>
    </w:rPr>
  </w:style>
  <w:style w:type="paragraph" w:styleId="5">
    <w:name w:val="index 5"/>
    <w:basedOn w:val="a"/>
    <w:next w:val="a"/>
    <w:autoRedefine/>
    <w:uiPriority w:val="99"/>
    <w:unhideWhenUsed/>
    <w:rsid w:val="00CD03F0"/>
    <w:pPr>
      <w:spacing w:after="0"/>
      <w:ind w:left="1200" w:hanging="240"/>
    </w:pPr>
    <w:rPr>
      <w:rFonts w:cstheme="minorHAnsi"/>
      <w:sz w:val="18"/>
      <w:szCs w:val="18"/>
    </w:rPr>
  </w:style>
  <w:style w:type="paragraph" w:styleId="6">
    <w:name w:val="index 6"/>
    <w:basedOn w:val="a"/>
    <w:next w:val="a"/>
    <w:autoRedefine/>
    <w:uiPriority w:val="99"/>
    <w:unhideWhenUsed/>
    <w:rsid w:val="00CD03F0"/>
    <w:pPr>
      <w:spacing w:after="0"/>
      <w:ind w:left="1440" w:hanging="240"/>
    </w:pPr>
    <w:rPr>
      <w:rFonts w:cstheme="minorHAnsi"/>
      <w:sz w:val="18"/>
      <w:szCs w:val="18"/>
    </w:rPr>
  </w:style>
  <w:style w:type="paragraph" w:styleId="7">
    <w:name w:val="index 7"/>
    <w:basedOn w:val="a"/>
    <w:next w:val="a"/>
    <w:autoRedefine/>
    <w:uiPriority w:val="99"/>
    <w:unhideWhenUsed/>
    <w:rsid w:val="00CD03F0"/>
    <w:pPr>
      <w:spacing w:after="0"/>
      <w:ind w:left="1680" w:hanging="240"/>
    </w:pPr>
    <w:rPr>
      <w:rFonts w:cstheme="minorHAnsi"/>
      <w:sz w:val="18"/>
      <w:szCs w:val="18"/>
    </w:rPr>
  </w:style>
  <w:style w:type="paragraph" w:styleId="8">
    <w:name w:val="index 8"/>
    <w:basedOn w:val="a"/>
    <w:next w:val="a"/>
    <w:autoRedefine/>
    <w:uiPriority w:val="99"/>
    <w:unhideWhenUsed/>
    <w:rsid w:val="00CD03F0"/>
    <w:pPr>
      <w:spacing w:after="0"/>
      <w:ind w:left="1920" w:hanging="240"/>
    </w:pPr>
    <w:rPr>
      <w:rFonts w:cstheme="minorHAnsi"/>
      <w:sz w:val="18"/>
      <w:szCs w:val="18"/>
    </w:rPr>
  </w:style>
  <w:style w:type="paragraph" w:styleId="9">
    <w:name w:val="index 9"/>
    <w:basedOn w:val="a"/>
    <w:next w:val="a"/>
    <w:autoRedefine/>
    <w:uiPriority w:val="99"/>
    <w:unhideWhenUsed/>
    <w:rsid w:val="00CD03F0"/>
    <w:pPr>
      <w:spacing w:after="0"/>
      <w:ind w:left="2160" w:hanging="240"/>
    </w:pPr>
    <w:rPr>
      <w:rFonts w:cstheme="minorHAnsi"/>
      <w:sz w:val="18"/>
      <w:szCs w:val="18"/>
    </w:rPr>
  </w:style>
  <w:style w:type="paragraph" w:styleId="af">
    <w:name w:val="index heading"/>
    <w:basedOn w:val="a"/>
    <w:next w:val="11"/>
    <w:uiPriority w:val="99"/>
    <w:unhideWhenUsed/>
    <w:rsid w:val="00CD03F0"/>
    <w:pPr>
      <w:pBdr>
        <w:top w:val="single" w:sz="12" w:space="0" w:color="auto"/>
      </w:pBdr>
      <w:spacing w:before="360" w:after="240"/>
    </w:pPr>
    <w:rPr>
      <w:rFonts w:cstheme="minorHAnsi"/>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pPr>
        <w:spacing w:after="1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E79"/>
    <w:pPr>
      <w:widowControl w:val="0"/>
    </w:pPr>
  </w:style>
  <w:style w:type="paragraph" w:styleId="1">
    <w:name w:val="heading 1"/>
    <w:basedOn w:val="a"/>
    <w:next w:val="a"/>
    <w:link w:val="10"/>
    <w:uiPriority w:val="9"/>
    <w:qFormat/>
    <w:rsid w:val="00F04E79"/>
    <w:pPr>
      <w:shd w:val="clear" w:color="auto" w:fill="002060"/>
      <w:spacing w:after="0" w:line="240" w:lineRule="auto"/>
      <w:outlineLvl w:val="0"/>
    </w:pPr>
    <w:rPr>
      <w:rFonts w:ascii="微軟正黑體" w:eastAsia="微軟正黑體" w:hAnsi="微軟正黑體" w:cs="Times New Roman"/>
      <w:b/>
      <w:color w:val="FFFFFF" w:themeColor="background1"/>
      <w:spacing w:val="60"/>
      <w:szCs w:val="24"/>
    </w:rPr>
  </w:style>
  <w:style w:type="paragraph" w:styleId="2">
    <w:name w:val="heading 2"/>
    <w:basedOn w:val="a"/>
    <w:next w:val="a"/>
    <w:link w:val="20"/>
    <w:uiPriority w:val="9"/>
    <w:unhideWhenUsed/>
    <w:qFormat/>
    <w:rsid w:val="00F04E79"/>
    <w:pPr>
      <w:pBdr>
        <w:bottom w:val="single" w:sz="24" w:space="1" w:color="92CDDC" w:themeColor="accent5" w:themeTint="99"/>
      </w:pBdr>
      <w:outlineLvl w:val="1"/>
    </w:pPr>
    <w:rPr>
      <w:rFonts w:ascii="微軟正黑體" w:eastAsia="微軟正黑體" w:hAnsi="微軟正黑體" w:cs="Times New Roman"/>
      <w:color w:val="0070C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482261"/>
    <w:rPr>
      <w:b/>
      <w:bCs/>
    </w:rPr>
  </w:style>
  <w:style w:type="paragraph" w:styleId="a4">
    <w:name w:val="List Paragraph"/>
    <w:basedOn w:val="a"/>
    <w:uiPriority w:val="34"/>
    <w:qFormat/>
    <w:rsid w:val="00482261"/>
    <w:pPr>
      <w:ind w:leftChars="200" w:left="480"/>
    </w:pPr>
  </w:style>
  <w:style w:type="character" w:customStyle="1" w:styleId="10">
    <w:name w:val="標題 1 字元"/>
    <w:basedOn w:val="a0"/>
    <w:link w:val="1"/>
    <w:uiPriority w:val="9"/>
    <w:rsid w:val="00F04E79"/>
    <w:rPr>
      <w:rFonts w:ascii="微軟正黑體" w:eastAsia="微軟正黑體" w:hAnsi="微軟正黑體" w:cs="Times New Roman"/>
      <w:b/>
      <w:color w:val="FFFFFF" w:themeColor="background1"/>
      <w:spacing w:val="60"/>
      <w:szCs w:val="24"/>
      <w:shd w:val="clear" w:color="auto" w:fill="002060"/>
    </w:rPr>
  </w:style>
  <w:style w:type="character" w:customStyle="1" w:styleId="20">
    <w:name w:val="標題 2 字元"/>
    <w:basedOn w:val="a0"/>
    <w:link w:val="2"/>
    <w:uiPriority w:val="9"/>
    <w:rsid w:val="00F04E79"/>
    <w:rPr>
      <w:rFonts w:ascii="微軟正黑體" w:eastAsia="微軟正黑體" w:hAnsi="微軟正黑體" w:cs="Times New Roman"/>
      <w:color w:val="0070C0"/>
      <w:szCs w:val="24"/>
    </w:rPr>
  </w:style>
  <w:style w:type="table" w:styleId="-3">
    <w:name w:val="Light Shading Accent 3"/>
    <w:basedOn w:val="a1"/>
    <w:uiPriority w:val="60"/>
    <w:rsid w:val="00F04E79"/>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a5">
    <w:name w:val="新文件"/>
    <w:basedOn w:val="a"/>
    <w:rsid w:val="00F04E79"/>
    <w:pPr>
      <w:snapToGrid w:val="0"/>
      <w:spacing w:beforeLines="50" w:line="340" w:lineRule="atLeast"/>
      <w:ind w:leftChars="500" w:left="1200" w:firstLineChars="200" w:firstLine="420"/>
      <w:jc w:val="both"/>
    </w:pPr>
    <w:rPr>
      <w:rFonts w:ascii="Arial" w:eastAsia="新細明體" w:hAnsi="Arial" w:cs="Arial"/>
      <w:color w:val="339966"/>
      <w:spacing w:val="10"/>
      <w:kern w:val="0"/>
      <w:sz w:val="20"/>
      <w:szCs w:val="20"/>
    </w:rPr>
  </w:style>
  <w:style w:type="paragraph" w:styleId="a6">
    <w:name w:val="Balloon Text"/>
    <w:basedOn w:val="a"/>
    <w:link w:val="a7"/>
    <w:uiPriority w:val="99"/>
    <w:semiHidden/>
    <w:unhideWhenUsed/>
    <w:rsid w:val="00F04E79"/>
    <w:pPr>
      <w:spacing w:after="0"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F04E79"/>
    <w:rPr>
      <w:rFonts w:asciiTheme="majorHAnsi" w:eastAsiaTheme="majorEastAsia" w:hAnsiTheme="majorHAnsi" w:cstheme="majorBidi"/>
      <w:sz w:val="18"/>
      <w:szCs w:val="18"/>
    </w:rPr>
  </w:style>
  <w:style w:type="paragraph" w:styleId="a8">
    <w:name w:val="header"/>
    <w:basedOn w:val="a"/>
    <w:link w:val="a9"/>
    <w:uiPriority w:val="99"/>
    <w:unhideWhenUsed/>
    <w:rsid w:val="00C11580"/>
    <w:pPr>
      <w:tabs>
        <w:tab w:val="center" w:pos="4153"/>
        <w:tab w:val="right" w:pos="8306"/>
      </w:tabs>
      <w:snapToGrid w:val="0"/>
    </w:pPr>
    <w:rPr>
      <w:sz w:val="20"/>
      <w:szCs w:val="20"/>
    </w:rPr>
  </w:style>
  <w:style w:type="character" w:customStyle="1" w:styleId="a9">
    <w:name w:val="頁首 字元"/>
    <w:basedOn w:val="a0"/>
    <w:link w:val="a8"/>
    <w:uiPriority w:val="99"/>
    <w:rsid w:val="00C11580"/>
    <w:rPr>
      <w:sz w:val="20"/>
      <w:szCs w:val="20"/>
    </w:rPr>
  </w:style>
  <w:style w:type="paragraph" w:styleId="aa">
    <w:name w:val="footer"/>
    <w:basedOn w:val="a"/>
    <w:link w:val="ab"/>
    <w:uiPriority w:val="99"/>
    <w:unhideWhenUsed/>
    <w:rsid w:val="00C11580"/>
    <w:pPr>
      <w:tabs>
        <w:tab w:val="center" w:pos="4153"/>
        <w:tab w:val="right" w:pos="8306"/>
      </w:tabs>
      <w:snapToGrid w:val="0"/>
    </w:pPr>
    <w:rPr>
      <w:sz w:val="20"/>
      <w:szCs w:val="20"/>
    </w:rPr>
  </w:style>
  <w:style w:type="character" w:customStyle="1" w:styleId="ab">
    <w:name w:val="頁尾 字元"/>
    <w:basedOn w:val="a0"/>
    <w:link w:val="aa"/>
    <w:uiPriority w:val="99"/>
    <w:rsid w:val="00C11580"/>
    <w:rPr>
      <w:sz w:val="20"/>
      <w:szCs w:val="20"/>
    </w:rPr>
  </w:style>
  <w:style w:type="paragraph" w:styleId="ac">
    <w:name w:val="No Spacing"/>
    <w:link w:val="ad"/>
    <w:uiPriority w:val="1"/>
    <w:qFormat/>
    <w:rsid w:val="006A2FCC"/>
    <w:pPr>
      <w:spacing w:after="0" w:line="240" w:lineRule="auto"/>
    </w:pPr>
    <w:rPr>
      <w:kern w:val="0"/>
      <w:sz w:val="22"/>
    </w:rPr>
  </w:style>
  <w:style w:type="character" w:customStyle="1" w:styleId="ad">
    <w:name w:val="無間距 字元"/>
    <w:basedOn w:val="a0"/>
    <w:link w:val="ac"/>
    <w:uiPriority w:val="1"/>
    <w:rsid w:val="006A2FCC"/>
    <w:rPr>
      <w:kern w:val="0"/>
      <w:sz w:val="22"/>
    </w:rPr>
  </w:style>
  <w:style w:type="character" w:styleId="ae">
    <w:name w:val="Hyperlink"/>
    <w:basedOn w:val="a0"/>
    <w:uiPriority w:val="99"/>
    <w:unhideWhenUsed/>
    <w:rsid w:val="00C148B1"/>
    <w:rPr>
      <w:color w:val="0000FF" w:themeColor="hyperlink"/>
      <w:u w:val="single"/>
    </w:rPr>
  </w:style>
  <w:style w:type="paragraph" w:styleId="11">
    <w:name w:val="index 1"/>
    <w:basedOn w:val="a"/>
    <w:next w:val="a"/>
    <w:autoRedefine/>
    <w:uiPriority w:val="99"/>
    <w:unhideWhenUsed/>
    <w:rsid w:val="00CD03F0"/>
    <w:pPr>
      <w:spacing w:after="0"/>
      <w:ind w:left="240" w:hanging="240"/>
    </w:pPr>
    <w:rPr>
      <w:rFonts w:cstheme="minorHAnsi"/>
      <w:sz w:val="18"/>
      <w:szCs w:val="18"/>
    </w:rPr>
  </w:style>
  <w:style w:type="paragraph" w:styleId="21">
    <w:name w:val="index 2"/>
    <w:basedOn w:val="a"/>
    <w:next w:val="a"/>
    <w:autoRedefine/>
    <w:uiPriority w:val="99"/>
    <w:unhideWhenUsed/>
    <w:rsid w:val="00CD03F0"/>
    <w:pPr>
      <w:spacing w:after="0"/>
      <w:ind w:left="480" w:hanging="240"/>
    </w:pPr>
    <w:rPr>
      <w:rFonts w:cstheme="minorHAnsi"/>
      <w:sz w:val="18"/>
      <w:szCs w:val="18"/>
    </w:rPr>
  </w:style>
  <w:style w:type="paragraph" w:styleId="3">
    <w:name w:val="index 3"/>
    <w:basedOn w:val="a"/>
    <w:next w:val="a"/>
    <w:autoRedefine/>
    <w:uiPriority w:val="99"/>
    <w:unhideWhenUsed/>
    <w:rsid w:val="00CD03F0"/>
    <w:pPr>
      <w:spacing w:after="0"/>
      <w:ind w:left="720" w:hanging="240"/>
    </w:pPr>
    <w:rPr>
      <w:rFonts w:cstheme="minorHAnsi"/>
      <w:sz w:val="18"/>
      <w:szCs w:val="18"/>
    </w:rPr>
  </w:style>
  <w:style w:type="paragraph" w:styleId="4">
    <w:name w:val="index 4"/>
    <w:basedOn w:val="a"/>
    <w:next w:val="a"/>
    <w:autoRedefine/>
    <w:uiPriority w:val="99"/>
    <w:unhideWhenUsed/>
    <w:rsid w:val="00CD03F0"/>
    <w:pPr>
      <w:spacing w:after="0"/>
      <w:ind w:left="960" w:hanging="240"/>
    </w:pPr>
    <w:rPr>
      <w:rFonts w:cstheme="minorHAnsi"/>
      <w:sz w:val="18"/>
      <w:szCs w:val="18"/>
    </w:rPr>
  </w:style>
  <w:style w:type="paragraph" w:styleId="5">
    <w:name w:val="index 5"/>
    <w:basedOn w:val="a"/>
    <w:next w:val="a"/>
    <w:autoRedefine/>
    <w:uiPriority w:val="99"/>
    <w:unhideWhenUsed/>
    <w:rsid w:val="00CD03F0"/>
    <w:pPr>
      <w:spacing w:after="0"/>
      <w:ind w:left="1200" w:hanging="240"/>
    </w:pPr>
    <w:rPr>
      <w:rFonts w:cstheme="minorHAnsi"/>
      <w:sz w:val="18"/>
      <w:szCs w:val="18"/>
    </w:rPr>
  </w:style>
  <w:style w:type="paragraph" w:styleId="6">
    <w:name w:val="index 6"/>
    <w:basedOn w:val="a"/>
    <w:next w:val="a"/>
    <w:autoRedefine/>
    <w:uiPriority w:val="99"/>
    <w:unhideWhenUsed/>
    <w:rsid w:val="00CD03F0"/>
    <w:pPr>
      <w:spacing w:after="0"/>
      <w:ind w:left="1440" w:hanging="240"/>
    </w:pPr>
    <w:rPr>
      <w:rFonts w:cstheme="minorHAnsi"/>
      <w:sz w:val="18"/>
      <w:szCs w:val="18"/>
    </w:rPr>
  </w:style>
  <w:style w:type="paragraph" w:styleId="7">
    <w:name w:val="index 7"/>
    <w:basedOn w:val="a"/>
    <w:next w:val="a"/>
    <w:autoRedefine/>
    <w:uiPriority w:val="99"/>
    <w:unhideWhenUsed/>
    <w:rsid w:val="00CD03F0"/>
    <w:pPr>
      <w:spacing w:after="0"/>
      <w:ind w:left="1680" w:hanging="240"/>
    </w:pPr>
    <w:rPr>
      <w:rFonts w:cstheme="minorHAnsi"/>
      <w:sz w:val="18"/>
      <w:szCs w:val="18"/>
    </w:rPr>
  </w:style>
  <w:style w:type="paragraph" w:styleId="8">
    <w:name w:val="index 8"/>
    <w:basedOn w:val="a"/>
    <w:next w:val="a"/>
    <w:autoRedefine/>
    <w:uiPriority w:val="99"/>
    <w:unhideWhenUsed/>
    <w:rsid w:val="00CD03F0"/>
    <w:pPr>
      <w:spacing w:after="0"/>
      <w:ind w:left="1920" w:hanging="240"/>
    </w:pPr>
    <w:rPr>
      <w:rFonts w:cstheme="minorHAnsi"/>
      <w:sz w:val="18"/>
      <w:szCs w:val="18"/>
    </w:rPr>
  </w:style>
  <w:style w:type="paragraph" w:styleId="9">
    <w:name w:val="index 9"/>
    <w:basedOn w:val="a"/>
    <w:next w:val="a"/>
    <w:autoRedefine/>
    <w:uiPriority w:val="99"/>
    <w:unhideWhenUsed/>
    <w:rsid w:val="00CD03F0"/>
    <w:pPr>
      <w:spacing w:after="0"/>
      <w:ind w:left="2160" w:hanging="240"/>
    </w:pPr>
    <w:rPr>
      <w:rFonts w:cstheme="minorHAnsi"/>
      <w:sz w:val="18"/>
      <w:szCs w:val="18"/>
    </w:rPr>
  </w:style>
  <w:style w:type="paragraph" w:styleId="af">
    <w:name w:val="index heading"/>
    <w:basedOn w:val="a"/>
    <w:next w:val="11"/>
    <w:uiPriority w:val="99"/>
    <w:unhideWhenUsed/>
    <w:rsid w:val="00CD03F0"/>
    <w:pPr>
      <w:pBdr>
        <w:top w:val="single" w:sz="12" w:space="0" w:color="auto"/>
      </w:pBdr>
      <w:spacing w:before="360" w:after="240"/>
    </w:pPr>
    <w:rPr>
      <w:rFonts w:cstheme="minorHAnsi"/>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urism.e-land.gov.t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4351E-47A6-4223-924F-F1E72E273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3125</Words>
  <Characters>17815</Characters>
  <Application>Microsoft Office Word</Application>
  <DocSecurity>0</DocSecurity>
  <Lines>148</Lines>
  <Paragraphs>41</Paragraphs>
  <ScaleCrop>false</ScaleCrop>
  <Company>NONE</Company>
  <LinksUpToDate>false</LinksUpToDate>
  <CharactersWithSpaces>20899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2011-03-02T07:31:00Z</dcterms:created>
  <dcterms:modified xsi:type="dcterms:W3CDTF">2011-03-02T07:31:00Z</dcterms:modified>
</cp:coreProperties>
</file>