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9"/>
        <w:ind w:left="568" w:right="0" w:firstLine="0"/>
        <w:jc w:val="left"/>
        <w:rPr>
          <w:sz w:val="34"/>
        </w:rPr>
      </w:pPr>
      <w:r>
        <w:rPr>
          <w:sz w:val="34"/>
        </w:rPr>
        <w:t>國立恆春高級工商職業學校 </w:t>
      </w:r>
      <w:r>
        <w:rPr>
          <w:rFonts w:ascii="Times New Roman" w:eastAsia="Times New Roman"/>
          <w:sz w:val="34"/>
        </w:rPr>
        <w:t>106 </w:t>
      </w:r>
      <w:r>
        <w:rPr>
          <w:sz w:val="34"/>
        </w:rPr>
        <w:t>學年第一學期期末轉科申請表</w:t>
      </w: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8"/>
        <w:gridCol w:w="2444"/>
        <w:gridCol w:w="1416"/>
        <w:gridCol w:w="1812"/>
        <w:gridCol w:w="708"/>
        <w:gridCol w:w="567"/>
        <w:gridCol w:w="2268"/>
      </w:tblGrid>
      <w:tr>
        <w:trPr>
          <w:trHeight w:val="672" w:hRule="atLeast"/>
        </w:trPr>
        <w:tc>
          <w:tcPr>
            <w:tcW w:w="1388" w:type="dxa"/>
          </w:tcPr>
          <w:p>
            <w:pPr>
              <w:pStyle w:val="TableParagraph"/>
              <w:tabs>
                <w:tab w:pos="1142" w:val="left" w:leader="none"/>
              </w:tabs>
              <w:spacing w:line="354" w:lineRule="exact" w:before="20"/>
              <w:ind w:left="4" w:right="-29"/>
              <w:rPr>
                <w:sz w:val="26"/>
              </w:rPr>
            </w:pPr>
            <w:r>
              <w:rPr>
                <w:sz w:val="26"/>
              </w:rPr>
              <w:t>編</w:t>
              <w:tab/>
              <w:t>號</w:t>
            </w:r>
          </w:p>
          <w:p>
            <w:pPr>
              <w:pStyle w:val="TableParagraph"/>
              <w:spacing w:line="242" w:lineRule="exact"/>
              <w:ind w:left="4" w:right="-29"/>
              <w:rPr>
                <w:rFonts w:ascii="Times New Roman" w:eastAsia="Times New Roman"/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(</w:t>
            </w:r>
            <w:r>
              <w:rPr>
                <w:spacing w:val="-26"/>
                <w:sz w:val="18"/>
              </w:rPr>
              <w:t>由 教 務 處 填 寫</w:t>
            </w:r>
            <w:r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24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13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申 請 日 期</w:t>
            </w:r>
          </w:p>
        </w:tc>
        <w:tc>
          <w:tcPr>
            <w:tcW w:w="1812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048" w:val="left" w:leader="none"/>
                <w:tab w:pos="1569" w:val="left" w:leader="none"/>
              </w:tabs>
              <w:spacing w:before="138"/>
              <w:ind w:left="530" w:right="-29"/>
              <w:rPr>
                <w:sz w:val="26"/>
              </w:rPr>
            </w:pPr>
            <w:r>
              <w:rPr>
                <w:sz w:val="26"/>
              </w:rPr>
              <w:t>年</w:t>
              <w:tab/>
              <w:t>月</w:t>
              <w:tab/>
              <w:t>日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2" w:right="-15"/>
              <w:rPr>
                <w:sz w:val="26"/>
              </w:rPr>
            </w:pPr>
            <w:r>
              <w:rPr>
                <w:spacing w:val="-26"/>
                <w:sz w:val="26"/>
              </w:rPr>
              <w:t>連 絡 電 話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74" w:hRule="atLeast"/>
        </w:trPr>
        <w:tc>
          <w:tcPr>
            <w:tcW w:w="1388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  <w:tab w:pos="1147" w:val="left" w:leader="none"/>
              </w:tabs>
              <w:spacing w:line="322" w:lineRule="exact"/>
              <w:ind w:left="4" w:right="-29"/>
              <w:rPr>
                <w:sz w:val="26"/>
              </w:rPr>
            </w:pPr>
            <w:r>
              <w:rPr>
                <w:sz w:val="26"/>
              </w:rPr>
              <w:t>原</w:t>
              <w:tab/>
              <w:t>就</w:t>
              <w:tab/>
              <w:t>讀</w:t>
            </w:r>
          </w:p>
          <w:p>
            <w:pPr>
              <w:pStyle w:val="TableParagraph"/>
              <w:tabs>
                <w:tab w:pos="1147" w:val="left" w:leader="none"/>
              </w:tabs>
              <w:spacing w:line="332" w:lineRule="exact"/>
              <w:ind w:left="4" w:right="-29"/>
              <w:rPr>
                <w:sz w:val="26"/>
              </w:rPr>
            </w:pPr>
            <w:r>
              <w:rPr>
                <w:sz w:val="26"/>
              </w:rPr>
              <w:t>班</w:t>
              <w:tab/>
              <w:t>級</w:t>
            </w:r>
          </w:p>
        </w:tc>
        <w:tc>
          <w:tcPr>
            <w:tcW w:w="244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1150" w:val="left" w:leader="none"/>
              </w:tabs>
              <w:spacing w:before="137"/>
              <w:ind w:left="1"/>
              <w:jc w:val="center"/>
              <w:rPr>
                <w:sz w:val="26"/>
              </w:rPr>
            </w:pPr>
            <w:r>
              <w:rPr>
                <w:sz w:val="26"/>
              </w:rPr>
              <w:t>學</w:t>
              <w:tab/>
            </w:r>
            <w:r>
              <w:rPr>
                <w:w w:val="95"/>
                <w:sz w:val="26"/>
              </w:rPr>
              <w:t>號</w:t>
            </w:r>
          </w:p>
        </w:tc>
        <w:tc>
          <w:tcPr>
            <w:tcW w:w="18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07" w:val="left" w:leader="none"/>
              </w:tabs>
              <w:spacing w:before="137"/>
              <w:ind w:left="2" w:right="-15"/>
              <w:rPr>
                <w:sz w:val="26"/>
              </w:rPr>
            </w:pPr>
            <w:r>
              <w:rPr>
                <w:sz w:val="26"/>
              </w:rPr>
              <w:t>姓</w:t>
              <w:tab/>
              <w:t>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78" w:hRule="atLeast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42" w:val="left" w:leader="none"/>
              </w:tabs>
              <w:spacing w:line="278" w:lineRule="auto" w:before="36"/>
              <w:ind w:left="4" w:right="-29"/>
              <w:rPr>
                <w:sz w:val="26"/>
              </w:rPr>
            </w:pPr>
            <w:r>
              <w:rPr>
                <w:sz w:val="26"/>
              </w:rPr>
              <w:t>申 請 轉</w:t>
            </w:r>
            <w:r>
              <w:rPr>
                <w:spacing w:val="-34"/>
                <w:sz w:val="26"/>
              </w:rPr>
              <w:t> </w:t>
            </w:r>
            <w:r>
              <w:rPr>
                <w:sz w:val="26"/>
              </w:rPr>
              <w:t>科科</w:t>
              <w:tab/>
              <w:t>別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4"/>
              <w:rPr>
                <w:sz w:val="24"/>
              </w:rPr>
            </w:pPr>
            <w:r>
              <w:rPr>
                <w:sz w:val="23"/>
              </w:rPr>
              <w:t>高一：</w:t>
            </w:r>
            <w:r>
              <w:rPr>
                <w:sz w:val="24"/>
              </w:rPr>
              <w:t>□電子科□資訊科□電機科</w:t>
            </w:r>
          </w:p>
          <w:p>
            <w:pPr>
              <w:pStyle w:val="TableParagraph"/>
              <w:spacing w:before="85"/>
              <w:ind w:left="724"/>
              <w:rPr>
                <w:sz w:val="24"/>
              </w:rPr>
            </w:pPr>
            <w:r>
              <w:rPr>
                <w:sz w:val="24"/>
              </w:rPr>
              <w:t>□資處科□普通科□觀光科</w:t>
            </w:r>
          </w:p>
        </w:tc>
        <w:tc>
          <w:tcPr>
            <w:tcW w:w="5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高二：□電子科□資訊科□電機科</w:t>
            </w:r>
          </w:p>
        </w:tc>
      </w:tr>
      <w:tr>
        <w:trPr>
          <w:trHeight w:val="3564" w:hRule="atLeast"/>
        </w:trPr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35"/>
              </w:rPr>
            </w:pPr>
          </w:p>
          <w:p>
            <w:pPr>
              <w:pStyle w:val="TableParagraph"/>
              <w:ind w:left="4" w:right="-29"/>
              <w:rPr>
                <w:sz w:val="26"/>
              </w:rPr>
            </w:pPr>
            <w:r>
              <w:rPr>
                <w:spacing w:val="-6"/>
                <w:sz w:val="26"/>
              </w:rPr>
              <w:t>申 請 原 因</w:t>
            </w:r>
          </w:p>
        </w:tc>
        <w:tc>
          <w:tcPr>
            <w:tcW w:w="9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6" w:lineRule="exact"/>
              <w:ind w:left="4"/>
              <w:rPr>
                <w:sz w:val="24"/>
              </w:rPr>
            </w:pPr>
            <w:r>
              <w:rPr>
                <w:sz w:val="24"/>
              </w:rPr>
              <w:t>(請說明目前在班上的學習情形、申請動機以及對欲轉入科系的瞭解，</w:t>
            </w:r>
            <w:r>
              <w:rPr>
                <w:rFonts w:ascii="Times New Roman" w:eastAsia="Times New Roman"/>
                <w:sz w:val="24"/>
              </w:rPr>
              <w:t>100 </w:t>
            </w:r>
            <w:r>
              <w:rPr>
                <w:sz w:val="24"/>
              </w:rPr>
              <w:t>字以上。)</w:t>
            </w:r>
          </w:p>
        </w:tc>
      </w:tr>
      <w:tr>
        <w:trPr>
          <w:trHeight w:val="938" w:hRule="atLeast"/>
        </w:trPr>
        <w:tc>
          <w:tcPr>
            <w:tcW w:w="13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" w:right="-29"/>
              <w:rPr>
                <w:sz w:val="26"/>
              </w:rPr>
            </w:pPr>
            <w:r>
              <w:rPr>
                <w:spacing w:val="-6"/>
                <w:sz w:val="26"/>
              </w:rPr>
              <w:t>家 長 意 見</w:t>
            </w:r>
          </w:p>
        </w:tc>
        <w:tc>
          <w:tcPr>
            <w:tcW w:w="638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1" w:lineRule="auto" w:before="62"/>
              <w:ind w:left="114" w:right="164"/>
              <w:rPr>
                <w:sz w:val="28"/>
              </w:rPr>
            </w:pPr>
            <w:r>
              <w:rPr>
                <w:sz w:val="28"/>
              </w:rPr>
              <w:t>簽章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35" w:hRule="atLeast"/>
        </w:trPr>
        <w:tc>
          <w:tcPr>
            <w:tcW w:w="138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2"/>
              <w:rPr>
                <w:sz w:val="18"/>
              </w:rPr>
            </w:pPr>
          </w:p>
          <w:p>
            <w:pPr>
              <w:pStyle w:val="TableParagraph"/>
              <w:spacing w:before="1"/>
              <w:ind w:left="4" w:right="-29"/>
              <w:rPr>
                <w:sz w:val="26"/>
              </w:rPr>
            </w:pPr>
            <w:r>
              <w:rPr>
                <w:spacing w:val="-6"/>
                <w:sz w:val="26"/>
              </w:rPr>
              <w:t>導 師 意 見</w:t>
            </w:r>
          </w:p>
        </w:tc>
        <w:tc>
          <w:tcPr>
            <w:tcW w:w="6380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9" w:lineRule="auto" w:before="62"/>
              <w:ind w:left="114" w:right="164"/>
              <w:rPr>
                <w:sz w:val="28"/>
              </w:rPr>
            </w:pPr>
            <w:r>
              <w:rPr>
                <w:sz w:val="28"/>
              </w:rPr>
              <w:t>簽章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42" w:hRule="atLeast"/>
        </w:trPr>
        <w:tc>
          <w:tcPr>
            <w:tcW w:w="1388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4"/>
              <w:rPr>
                <w:sz w:val="25"/>
              </w:rPr>
            </w:pPr>
            <w:r>
              <w:rPr>
                <w:sz w:val="25"/>
              </w:rPr>
              <w:t>輔導室意見</w:t>
            </w:r>
          </w:p>
        </w:tc>
        <w:tc>
          <w:tcPr>
            <w:tcW w:w="6380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line="261" w:lineRule="auto" w:before="12"/>
              <w:ind w:left="143" w:right="135"/>
              <w:rPr>
                <w:sz w:val="28"/>
              </w:rPr>
            </w:pPr>
            <w:r>
              <w:rPr>
                <w:sz w:val="28"/>
              </w:rPr>
              <w:t>簽章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41" w:hRule="atLeast"/>
        </w:trPr>
        <w:tc>
          <w:tcPr>
            <w:tcW w:w="1388" w:type="dxa"/>
          </w:tcPr>
          <w:p>
            <w:pPr>
              <w:pStyle w:val="TableParagraph"/>
              <w:spacing w:line="273" w:lineRule="auto" w:before="22"/>
              <w:ind w:left="-13" w:right="53"/>
              <w:rPr>
                <w:sz w:val="26"/>
              </w:rPr>
            </w:pPr>
            <w:r>
              <w:rPr>
                <w:spacing w:val="-14"/>
                <w:sz w:val="26"/>
              </w:rPr>
              <w:t>原 科 主 任</w:t>
            </w:r>
            <w:r>
              <w:rPr>
                <w:spacing w:val="-24"/>
                <w:sz w:val="26"/>
              </w:rPr>
              <w:t>審 查 意 見</w:t>
            </w:r>
          </w:p>
        </w:tc>
        <w:tc>
          <w:tcPr>
            <w:tcW w:w="6380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line="276" w:lineRule="auto"/>
              <w:ind w:left="114" w:right="164"/>
              <w:rPr>
                <w:sz w:val="28"/>
              </w:rPr>
            </w:pPr>
            <w:r>
              <w:rPr>
                <w:sz w:val="28"/>
              </w:rPr>
              <w:t>簽章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43" w:hRule="atLeast"/>
        </w:trPr>
        <w:tc>
          <w:tcPr>
            <w:tcW w:w="1388" w:type="dxa"/>
          </w:tcPr>
          <w:p>
            <w:pPr>
              <w:pStyle w:val="TableParagraph"/>
              <w:spacing w:line="278" w:lineRule="auto" w:before="60"/>
              <w:ind w:left="-15" w:right="3"/>
              <w:rPr>
                <w:sz w:val="26"/>
              </w:rPr>
            </w:pPr>
            <w:r>
              <w:rPr>
                <w:sz w:val="26"/>
              </w:rPr>
              <w:t>申請轉入科科主任意見</w:t>
            </w:r>
          </w:p>
        </w:tc>
        <w:tc>
          <w:tcPr>
            <w:tcW w:w="6380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line="276" w:lineRule="auto"/>
              <w:ind w:left="114" w:right="164"/>
              <w:rPr>
                <w:sz w:val="28"/>
              </w:rPr>
            </w:pPr>
            <w:r>
              <w:rPr>
                <w:sz w:val="28"/>
              </w:rPr>
              <w:t>簽章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1388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06"/>
              <w:ind w:left="4"/>
              <w:rPr>
                <w:sz w:val="26"/>
              </w:rPr>
            </w:pPr>
            <w:r>
              <w:rPr>
                <w:spacing w:val="-9"/>
                <w:sz w:val="26"/>
              </w:rPr>
              <w:t>報 名 資 格</w:t>
            </w:r>
          </w:p>
        </w:tc>
        <w:tc>
          <w:tcPr>
            <w:tcW w:w="6947" w:type="dxa"/>
            <w:gridSpan w:val="5"/>
          </w:tcPr>
          <w:p>
            <w:pPr>
              <w:pStyle w:val="TableParagraph"/>
              <w:spacing w:line="306" w:lineRule="exact"/>
              <w:ind w:left="2423" w:right="3359"/>
              <w:jc w:val="center"/>
              <w:rPr>
                <w:sz w:val="28"/>
              </w:rPr>
            </w:pPr>
            <w:r>
              <w:rPr>
                <w:sz w:val="28"/>
              </w:rPr>
              <w:t>證件審核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6" w:lineRule="exact"/>
              <w:ind w:left="434"/>
              <w:rPr>
                <w:sz w:val="28"/>
              </w:rPr>
            </w:pPr>
            <w:r>
              <w:rPr>
                <w:sz w:val="28"/>
              </w:rPr>
              <w:t>註冊組核章</w:t>
            </w:r>
          </w:p>
        </w:tc>
      </w:tr>
      <w:tr>
        <w:trPr>
          <w:trHeight w:val="1202" w:hRule="atLeast"/>
        </w:trPr>
        <w:tc>
          <w:tcPr>
            <w:tcW w:w="138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8"/>
              <w:ind w:left="33"/>
              <w:rPr>
                <w:sz w:val="24"/>
              </w:rPr>
            </w:pPr>
            <w:r>
              <w:rPr>
                <w:spacing w:val="-3"/>
                <w:sz w:val="28"/>
              </w:rPr>
              <w:t>□</w:t>
            </w:r>
            <w:r>
              <w:rPr>
                <w:spacing w:val="-5"/>
                <w:sz w:val="24"/>
              </w:rPr>
              <w:t>學業成績不及格科目學分數未達當學期總學分數二分之一以上。</w:t>
            </w:r>
          </w:p>
          <w:p>
            <w:pPr>
              <w:pStyle w:val="TableParagraph"/>
              <w:spacing w:before="47"/>
              <w:ind w:left="4"/>
              <w:rPr>
                <w:sz w:val="24"/>
              </w:rPr>
            </w:pPr>
            <w:r>
              <w:rPr>
                <w:sz w:val="28"/>
              </w:rPr>
              <w:t>□</w:t>
            </w:r>
            <w:r>
              <w:rPr>
                <w:sz w:val="24"/>
              </w:rPr>
              <w:t>當學期德行評量累計未滿一次大過以上處份。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30" w:hRule="atLeast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20" w:val="left" w:leader="none"/>
              </w:tabs>
              <w:spacing w:before="132"/>
              <w:ind w:left="4" w:right="-15"/>
              <w:rPr>
                <w:sz w:val="26"/>
              </w:rPr>
            </w:pPr>
            <w:r>
              <w:rPr>
                <w:sz w:val="26"/>
              </w:rPr>
              <w:t>備</w:t>
              <w:tab/>
              <w:t>註</w:t>
            </w:r>
          </w:p>
        </w:tc>
        <w:tc>
          <w:tcPr>
            <w:tcW w:w="9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544" w:val="left" w:leader="none"/>
              </w:tabs>
              <w:spacing w:before="100"/>
              <w:ind w:left="4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pacing w:val="-71"/>
                <w:sz w:val="28"/>
              </w:rPr>
              <w:t> </w:t>
            </w:r>
            <w:r>
              <w:rPr>
                <w:sz w:val="28"/>
              </w:rPr>
              <w:t>錄取</w:t>
              <w:tab/>
              <w:t>□</w:t>
            </w:r>
            <w:r>
              <w:rPr>
                <w:spacing w:val="-70"/>
                <w:sz w:val="28"/>
              </w:rPr>
              <w:t> </w:t>
            </w:r>
            <w:r>
              <w:rPr>
                <w:sz w:val="28"/>
              </w:rPr>
              <w:t>未</w:t>
            </w:r>
            <w:r>
              <w:rPr>
                <w:spacing w:val="-3"/>
                <w:sz w:val="28"/>
              </w:rPr>
              <w:t>錄</w:t>
            </w:r>
            <w:r>
              <w:rPr>
                <w:sz w:val="28"/>
              </w:rPr>
              <w:t>取</w:t>
            </w:r>
          </w:p>
        </w:tc>
      </w:tr>
    </w:tbl>
    <w:p>
      <w:pPr>
        <w:spacing w:before="123"/>
        <w:ind w:left="340" w:right="0" w:firstLine="0"/>
        <w:jc w:val="left"/>
        <w:rPr>
          <w:sz w:val="32"/>
        </w:rPr>
      </w:pPr>
      <w:r>
        <w:rPr>
          <w:sz w:val="24"/>
        </w:rPr>
        <w:t>注意事項：申請日期自 </w:t>
      </w:r>
      <w:r>
        <w:rPr>
          <w:rFonts w:ascii="Times New Roman" w:eastAsia="Times New Roman"/>
          <w:sz w:val="32"/>
        </w:rPr>
        <w:t>107.01.02(</w:t>
      </w:r>
      <w:r>
        <w:rPr>
          <w:sz w:val="32"/>
        </w:rPr>
        <w:t>二</w:t>
      </w:r>
      <w:r>
        <w:rPr>
          <w:rFonts w:ascii="Times New Roman" w:eastAsia="Times New Roman"/>
          <w:sz w:val="32"/>
        </w:rPr>
        <w:t>)</w:t>
      </w:r>
      <w:r>
        <w:rPr>
          <w:sz w:val="24"/>
        </w:rPr>
        <w:t>至 </w:t>
      </w:r>
      <w:r>
        <w:rPr>
          <w:rFonts w:ascii="Times New Roman" w:eastAsia="Times New Roman"/>
          <w:sz w:val="32"/>
        </w:rPr>
        <w:t>107.01.12(</w:t>
      </w:r>
      <w:r>
        <w:rPr>
          <w:sz w:val="32"/>
        </w:rPr>
        <w:t>五</w:t>
      </w:r>
      <w:r>
        <w:rPr>
          <w:rFonts w:ascii="Times New Roman" w:eastAsia="Times New Roman"/>
          <w:sz w:val="32"/>
        </w:rPr>
        <w:t>)</w:t>
      </w:r>
      <w:r>
        <w:rPr>
          <w:sz w:val="32"/>
        </w:rPr>
        <w:t>止，本表請交回</w:t>
      </w:r>
      <w:r>
        <w:rPr>
          <w:sz w:val="32"/>
          <w:u w:val="single"/>
          <w:vertAlign w:val="baseline"/>
        </w:rPr>
        <w:t>教務處</w:t>
      </w:r>
      <w:r>
        <w:rPr>
          <w:sz w:val="32"/>
          <w:vertAlign w:val="subscript"/>
        </w:rPr>
        <w:t>。</w:t>
      </w:r>
    </w:p>
    <w:p>
      <w:pPr>
        <w:spacing w:before="22"/>
        <w:ind w:left="424" w:right="0" w:firstLine="0"/>
        <w:jc w:val="left"/>
        <w:rPr>
          <w:sz w:val="23"/>
        </w:rPr>
      </w:pPr>
      <w:r>
        <w:rPr>
          <w:sz w:val="23"/>
        </w:rPr>
        <w:t>※學生轉科均以一次為限，其未修科目應在修業年限內自行補修完畢。</w:t>
      </w:r>
    </w:p>
    <w:p>
      <w:pPr>
        <w:spacing w:before="47"/>
        <w:ind w:left="424" w:right="0" w:firstLine="0"/>
        <w:jc w:val="left"/>
        <w:rPr>
          <w:sz w:val="24"/>
        </w:rPr>
      </w:pPr>
      <w:r>
        <w:rPr>
          <w:sz w:val="24"/>
        </w:rPr>
        <w:t>※若申請轉科人數超過各科轉科名額，依校內招生委員會會議審查結果按比序順位錄取之。</w:t>
      </w:r>
    </w:p>
    <w:p>
      <w:pPr>
        <w:spacing w:before="46"/>
        <w:ind w:left="424" w:right="0" w:firstLine="0"/>
        <w:jc w:val="left"/>
        <w:rPr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7.600006pt;margin-top:4.595002pt;width:54pt;height:23.5pt;mso-position-horizontal-relative:page;mso-position-vertical-relative:paragraph;z-index:0" type="#_x0000_t202" filled="false" stroked="true" strokeweight=".75pt" strokecolor="#000000">
            <v:textbox inset="0,0,0,0">
              <w:txbxContent>
                <w:p>
                  <w:pPr>
                    <w:spacing w:before="59"/>
                    <w:ind w:left="145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下一頁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4"/>
        </w:rPr>
        <w:t>※學生一經錄取完成作業，不得回原科就讀。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920" w:bottom="280" w:left="540" w:right="540"/>
        </w:sectPr>
      </w:pPr>
    </w:p>
    <w:p>
      <w:pPr>
        <w:pStyle w:val="BodyText"/>
        <w:spacing w:before="9"/>
        <w:rPr>
          <w:sz w:val="12"/>
        </w:rPr>
      </w:pPr>
    </w:p>
    <w:p>
      <w:pPr>
        <w:tabs>
          <w:tab w:pos="3796" w:val="left" w:leader="none"/>
          <w:tab w:pos="4835" w:val="left" w:leader="none"/>
          <w:tab w:pos="5876" w:val="left" w:leader="none"/>
          <w:tab w:pos="6918" w:val="left" w:leader="none"/>
        </w:tabs>
        <w:spacing w:line="789" w:lineRule="exact" w:before="0"/>
        <w:ind w:left="2755" w:right="0" w:firstLine="0"/>
        <w:jc w:val="left"/>
        <w:rPr>
          <w:rFonts w:ascii="Microsoft YaHei" w:eastAsia="Microsoft YaHei" w:hint="eastAsia"/>
          <w:b/>
          <w:sz w:val="52"/>
        </w:rPr>
      </w:pPr>
      <w:r>
        <w:rPr>
          <w:rFonts w:ascii="Microsoft YaHei" w:eastAsia="Microsoft YaHei" w:hint="eastAsia"/>
          <w:b/>
          <w:sz w:val="52"/>
        </w:rPr>
        <w:t>家</w:t>
        <w:tab/>
        <w:t>長</w:t>
        <w:tab/>
        <w:t>同</w:t>
        <w:tab/>
        <w:t>意</w:t>
        <w:tab/>
        <w:t>書</w:t>
      </w:r>
    </w:p>
    <w:p>
      <w:pPr>
        <w:pStyle w:val="BodyText"/>
        <w:spacing w:before="17"/>
        <w:rPr>
          <w:rFonts w:ascii="Microsoft YaHei"/>
          <w:b/>
          <w:sz w:val="43"/>
        </w:rPr>
      </w:pPr>
    </w:p>
    <w:p>
      <w:pPr>
        <w:pStyle w:val="BodyText"/>
        <w:tabs>
          <w:tab w:pos="9018" w:val="left" w:leader="none"/>
        </w:tabs>
        <w:spacing w:line="446" w:lineRule="auto"/>
        <w:ind w:left="737" w:right="1445" w:firstLine="720"/>
        <w:jc w:val="both"/>
      </w:pPr>
      <w:r>
        <w:rPr/>
        <w:t>本人          同意子弟（班級：</w:t>
        <w:tab/>
        <w:t>， 姓名：      </w:t>
      </w:r>
      <w:r>
        <w:rPr>
          <w:spacing w:val="178"/>
        </w:rPr>
        <w:t> </w:t>
      </w:r>
      <w:r>
        <w:rPr/>
        <w:t>）向貴校提出申請轉入       科，並已知依據貴校編班及轉班實施要點第三條第四點規定</w:t>
      </w:r>
    </w:p>
    <w:p>
      <w:pPr>
        <w:pStyle w:val="BodyText"/>
        <w:spacing w:line="446" w:lineRule="auto"/>
        <w:ind w:left="737" w:right="1447"/>
      </w:pPr>
      <w:r>
        <w:rPr/>
        <w:t>「學生轉科均以一次為限，其未修科目應在修業年限內自行補修完畢。」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3"/>
        <w:ind w:left="1457"/>
      </w:pPr>
      <w:r>
        <w:rPr/>
        <w:t>此致</w:t>
      </w:r>
    </w:p>
    <w:p>
      <w:pPr>
        <w:pStyle w:val="BodyText"/>
        <w:spacing w:before="2"/>
        <w:rPr>
          <w:sz w:val="48"/>
        </w:rPr>
      </w:pPr>
    </w:p>
    <w:p>
      <w:pPr>
        <w:pStyle w:val="BodyText"/>
        <w:ind w:left="737"/>
      </w:pPr>
      <w:r>
        <w:rPr/>
        <w:t>國立恆春高級工商職業學校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52"/>
        </w:rPr>
      </w:pPr>
    </w:p>
    <w:p>
      <w:pPr>
        <w:pStyle w:val="BodyText"/>
        <w:spacing w:line="561" w:lineRule="auto"/>
        <w:ind w:left="1457" w:right="7567"/>
      </w:pPr>
      <w:r>
        <w:rPr/>
        <w:t>家長簽名： 家長電話：</w:t>
      </w:r>
    </w:p>
    <w:p>
      <w:pPr>
        <w:tabs>
          <w:tab w:pos="3602" w:val="left" w:leader="none"/>
          <w:tab w:pos="5602" w:val="left" w:leader="none"/>
          <w:tab w:pos="7602" w:val="left" w:leader="none"/>
        </w:tabs>
        <w:spacing w:line="556" w:lineRule="exact" w:before="0"/>
        <w:ind w:left="0" w:right="497" w:firstLine="0"/>
        <w:jc w:val="center"/>
        <w:rPr>
          <w:sz w:val="40"/>
        </w:rPr>
      </w:pPr>
      <w:r>
        <w:rPr>
          <w:sz w:val="40"/>
        </w:rPr>
        <w:t>中華民國</w:t>
        <w:tab/>
        <w:t>年</w:t>
        <w:tab/>
        <w:t>月</w:t>
        <w:tab/>
        <w:t>日</w:t>
      </w:r>
    </w:p>
    <w:sectPr>
      <w:pgSz w:w="11910" w:h="16840"/>
      <w:pgMar w:top="1580" w:bottom="280" w:left="54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ngLiU">
    <w:altName w:val="MingLiU"/>
    <w:charset w:val="0"/>
    <w:family w:val="modern"/>
    <w:pitch w:val="fixed"/>
  </w:font>
  <w:font w:name="Microsoft YaHei">
    <w:altName w:val="Microsoft YaHe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ngLiU" w:hAnsi="MingLiU" w:eastAsia="MingLiU" w:cs="MingLiU"/>
      <w:lang w:val="zh-tw" w:eastAsia="zh-tw" w:bidi="zh-tw"/>
    </w:rPr>
  </w:style>
  <w:style w:styleId="BodyText" w:type="paragraph">
    <w:name w:val="Body Text"/>
    <w:basedOn w:val="Normal"/>
    <w:uiPriority w:val="1"/>
    <w:qFormat/>
    <w:pPr/>
    <w:rPr>
      <w:rFonts w:ascii="MingLiU" w:hAnsi="MingLiU" w:eastAsia="MingLiU" w:cs="MingLiU"/>
      <w:sz w:val="36"/>
      <w:szCs w:val="36"/>
      <w:lang w:val="zh-tw" w:eastAsia="zh-tw" w:bidi="zh-tw"/>
    </w:rPr>
  </w:style>
  <w:style w:styleId="ListParagraph" w:type="paragraph">
    <w:name w:val="List Paragraph"/>
    <w:basedOn w:val="Normal"/>
    <w:uiPriority w:val="1"/>
    <w:qFormat/>
    <w:pPr/>
    <w:rPr>
      <w:lang w:val="zh-tw" w:eastAsia="zh-tw" w:bidi="zh-tw"/>
    </w:rPr>
  </w:style>
  <w:style w:styleId="TableParagraph" w:type="paragraph">
    <w:name w:val="Table Paragraph"/>
    <w:basedOn w:val="Normal"/>
    <w:uiPriority w:val="1"/>
    <w:qFormat/>
    <w:pPr/>
    <w:rPr>
      <w:rFonts w:ascii="MingLiU" w:hAnsi="MingLiU" w:eastAsia="MingLiU" w:cs="MingLiU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2018-01-03T06:12:39Z</dcterms:created>
  <dcterms:modified xsi:type="dcterms:W3CDTF">2018-01-03T06:12:39Z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2018-01-03T00:00:00Z</vt:filetime>
  </property>
</Properties>
</file>