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CE5" w:rsidRPr="007E327F" w:rsidRDefault="00341CE5" w:rsidP="00B7712E">
      <w:pPr>
        <w:spacing w:line="500" w:lineRule="exact"/>
        <w:jc w:val="distribute"/>
        <w:rPr>
          <w:rFonts w:eastAsia="標楷體"/>
          <w:b/>
          <w:bCs/>
          <w:sz w:val="28"/>
          <w:szCs w:val="28"/>
          <w:lang w:val="x-none" w:eastAsia="x-none"/>
        </w:rPr>
      </w:pPr>
      <w:r w:rsidRPr="007E327F">
        <w:rPr>
          <w:rFonts w:eastAsia="標楷體"/>
          <w:b/>
          <w:bCs/>
          <w:sz w:val="28"/>
          <w:szCs w:val="28"/>
          <w:lang w:val="x-none" w:eastAsia="x-none"/>
        </w:rPr>
        <w:t>1</w:t>
      </w:r>
      <w:r w:rsidR="002773C3" w:rsidRPr="007E327F">
        <w:rPr>
          <w:rFonts w:eastAsia="標楷體" w:hint="eastAsia"/>
          <w:b/>
          <w:bCs/>
          <w:sz w:val="28"/>
          <w:szCs w:val="28"/>
          <w:lang w:val="x-none"/>
        </w:rPr>
        <w:t>11</w:t>
      </w:r>
      <w:r w:rsidRPr="007E327F">
        <w:rPr>
          <w:rFonts w:eastAsia="標楷體"/>
          <w:b/>
          <w:bCs/>
          <w:sz w:val="28"/>
          <w:szCs w:val="28"/>
          <w:lang w:val="x-none" w:eastAsia="x-none"/>
        </w:rPr>
        <w:t>學年度</w:t>
      </w:r>
      <w:r w:rsidR="00B7712E" w:rsidRPr="007E327F">
        <w:rPr>
          <w:rFonts w:eastAsia="標楷體" w:hint="eastAsia"/>
          <w:b/>
          <w:bCs/>
          <w:sz w:val="28"/>
          <w:szCs w:val="28"/>
          <w:lang w:val="x-none"/>
        </w:rPr>
        <w:t>教育部主管</w:t>
      </w:r>
      <w:proofErr w:type="spellStart"/>
      <w:r w:rsidRPr="007E327F">
        <w:rPr>
          <w:rFonts w:eastAsia="標楷體"/>
          <w:b/>
          <w:bCs/>
          <w:sz w:val="28"/>
          <w:szCs w:val="28"/>
          <w:lang w:val="x-none" w:eastAsia="x-none"/>
        </w:rPr>
        <w:t>高級中等學校申請辦理建教合作</w:t>
      </w:r>
      <w:r w:rsidR="00B7712E" w:rsidRPr="007E327F">
        <w:rPr>
          <w:rFonts w:eastAsia="標楷體" w:hint="eastAsia"/>
          <w:b/>
          <w:bCs/>
          <w:sz w:val="28"/>
          <w:szCs w:val="28"/>
          <w:lang w:val="x-none"/>
        </w:rPr>
        <w:t>應行</w:t>
      </w:r>
      <w:r w:rsidRPr="007E327F">
        <w:rPr>
          <w:rFonts w:eastAsia="標楷體"/>
          <w:b/>
          <w:bCs/>
          <w:sz w:val="28"/>
          <w:szCs w:val="28"/>
          <w:lang w:val="x-none" w:eastAsia="x-none"/>
        </w:rPr>
        <w:t>注意事項</w:t>
      </w:r>
      <w:proofErr w:type="spellEnd"/>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CD27F2" w:rsidRPr="00CD27F2" w:rsidTr="005E0D8A">
        <w:trPr>
          <w:jc w:val="center"/>
        </w:trPr>
        <w:tc>
          <w:tcPr>
            <w:tcW w:w="9606" w:type="dxa"/>
            <w:shd w:val="clear" w:color="auto" w:fill="auto"/>
          </w:tcPr>
          <w:p w:rsidR="00341CE5" w:rsidRPr="00CD27F2" w:rsidRDefault="00341CE5" w:rsidP="00341CE5">
            <w:pPr>
              <w:spacing w:line="360" w:lineRule="exact"/>
              <w:rPr>
                <w:rFonts w:eastAsia="標楷體"/>
                <w:b/>
              </w:rPr>
            </w:pPr>
            <w:r w:rsidRPr="00CD27F2">
              <w:rPr>
                <w:rFonts w:eastAsia="標楷體"/>
                <w:b/>
              </w:rPr>
              <w:t>一、申辦學校條件</w:t>
            </w:r>
          </w:p>
          <w:p w:rsidR="00341CE5" w:rsidRPr="00CD27F2" w:rsidRDefault="00341CE5" w:rsidP="001623C0">
            <w:pPr>
              <w:spacing w:line="360" w:lineRule="exact"/>
              <w:ind w:leftChars="100" w:left="720" w:hangingChars="200" w:hanging="480"/>
              <w:rPr>
                <w:rFonts w:eastAsia="標楷體"/>
              </w:rPr>
            </w:pPr>
            <w:r w:rsidRPr="00CD27F2">
              <w:rPr>
                <w:rFonts w:eastAsia="標楷體"/>
              </w:rPr>
              <w:t>(</w:t>
            </w:r>
            <w:proofErr w:type="gramStart"/>
            <w:r w:rsidRPr="00CD27F2">
              <w:rPr>
                <w:rFonts w:eastAsia="標楷體"/>
              </w:rPr>
              <w:t>一</w:t>
            </w:r>
            <w:proofErr w:type="gramEnd"/>
            <w:r w:rsidRPr="00CD27F2">
              <w:rPr>
                <w:rFonts w:eastAsia="標楷體"/>
              </w:rPr>
              <w:t>)</w:t>
            </w:r>
            <w:r w:rsidRPr="00CD27F2">
              <w:rPr>
                <w:rFonts w:eastAsia="標楷體"/>
              </w:rPr>
              <w:t>申辦對象</w:t>
            </w:r>
            <w:r w:rsidR="001623C0" w:rsidRPr="00CD27F2">
              <w:rPr>
                <w:rFonts w:eastAsia="標楷體"/>
              </w:rPr>
              <w:t>：</w:t>
            </w:r>
            <w:r w:rsidR="007E4506" w:rsidRPr="00CD27F2">
              <w:rPr>
                <w:rFonts w:eastAsia="標楷體"/>
              </w:rPr>
              <w:t>職業學校</w:t>
            </w:r>
            <w:r w:rsidR="00693E0F" w:rsidRPr="00CD27F2">
              <w:rPr>
                <w:rFonts w:eastAsia="標楷體"/>
              </w:rPr>
              <w:t>(</w:t>
            </w:r>
            <w:r w:rsidR="00693E0F" w:rsidRPr="00CD27F2">
              <w:rPr>
                <w:rFonts w:eastAsia="標楷體"/>
              </w:rPr>
              <w:t>技術型高中</w:t>
            </w:r>
            <w:r w:rsidR="00693E0F" w:rsidRPr="00CD27F2">
              <w:rPr>
                <w:rFonts w:eastAsia="標楷體"/>
              </w:rPr>
              <w:t>)</w:t>
            </w:r>
            <w:r w:rsidR="007E4506" w:rsidRPr="00CD27F2">
              <w:rPr>
                <w:rFonts w:eastAsia="標楷體"/>
              </w:rPr>
              <w:t>、附設職業類科</w:t>
            </w:r>
            <w:r w:rsidR="00693E0F" w:rsidRPr="00CD27F2">
              <w:rPr>
                <w:rFonts w:eastAsia="標楷體"/>
              </w:rPr>
              <w:t>(</w:t>
            </w:r>
            <w:proofErr w:type="gramStart"/>
            <w:r w:rsidR="00693E0F" w:rsidRPr="00CD27F2">
              <w:rPr>
                <w:rFonts w:eastAsia="標楷體"/>
              </w:rPr>
              <w:t>專業群科</w:t>
            </w:r>
            <w:proofErr w:type="gramEnd"/>
            <w:r w:rsidR="00693E0F" w:rsidRPr="00CD27F2">
              <w:rPr>
                <w:rFonts w:eastAsia="標楷體"/>
              </w:rPr>
              <w:t>)</w:t>
            </w:r>
            <w:r w:rsidR="007E4506" w:rsidRPr="00CD27F2">
              <w:rPr>
                <w:rFonts w:eastAsia="標楷體"/>
              </w:rPr>
              <w:t>或專門學程之高級中學及特殊教育學校。</w:t>
            </w:r>
          </w:p>
          <w:p w:rsidR="00341CE5" w:rsidRPr="00CD27F2" w:rsidRDefault="00341CE5" w:rsidP="00341CE5">
            <w:pPr>
              <w:kinsoku w:val="0"/>
              <w:snapToGrid w:val="0"/>
              <w:spacing w:line="360" w:lineRule="exact"/>
              <w:ind w:leftChars="100" w:left="240"/>
              <w:jc w:val="both"/>
              <w:rPr>
                <w:rFonts w:eastAsia="標楷體"/>
              </w:rPr>
            </w:pPr>
            <w:r w:rsidRPr="00CD27F2">
              <w:rPr>
                <w:rFonts w:eastAsia="標楷體"/>
              </w:rPr>
              <w:t>(</w:t>
            </w:r>
            <w:r w:rsidRPr="00CD27F2">
              <w:rPr>
                <w:rFonts w:eastAsia="標楷體"/>
              </w:rPr>
              <w:t>二</w:t>
            </w:r>
            <w:r w:rsidRPr="00CD27F2">
              <w:rPr>
                <w:rFonts w:eastAsia="標楷體"/>
              </w:rPr>
              <w:t>)</w:t>
            </w:r>
            <w:r w:rsidRPr="00CD27F2">
              <w:rPr>
                <w:rFonts w:eastAsia="標楷體"/>
              </w:rPr>
              <w:t>學校辦理建教合作，應符合下列條件：</w:t>
            </w:r>
          </w:p>
          <w:p w:rsidR="00341CE5" w:rsidRPr="00CD27F2" w:rsidRDefault="00341CE5" w:rsidP="00341CE5">
            <w:pPr>
              <w:snapToGrid w:val="0"/>
              <w:spacing w:line="360" w:lineRule="exact"/>
              <w:ind w:firstLineChars="200" w:firstLine="480"/>
              <w:jc w:val="both"/>
              <w:rPr>
                <w:rFonts w:eastAsia="標楷體"/>
              </w:rPr>
            </w:pPr>
            <w:r w:rsidRPr="00CD27F2">
              <w:rPr>
                <w:rFonts w:eastAsia="標楷體"/>
              </w:rPr>
              <w:t>1.</w:t>
            </w:r>
            <w:r w:rsidRPr="00CD27F2">
              <w:rPr>
                <w:rFonts w:eastAsia="標楷體"/>
              </w:rPr>
              <w:t>最近一次學校評鑑達四等</w:t>
            </w:r>
            <w:r w:rsidR="00693E0F" w:rsidRPr="00CD27F2">
              <w:rPr>
                <w:rFonts w:eastAsia="標楷體"/>
              </w:rPr>
              <w:t>(</w:t>
            </w:r>
            <w:r w:rsidR="00693E0F" w:rsidRPr="00CD27F2">
              <w:rPr>
                <w:rFonts w:eastAsia="標楷體"/>
              </w:rPr>
              <w:t>丙等</w:t>
            </w:r>
            <w:r w:rsidR="00693E0F" w:rsidRPr="00CD27F2">
              <w:rPr>
                <w:rFonts w:eastAsia="標楷體"/>
              </w:rPr>
              <w:t>)</w:t>
            </w:r>
            <w:r w:rsidRPr="00CD27F2">
              <w:rPr>
                <w:rFonts w:eastAsia="標楷體"/>
              </w:rPr>
              <w:t>以上。</w:t>
            </w:r>
          </w:p>
          <w:p w:rsidR="00341CE5" w:rsidRPr="00CD27F2" w:rsidRDefault="00341CE5" w:rsidP="00341CE5">
            <w:pPr>
              <w:snapToGrid w:val="0"/>
              <w:spacing w:line="360" w:lineRule="exact"/>
              <w:ind w:leftChars="200" w:left="480"/>
              <w:jc w:val="both"/>
              <w:rPr>
                <w:rFonts w:eastAsia="標楷體"/>
              </w:rPr>
            </w:pPr>
            <w:r w:rsidRPr="00CD27F2">
              <w:rPr>
                <w:rFonts w:eastAsia="標楷體"/>
              </w:rPr>
              <w:t>2.</w:t>
            </w:r>
            <w:r w:rsidRPr="00CD27F2">
              <w:rPr>
                <w:rFonts w:eastAsia="標楷體"/>
              </w:rPr>
              <w:t>最近三年建教合作考核</w:t>
            </w:r>
            <w:proofErr w:type="gramStart"/>
            <w:r w:rsidRPr="00CD27F2">
              <w:rPr>
                <w:rFonts w:eastAsia="標楷體"/>
              </w:rPr>
              <w:t>結果均達四等</w:t>
            </w:r>
            <w:proofErr w:type="gramEnd"/>
            <w:r w:rsidRPr="00CD27F2">
              <w:rPr>
                <w:rFonts w:eastAsia="標楷體"/>
              </w:rPr>
              <w:t>以上，且最近一年考核結果達三等以上。</w:t>
            </w:r>
          </w:p>
          <w:p w:rsidR="00341CE5" w:rsidRPr="00CD27F2" w:rsidRDefault="00341CE5" w:rsidP="00341CE5">
            <w:pPr>
              <w:spacing w:line="360" w:lineRule="exact"/>
              <w:ind w:leftChars="200" w:left="480"/>
              <w:rPr>
                <w:rFonts w:eastAsia="標楷體"/>
              </w:rPr>
            </w:pPr>
            <w:r w:rsidRPr="00CD27F2">
              <w:rPr>
                <w:rFonts w:eastAsia="標楷體"/>
              </w:rPr>
              <w:t>3.</w:t>
            </w:r>
            <w:r w:rsidRPr="00CD27F2">
              <w:rPr>
                <w:rFonts w:eastAsia="標楷體"/>
              </w:rPr>
              <w:t>建教合作班每兩班應置該科專任教師五人。</w:t>
            </w:r>
          </w:p>
          <w:p w:rsidR="00341CE5" w:rsidRPr="00CD27F2" w:rsidRDefault="00341CE5" w:rsidP="00341CE5">
            <w:pPr>
              <w:spacing w:line="360" w:lineRule="exact"/>
              <w:ind w:leftChars="100" w:left="720" w:hangingChars="200" w:hanging="480"/>
              <w:rPr>
                <w:rFonts w:eastAsia="標楷體"/>
              </w:rPr>
            </w:pPr>
            <w:r w:rsidRPr="00CD27F2">
              <w:rPr>
                <w:rFonts w:eastAsia="標楷體"/>
              </w:rPr>
              <w:t>(</w:t>
            </w:r>
            <w:r w:rsidRPr="00CD27F2">
              <w:rPr>
                <w:rFonts w:eastAsia="標楷體"/>
              </w:rPr>
              <w:t>三</w:t>
            </w:r>
            <w:r w:rsidRPr="00CD27F2">
              <w:rPr>
                <w:rFonts w:eastAsia="標楷體"/>
              </w:rPr>
              <w:t>)</w:t>
            </w:r>
            <w:r w:rsidRPr="00CD27F2">
              <w:rPr>
                <w:rFonts w:eastAsia="標楷體"/>
              </w:rPr>
              <w:t>申請辦理</w:t>
            </w:r>
            <w:proofErr w:type="gramStart"/>
            <w:r w:rsidRPr="00CD27F2">
              <w:rPr>
                <w:rFonts w:eastAsia="標楷體"/>
              </w:rPr>
              <w:t>輪調式或階梯式</w:t>
            </w:r>
            <w:proofErr w:type="gramEnd"/>
            <w:r w:rsidRPr="00CD27F2">
              <w:rPr>
                <w:rFonts w:eastAsia="標楷體"/>
              </w:rPr>
              <w:t>建教</w:t>
            </w:r>
            <w:proofErr w:type="gramStart"/>
            <w:r w:rsidRPr="00CD27F2">
              <w:rPr>
                <w:rFonts w:eastAsia="標楷體"/>
              </w:rPr>
              <w:t>合作班數</w:t>
            </w:r>
            <w:proofErr w:type="gramEnd"/>
            <w:r w:rsidRPr="00CD27F2">
              <w:rPr>
                <w:rFonts w:eastAsia="標楷體"/>
              </w:rPr>
              <w:t>，須在學校</w:t>
            </w:r>
            <w:r w:rsidR="00B21D49" w:rsidRPr="00CD27F2">
              <w:rPr>
                <w:rFonts w:eastAsia="標楷體"/>
              </w:rPr>
              <w:t>原</w:t>
            </w:r>
            <w:r w:rsidRPr="00CD27F2">
              <w:rPr>
                <w:rFonts w:eastAsia="標楷體"/>
              </w:rPr>
              <w:t>核定總班級數內調整辦理之。</w:t>
            </w:r>
            <w:proofErr w:type="gramStart"/>
            <w:r w:rsidRPr="00CD27F2">
              <w:rPr>
                <w:rFonts w:eastAsia="標楷體"/>
              </w:rPr>
              <w:t>輪調式建教</w:t>
            </w:r>
            <w:proofErr w:type="gramEnd"/>
            <w:r w:rsidRPr="00CD27F2">
              <w:rPr>
                <w:rFonts w:eastAsia="標楷體"/>
              </w:rPr>
              <w:t>合作</w:t>
            </w:r>
            <w:proofErr w:type="gramStart"/>
            <w:r w:rsidRPr="00CD27F2">
              <w:rPr>
                <w:rFonts w:eastAsia="標楷體"/>
              </w:rPr>
              <w:t>班同科同</w:t>
            </w:r>
            <w:proofErr w:type="gramEnd"/>
            <w:r w:rsidRPr="00CD27F2">
              <w:rPr>
                <w:rFonts w:eastAsia="標楷體"/>
              </w:rPr>
              <w:t>年級最多以辦理</w:t>
            </w:r>
            <w:r w:rsidRPr="00CD27F2">
              <w:rPr>
                <w:rFonts w:eastAsia="標楷體"/>
              </w:rPr>
              <w:t>4</w:t>
            </w:r>
            <w:r w:rsidR="00282D02" w:rsidRPr="00CD27F2">
              <w:rPr>
                <w:rFonts w:eastAsia="標楷體"/>
              </w:rPr>
              <w:t>班為原則；建教合作班</w:t>
            </w:r>
            <w:r w:rsidR="005309A8" w:rsidRPr="00CD27F2">
              <w:rPr>
                <w:rFonts w:eastAsia="標楷體" w:hint="eastAsia"/>
              </w:rPr>
              <w:t>之</w:t>
            </w:r>
            <w:r w:rsidR="00282D02" w:rsidRPr="00CD27F2">
              <w:rPr>
                <w:rFonts w:eastAsia="標楷體"/>
              </w:rPr>
              <w:t>科別</w:t>
            </w:r>
            <w:proofErr w:type="gramStart"/>
            <w:r w:rsidR="005309A8" w:rsidRPr="00CD27F2">
              <w:rPr>
                <w:rFonts w:eastAsia="標楷體" w:hint="eastAsia"/>
              </w:rPr>
              <w:t>以</w:t>
            </w:r>
            <w:r w:rsidR="005309A8" w:rsidRPr="00CD27F2">
              <w:rPr>
                <w:rFonts w:eastAsia="標楷體"/>
              </w:rPr>
              <w:t>同群同</w:t>
            </w:r>
            <w:proofErr w:type="gramEnd"/>
            <w:r w:rsidR="005309A8" w:rsidRPr="00CD27F2">
              <w:rPr>
                <w:rFonts w:eastAsia="標楷體"/>
              </w:rPr>
              <w:t>年級有設</w:t>
            </w:r>
            <w:r w:rsidR="005309A8" w:rsidRPr="00CD27F2">
              <w:rPr>
                <w:rFonts w:eastAsia="標楷體" w:hint="eastAsia"/>
              </w:rPr>
              <w:t>科</w:t>
            </w:r>
            <w:r w:rsidR="005309A8" w:rsidRPr="00CD27F2">
              <w:rPr>
                <w:rFonts w:eastAsia="標楷體"/>
              </w:rPr>
              <w:t>班</w:t>
            </w:r>
            <w:r w:rsidR="005309A8" w:rsidRPr="00CD27F2">
              <w:rPr>
                <w:rFonts w:eastAsia="標楷體" w:hint="eastAsia"/>
              </w:rPr>
              <w:t>為申辦原則</w:t>
            </w:r>
            <w:r w:rsidR="00282D02" w:rsidRPr="00CD27F2">
              <w:rPr>
                <w:rFonts w:eastAsia="標楷體"/>
              </w:rPr>
              <w:t>。</w:t>
            </w:r>
          </w:p>
          <w:p w:rsidR="007E4506" w:rsidRPr="00CD27F2" w:rsidRDefault="00341CE5" w:rsidP="00282D02">
            <w:pPr>
              <w:spacing w:line="360" w:lineRule="exact"/>
              <w:ind w:leftChars="100" w:left="720" w:hangingChars="200" w:hanging="480"/>
              <w:rPr>
                <w:rFonts w:eastAsia="標楷體"/>
              </w:rPr>
            </w:pPr>
            <w:r w:rsidRPr="00CD27F2">
              <w:rPr>
                <w:rFonts w:eastAsia="標楷體"/>
              </w:rPr>
              <w:t>(</w:t>
            </w:r>
            <w:r w:rsidRPr="00CD27F2">
              <w:rPr>
                <w:rFonts w:eastAsia="標楷體"/>
              </w:rPr>
              <w:t>四</w:t>
            </w:r>
            <w:r w:rsidRPr="00CD27F2">
              <w:rPr>
                <w:rFonts w:eastAsia="標楷體"/>
              </w:rPr>
              <w:t>)</w:t>
            </w:r>
            <w:r w:rsidRPr="00CD27F2">
              <w:rPr>
                <w:rFonts w:eastAsia="標楷體"/>
              </w:rPr>
              <w:t>申請辦理</w:t>
            </w:r>
            <w:proofErr w:type="gramStart"/>
            <w:r w:rsidRPr="00CD27F2">
              <w:rPr>
                <w:rFonts w:eastAsia="標楷體"/>
              </w:rPr>
              <w:t>輪調式建教</w:t>
            </w:r>
            <w:proofErr w:type="gramEnd"/>
            <w:r w:rsidRPr="00CD27F2">
              <w:rPr>
                <w:rFonts w:eastAsia="標楷體"/>
              </w:rPr>
              <w:t>合作班每班可招生人數</w:t>
            </w:r>
            <w:r w:rsidR="00C6620B" w:rsidRPr="00CD27F2">
              <w:rPr>
                <w:rFonts w:eastAsia="標楷體"/>
              </w:rPr>
              <w:t>為</w:t>
            </w:r>
            <w:proofErr w:type="gramStart"/>
            <w:r w:rsidR="00434435" w:rsidRPr="00CD27F2">
              <w:rPr>
                <w:rFonts w:eastAsia="標楷體"/>
              </w:rPr>
              <w:t>專業群科</w:t>
            </w:r>
            <w:r w:rsidR="00282D02" w:rsidRPr="00CD27F2">
              <w:rPr>
                <w:rFonts w:eastAsia="標楷體"/>
              </w:rPr>
              <w:t>或</w:t>
            </w:r>
            <w:proofErr w:type="gramEnd"/>
            <w:r w:rsidR="00282D02" w:rsidRPr="00CD27F2">
              <w:rPr>
                <w:rFonts w:eastAsia="標楷體"/>
              </w:rPr>
              <w:t>實用技能學程</w:t>
            </w:r>
            <w:proofErr w:type="gramStart"/>
            <w:r w:rsidR="00434435" w:rsidRPr="00CD27F2">
              <w:rPr>
                <w:rFonts w:eastAsia="標楷體"/>
              </w:rPr>
              <w:t>班級</w:t>
            </w:r>
            <w:r w:rsidR="00C6620B" w:rsidRPr="00CD27F2">
              <w:rPr>
                <w:rFonts w:eastAsia="標楷體"/>
              </w:rPr>
              <w:t>核班人數</w:t>
            </w:r>
            <w:proofErr w:type="gramEnd"/>
            <w:r w:rsidR="00C6620B" w:rsidRPr="00CD27F2">
              <w:rPr>
                <w:rFonts w:eastAsia="標楷體"/>
              </w:rPr>
              <w:t>之</w:t>
            </w:r>
            <w:r w:rsidR="00C6620B" w:rsidRPr="00CD27F2">
              <w:rPr>
                <w:rFonts w:eastAsia="標楷體"/>
              </w:rPr>
              <w:t>2</w:t>
            </w:r>
            <w:r w:rsidR="00C6620B" w:rsidRPr="00CD27F2">
              <w:rPr>
                <w:rFonts w:eastAsia="標楷體"/>
              </w:rPr>
              <w:t>倍</w:t>
            </w:r>
            <w:r w:rsidRPr="00CD27F2">
              <w:rPr>
                <w:rFonts w:eastAsia="標楷體"/>
              </w:rPr>
              <w:t>，階梯式建教合作班則</w:t>
            </w:r>
            <w:r w:rsidR="007E4506" w:rsidRPr="00CD27F2">
              <w:rPr>
                <w:rFonts w:eastAsia="標楷體"/>
              </w:rPr>
              <w:t>依</w:t>
            </w:r>
            <w:proofErr w:type="gramStart"/>
            <w:r w:rsidR="00434435" w:rsidRPr="00CD27F2">
              <w:rPr>
                <w:rFonts w:eastAsia="標楷體"/>
              </w:rPr>
              <w:t>專業群科</w:t>
            </w:r>
            <w:r w:rsidR="00282D02" w:rsidRPr="00CD27F2">
              <w:rPr>
                <w:rFonts w:eastAsia="標楷體"/>
              </w:rPr>
              <w:t>或</w:t>
            </w:r>
            <w:proofErr w:type="gramEnd"/>
            <w:r w:rsidR="00282D02" w:rsidRPr="00CD27F2">
              <w:rPr>
                <w:rFonts w:eastAsia="標楷體"/>
              </w:rPr>
              <w:t>實用技能學程</w:t>
            </w:r>
            <w:proofErr w:type="gramStart"/>
            <w:r w:rsidR="00434435" w:rsidRPr="00CD27F2">
              <w:rPr>
                <w:rFonts w:eastAsia="標楷體"/>
              </w:rPr>
              <w:t>班級</w:t>
            </w:r>
            <w:r w:rsidRPr="00CD27F2">
              <w:rPr>
                <w:rFonts w:eastAsia="標楷體"/>
              </w:rPr>
              <w:t>核班人數</w:t>
            </w:r>
            <w:proofErr w:type="gramEnd"/>
            <w:r w:rsidRPr="00CD27F2">
              <w:rPr>
                <w:rFonts w:eastAsia="標楷體"/>
              </w:rPr>
              <w:t>辦理。申辦學校須考量招生情況，提申請評估工作崗位數，不得</w:t>
            </w:r>
            <w:proofErr w:type="gramStart"/>
            <w:r w:rsidRPr="00CD27F2">
              <w:rPr>
                <w:rFonts w:eastAsia="標楷體"/>
              </w:rPr>
              <w:t>超過核班人數</w:t>
            </w:r>
            <w:proofErr w:type="gramEnd"/>
            <w:r w:rsidRPr="00CD27F2">
              <w:rPr>
                <w:rFonts w:eastAsia="標楷體"/>
              </w:rPr>
              <w:t>2</w:t>
            </w:r>
            <w:r w:rsidR="00693E0F" w:rsidRPr="00CD27F2">
              <w:rPr>
                <w:rFonts w:eastAsia="標楷體"/>
              </w:rPr>
              <w:t>0%</w:t>
            </w:r>
            <w:r w:rsidRPr="00CD27F2">
              <w:rPr>
                <w:rFonts w:eastAsia="標楷體"/>
              </w:rPr>
              <w:t>。</w:t>
            </w:r>
          </w:p>
        </w:tc>
      </w:tr>
      <w:tr w:rsidR="00CD27F2" w:rsidRPr="00CD27F2" w:rsidTr="005E0D8A">
        <w:trPr>
          <w:jc w:val="center"/>
        </w:trPr>
        <w:tc>
          <w:tcPr>
            <w:tcW w:w="9606" w:type="dxa"/>
            <w:shd w:val="clear" w:color="auto" w:fill="auto"/>
          </w:tcPr>
          <w:p w:rsidR="00341CE5" w:rsidRPr="00CD27F2" w:rsidRDefault="00341CE5" w:rsidP="00341CE5">
            <w:pPr>
              <w:spacing w:line="360" w:lineRule="exact"/>
              <w:rPr>
                <w:rFonts w:eastAsia="標楷體"/>
                <w:b/>
              </w:rPr>
            </w:pPr>
            <w:r w:rsidRPr="00CD27F2">
              <w:rPr>
                <w:rFonts w:eastAsia="標楷體"/>
                <w:b/>
              </w:rPr>
              <w:t>二、合作機構之條件</w:t>
            </w:r>
          </w:p>
          <w:p w:rsidR="00341CE5" w:rsidRPr="00CD27F2" w:rsidRDefault="00341CE5" w:rsidP="00341CE5">
            <w:pPr>
              <w:kinsoku w:val="0"/>
              <w:snapToGrid w:val="0"/>
              <w:spacing w:line="360" w:lineRule="exact"/>
              <w:ind w:firstLineChars="100" w:firstLine="240"/>
              <w:jc w:val="both"/>
              <w:rPr>
                <w:rFonts w:eastAsia="標楷體"/>
              </w:rPr>
            </w:pPr>
            <w:r w:rsidRPr="00CD27F2">
              <w:rPr>
                <w:rFonts w:eastAsia="標楷體"/>
              </w:rPr>
              <w:t>(</w:t>
            </w:r>
            <w:proofErr w:type="gramStart"/>
            <w:r w:rsidRPr="00CD27F2">
              <w:rPr>
                <w:rFonts w:eastAsia="標楷體"/>
              </w:rPr>
              <w:t>一</w:t>
            </w:r>
            <w:proofErr w:type="gramEnd"/>
            <w:r w:rsidRPr="00CD27F2">
              <w:rPr>
                <w:rFonts w:eastAsia="標楷體"/>
              </w:rPr>
              <w:t>)</w:t>
            </w:r>
            <w:r w:rsidRPr="00CD27F2">
              <w:rPr>
                <w:rFonts w:eastAsia="標楷體"/>
              </w:rPr>
              <w:t>建教合作機構參與建教合作，應符合下列條件：</w:t>
            </w:r>
          </w:p>
          <w:p w:rsidR="00341CE5" w:rsidRPr="00CD27F2" w:rsidRDefault="00341CE5" w:rsidP="00341CE5">
            <w:pPr>
              <w:snapToGrid w:val="0"/>
              <w:spacing w:line="360" w:lineRule="exact"/>
              <w:ind w:firstLineChars="200" w:firstLine="480"/>
              <w:jc w:val="both"/>
              <w:rPr>
                <w:rFonts w:eastAsia="標楷體"/>
              </w:rPr>
            </w:pPr>
            <w:r w:rsidRPr="00CD27F2">
              <w:rPr>
                <w:rFonts w:eastAsia="標楷體"/>
              </w:rPr>
              <w:t>1.</w:t>
            </w:r>
            <w:r w:rsidRPr="00CD27F2">
              <w:rPr>
                <w:rFonts w:eastAsia="標楷體"/>
              </w:rPr>
              <w:t>經依法設立或登記。</w:t>
            </w:r>
          </w:p>
          <w:p w:rsidR="00341CE5" w:rsidRPr="00CD27F2" w:rsidRDefault="00341CE5" w:rsidP="00341CE5">
            <w:pPr>
              <w:snapToGrid w:val="0"/>
              <w:spacing w:line="360" w:lineRule="exact"/>
              <w:ind w:leftChars="200" w:left="480"/>
              <w:jc w:val="both"/>
              <w:rPr>
                <w:rFonts w:eastAsia="標楷體"/>
              </w:rPr>
            </w:pPr>
            <w:r w:rsidRPr="00CD27F2">
              <w:rPr>
                <w:rFonts w:eastAsia="標楷體"/>
              </w:rPr>
              <w:t>2.</w:t>
            </w:r>
            <w:r w:rsidRPr="00CD27F2">
              <w:rPr>
                <w:rFonts w:eastAsia="標楷體"/>
              </w:rPr>
              <w:t>具相關職業科別之訓練能力、指導人力及健全之設備。</w:t>
            </w:r>
          </w:p>
          <w:p w:rsidR="00341CE5" w:rsidRPr="00CD27F2" w:rsidRDefault="00341CE5" w:rsidP="00341CE5">
            <w:pPr>
              <w:snapToGrid w:val="0"/>
              <w:spacing w:line="360" w:lineRule="exact"/>
              <w:ind w:leftChars="200" w:left="480"/>
              <w:jc w:val="both"/>
              <w:rPr>
                <w:rFonts w:eastAsia="標楷體"/>
              </w:rPr>
            </w:pPr>
            <w:r w:rsidRPr="00CD27F2">
              <w:rPr>
                <w:rFonts w:eastAsia="標楷體"/>
              </w:rPr>
              <w:t>3.</w:t>
            </w:r>
            <w:r w:rsidRPr="00CD27F2">
              <w:rPr>
                <w:rFonts w:eastAsia="標楷體"/>
              </w:rPr>
              <w:t>訓練場所符合勞工安全衛生相關法令之規定。</w:t>
            </w:r>
          </w:p>
          <w:p w:rsidR="00341CE5" w:rsidRPr="00CD27F2" w:rsidRDefault="00341CE5" w:rsidP="00341CE5">
            <w:pPr>
              <w:snapToGrid w:val="0"/>
              <w:spacing w:line="360" w:lineRule="exact"/>
              <w:ind w:leftChars="200" w:left="720" w:hangingChars="100" w:hanging="240"/>
              <w:jc w:val="both"/>
              <w:rPr>
                <w:rFonts w:eastAsia="標楷體"/>
              </w:rPr>
            </w:pPr>
            <w:r w:rsidRPr="00CD27F2">
              <w:rPr>
                <w:rFonts w:eastAsia="標楷體"/>
              </w:rPr>
              <w:t>4.</w:t>
            </w:r>
            <w:r w:rsidRPr="00CD27F2">
              <w:rPr>
                <w:rFonts w:eastAsia="標楷體"/>
              </w:rPr>
              <w:t>無高級中等學校建教合作實施及</w:t>
            </w:r>
            <w:proofErr w:type="gramStart"/>
            <w:r w:rsidRPr="00CD27F2">
              <w:rPr>
                <w:rFonts w:eastAsia="標楷體"/>
              </w:rPr>
              <w:t>建教生權益</w:t>
            </w:r>
            <w:proofErr w:type="gramEnd"/>
            <w:r w:rsidRPr="00CD27F2">
              <w:rPr>
                <w:rFonts w:eastAsia="標楷體"/>
              </w:rPr>
              <w:t>保障法第三十二條第一項或第三十五條所定不得參與建教合作之情事。</w:t>
            </w:r>
          </w:p>
          <w:p w:rsidR="00341CE5" w:rsidRPr="00CD27F2" w:rsidRDefault="00341CE5" w:rsidP="00341CE5">
            <w:pPr>
              <w:snapToGrid w:val="0"/>
              <w:spacing w:line="360" w:lineRule="exact"/>
              <w:ind w:firstLineChars="200" w:firstLine="480"/>
              <w:jc w:val="both"/>
              <w:rPr>
                <w:rFonts w:eastAsia="標楷體"/>
              </w:rPr>
            </w:pPr>
            <w:r w:rsidRPr="00CD27F2">
              <w:rPr>
                <w:rFonts w:eastAsia="標楷體"/>
              </w:rPr>
              <w:t>5.</w:t>
            </w:r>
            <w:r w:rsidRPr="00CD27F2">
              <w:rPr>
                <w:rFonts w:eastAsia="標楷體"/>
              </w:rPr>
              <w:t>最近二年無違反勞動法規。</w:t>
            </w:r>
          </w:p>
          <w:p w:rsidR="00341CE5" w:rsidRPr="00CD27F2" w:rsidRDefault="00341CE5" w:rsidP="00341CE5">
            <w:pPr>
              <w:snapToGrid w:val="0"/>
              <w:spacing w:line="360" w:lineRule="exact"/>
              <w:ind w:leftChars="200" w:left="480"/>
              <w:jc w:val="both"/>
              <w:rPr>
                <w:rFonts w:eastAsia="標楷體"/>
              </w:rPr>
            </w:pPr>
            <w:r w:rsidRPr="00CD27F2">
              <w:rPr>
                <w:rFonts w:eastAsia="標楷體"/>
              </w:rPr>
              <w:t>6.</w:t>
            </w:r>
            <w:r w:rsidRPr="00CD27F2">
              <w:rPr>
                <w:rFonts w:eastAsia="標楷體"/>
              </w:rPr>
              <w:t>最近二年依勞動基準法第十一條終止勞動契約人數未超過員工總人數百分之十。</w:t>
            </w:r>
          </w:p>
          <w:p w:rsidR="008E52F0" w:rsidRPr="00CD27F2" w:rsidRDefault="00341CE5" w:rsidP="008E52F0">
            <w:pPr>
              <w:snapToGrid w:val="0"/>
              <w:spacing w:line="360" w:lineRule="exact"/>
              <w:ind w:firstLineChars="200" w:firstLine="480"/>
              <w:jc w:val="both"/>
              <w:rPr>
                <w:rFonts w:eastAsia="標楷體"/>
              </w:rPr>
            </w:pPr>
            <w:r w:rsidRPr="00CD27F2">
              <w:rPr>
                <w:rFonts w:eastAsia="標楷體"/>
              </w:rPr>
              <w:t>7.</w:t>
            </w:r>
            <w:r w:rsidRPr="00CD27F2">
              <w:rPr>
                <w:rFonts w:eastAsia="標楷體"/>
              </w:rPr>
              <w:t>非從事派遣業務之事業單位。</w:t>
            </w:r>
          </w:p>
          <w:p w:rsidR="00341CE5" w:rsidRPr="007E327F" w:rsidRDefault="00341CE5" w:rsidP="005D3551">
            <w:pPr>
              <w:snapToGrid w:val="0"/>
              <w:spacing w:line="360" w:lineRule="exact"/>
              <w:ind w:leftChars="200" w:left="480" w:firstLineChars="200" w:firstLine="480"/>
              <w:jc w:val="both"/>
              <w:rPr>
                <w:rFonts w:eastAsia="標楷體"/>
              </w:rPr>
            </w:pPr>
            <w:r w:rsidRPr="00CD27F2">
              <w:rPr>
                <w:rFonts w:eastAsia="標楷體"/>
              </w:rPr>
              <w:t>前項第三款、第五款及第六款所需證明文件，由學</w:t>
            </w:r>
            <w:r w:rsidRPr="007E327F">
              <w:rPr>
                <w:rFonts w:eastAsia="標楷體"/>
              </w:rPr>
              <w:t>校於</w:t>
            </w:r>
            <w:r w:rsidR="002773C3" w:rsidRPr="007E327F">
              <w:rPr>
                <w:rFonts w:eastAsia="標楷體"/>
                <w:color w:val="FF0000"/>
                <w:u w:val="single"/>
              </w:rPr>
              <w:t>1</w:t>
            </w:r>
            <w:r w:rsidR="002773C3" w:rsidRPr="007E327F">
              <w:rPr>
                <w:rFonts w:eastAsia="標楷體" w:hint="eastAsia"/>
                <w:color w:val="FF0000"/>
                <w:u w:val="single"/>
              </w:rPr>
              <w:t>10</w:t>
            </w:r>
            <w:r w:rsidRPr="007E327F">
              <w:rPr>
                <w:rFonts w:eastAsia="標楷體"/>
                <w:color w:val="FF0000"/>
                <w:u w:val="single"/>
              </w:rPr>
              <w:t>年</w:t>
            </w:r>
            <w:r w:rsidR="00B161BB" w:rsidRPr="007E327F">
              <w:rPr>
                <w:rFonts w:eastAsia="標楷體"/>
                <w:color w:val="FF0000"/>
                <w:u w:val="single"/>
              </w:rPr>
              <w:t>9</w:t>
            </w:r>
            <w:r w:rsidRPr="007E327F">
              <w:rPr>
                <w:rFonts w:eastAsia="標楷體"/>
                <w:color w:val="FF0000"/>
                <w:u w:val="single"/>
              </w:rPr>
              <w:t>月</w:t>
            </w:r>
            <w:r w:rsidR="008164BB" w:rsidRPr="007E327F">
              <w:rPr>
                <w:rFonts w:eastAsia="標楷體" w:hint="eastAsia"/>
                <w:color w:val="FF0000"/>
                <w:u w:val="single"/>
              </w:rPr>
              <w:t>3</w:t>
            </w:r>
            <w:r w:rsidRPr="007E327F">
              <w:rPr>
                <w:rFonts w:eastAsia="標楷體"/>
                <w:color w:val="FF0000"/>
                <w:u w:val="single"/>
              </w:rPr>
              <w:t>日</w:t>
            </w:r>
            <w:r w:rsidRPr="007E327F">
              <w:rPr>
                <w:rFonts w:eastAsia="標楷體"/>
              </w:rPr>
              <w:t>前提供合作事業機構名冊</w:t>
            </w:r>
            <w:r w:rsidRPr="007E327F">
              <w:rPr>
                <w:rFonts w:eastAsia="標楷體"/>
              </w:rPr>
              <w:t>(</w:t>
            </w:r>
            <w:r w:rsidRPr="007E327F">
              <w:rPr>
                <w:rFonts w:eastAsia="標楷體"/>
              </w:rPr>
              <w:t>格式如附件</w:t>
            </w:r>
            <w:r w:rsidRPr="007E327F">
              <w:rPr>
                <w:rFonts w:eastAsia="標楷體"/>
              </w:rPr>
              <w:t>)</w:t>
            </w:r>
            <w:r w:rsidRPr="007E327F">
              <w:rPr>
                <w:rFonts w:eastAsia="標楷體"/>
              </w:rPr>
              <w:t>，</w:t>
            </w:r>
            <w:proofErr w:type="gramStart"/>
            <w:r w:rsidR="000B621D" w:rsidRPr="007E327F">
              <w:rPr>
                <w:rFonts w:eastAsia="標楷體"/>
              </w:rPr>
              <w:t>送</w:t>
            </w:r>
            <w:r w:rsidRPr="007E327F">
              <w:rPr>
                <w:rFonts w:eastAsia="標楷體"/>
              </w:rPr>
              <w:t>本署</w:t>
            </w:r>
            <w:r w:rsidR="00B21D49" w:rsidRPr="007E327F">
              <w:rPr>
                <w:rFonts w:eastAsia="標楷體"/>
              </w:rPr>
              <w:t>轉</w:t>
            </w:r>
            <w:proofErr w:type="gramEnd"/>
            <w:r w:rsidR="00B21D49" w:rsidRPr="007E327F">
              <w:rPr>
                <w:rFonts w:eastAsia="標楷體"/>
              </w:rPr>
              <w:t>勞工主管機關</w:t>
            </w:r>
            <w:r w:rsidRPr="007E327F">
              <w:rPr>
                <w:rFonts w:eastAsia="標楷體"/>
              </w:rPr>
              <w:t>查核。</w:t>
            </w:r>
          </w:p>
          <w:p w:rsidR="000E3E67" w:rsidRPr="007E327F" w:rsidRDefault="00341CE5" w:rsidP="001623C0">
            <w:pPr>
              <w:spacing w:line="360" w:lineRule="exact"/>
              <w:ind w:leftChars="100" w:left="720" w:hangingChars="200" w:hanging="480"/>
              <w:rPr>
                <w:rFonts w:eastAsia="標楷體"/>
              </w:rPr>
            </w:pPr>
            <w:r w:rsidRPr="007E327F">
              <w:rPr>
                <w:rFonts w:eastAsia="標楷體"/>
              </w:rPr>
              <w:t>(</w:t>
            </w:r>
            <w:r w:rsidRPr="007E327F">
              <w:rPr>
                <w:rFonts w:eastAsia="標楷體"/>
              </w:rPr>
              <w:t>二</w:t>
            </w:r>
            <w:r w:rsidRPr="007E327F">
              <w:rPr>
                <w:rFonts w:eastAsia="標楷體"/>
              </w:rPr>
              <w:t>)</w:t>
            </w:r>
            <w:r w:rsidRPr="007E327F">
              <w:rPr>
                <w:rFonts w:eastAsia="標楷體"/>
              </w:rPr>
              <w:t>建教合作機構招收</w:t>
            </w:r>
            <w:proofErr w:type="gramStart"/>
            <w:r w:rsidRPr="007E327F">
              <w:rPr>
                <w:rFonts w:eastAsia="標楷體"/>
              </w:rPr>
              <w:t>建教生與</w:t>
            </w:r>
            <w:proofErr w:type="gramEnd"/>
            <w:r w:rsidRPr="007E327F">
              <w:rPr>
                <w:rFonts w:eastAsia="標楷體"/>
              </w:rPr>
              <w:t>勞動基準法所定技術生、養成工、見習生及其他與技術生性質相類之人，合計不得超過該機構所僱用勞工總數四分之一</w:t>
            </w:r>
            <w:r w:rsidRPr="007E327F">
              <w:rPr>
                <w:rFonts w:eastAsia="標楷體"/>
              </w:rPr>
              <w:t>(</w:t>
            </w:r>
            <w:r w:rsidRPr="007E327F">
              <w:rPr>
                <w:rFonts w:eastAsia="標楷體"/>
              </w:rPr>
              <w:t>以投保該公司勞工保險之人數計算</w:t>
            </w:r>
            <w:r w:rsidRPr="007E327F">
              <w:rPr>
                <w:rFonts w:eastAsia="標楷體"/>
              </w:rPr>
              <w:t>)</w:t>
            </w:r>
            <w:r w:rsidRPr="007E327F">
              <w:rPr>
                <w:rFonts w:eastAsia="標楷體"/>
              </w:rPr>
              <w:t>；且個別建教合作機構每期輪調人數不得低於二人。</w:t>
            </w:r>
            <w:r w:rsidR="000E3E67" w:rsidRPr="007E327F">
              <w:rPr>
                <w:rFonts w:eastAsia="標楷體"/>
              </w:rPr>
              <w:t>僱用勞工總數六人以上未滿八人者，以八人計。</w:t>
            </w:r>
          </w:p>
          <w:p w:rsidR="00341CE5" w:rsidRPr="00CD27F2" w:rsidRDefault="00341CE5" w:rsidP="001623C0">
            <w:pPr>
              <w:spacing w:line="360" w:lineRule="exact"/>
              <w:ind w:leftChars="100" w:left="720" w:hangingChars="200" w:hanging="480"/>
              <w:rPr>
                <w:rFonts w:eastAsia="標楷體"/>
              </w:rPr>
            </w:pPr>
            <w:r w:rsidRPr="007E327F">
              <w:rPr>
                <w:rFonts w:eastAsia="標楷體"/>
              </w:rPr>
              <w:t>(</w:t>
            </w:r>
            <w:r w:rsidRPr="007E327F">
              <w:rPr>
                <w:rFonts w:eastAsia="標楷體"/>
              </w:rPr>
              <w:t>三</w:t>
            </w:r>
            <w:r w:rsidRPr="007E327F">
              <w:rPr>
                <w:rFonts w:eastAsia="標楷體"/>
              </w:rPr>
              <w:t>)</w:t>
            </w:r>
            <w:r w:rsidRPr="007E327F">
              <w:rPr>
                <w:rFonts w:eastAsia="標楷體"/>
              </w:rPr>
              <w:t>建教合作機構之工作性質及環境，不得違反公共秩序或善良風俗，或妨害</w:t>
            </w:r>
            <w:proofErr w:type="gramStart"/>
            <w:r w:rsidRPr="007E327F">
              <w:rPr>
                <w:rFonts w:eastAsia="標楷體"/>
              </w:rPr>
              <w:t>建教生身</w:t>
            </w:r>
            <w:r w:rsidRPr="00CD27F2">
              <w:rPr>
                <w:rFonts w:eastAsia="標楷體"/>
              </w:rPr>
              <w:t>心健康</w:t>
            </w:r>
            <w:proofErr w:type="gramEnd"/>
            <w:r w:rsidRPr="00CD27F2">
              <w:rPr>
                <w:rFonts w:eastAsia="標楷體"/>
              </w:rPr>
              <w:t>。</w:t>
            </w:r>
          </w:p>
          <w:p w:rsidR="00341CE5" w:rsidRPr="00CD27F2" w:rsidRDefault="00341CE5" w:rsidP="00341CE5">
            <w:pPr>
              <w:spacing w:line="360" w:lineRule="exact"/>
              <w:ind w:leftChars="100" w:left="480" w:hangingChars="100" w:hanging="240"/>
              <w:jc w:val="both"/>
              <w:rPr>
                <w:rFonts w:eastAsia="標楷體"/>
              </w:rPr>
            </w:pPr>
            <w:r w:rsidRPr="00CD27F2">
              <w:rPr>
                <w:rFonts w:eastAsia="標楷體"/>
              </w:rPr>
              <w:t>(</w:t>
            </w:r>
            <w:r w:rsidRPr="00CD27F2">
              <w:rPr>
                <w:rFonts w:eastAsia="標楷體"/>
              </w:rPr>
              <w:t>四</w:t>
            </w:r>
            <w:r w:rsidRPr="00CD27F2">
              <w:rPr>
                <w:rFonts w:eastAsia="標楷體"/>
              </w:rPr>
              <w:t>)</w:t>
            </w:r>
            <w:r w:rsidRPr="00CD27F2">
              <w:rPr>
                <w:rFonts w:eastAsia="標楷體"/>
              </w:rPr>
              <w:t>辦理美體行業之建教合作機構，須同時具備上列條件及下列各項：</w:t>
            </w:r>
          </w:p>
          <w:p w:rsidR="00341CE5" w:rsidRPr="00CD27F2" w:rsidRDefault="00341CE5" w:rsidP="00341CE5">
            <w:pPr>
              <w:spacing w:line="360" w:lineRule="exact"/>
              <w:ind w:leftChars="200" w:left="480"/>
              <w:jc w:val="both"/>
              <w:rPr>
                <w:rFonts w:eastAsia="標楷體"/>
              </w:rPr>
            </w:pPr>
            <w:r w:rsidRPr="00CD27F2">
              <w:rPr>
                <w:rFonts w:eastAsia="標楷體"/>
              </w:rPr>
              <w:t>1.</w:t>
            </w:r>
            <w:r w:rsidRPr="00CD27F2">
              <w:rPr>
                <w:rFonts w:eastAsia="標楷體"/>
              </w:rPr>
              <w:t>建教合作機構</w:t>
            </w:r>
            <w:r w:rsidRPr="00CD27F2">
              <w:rPr>
                <w:rFonts w:eastAsia="標楷體"/>
              </w:rPr>
              <w:t>(</w:t>
            </w:r>
            <w:r w:rsidRPr="00CD27F2">
              <w:rPr>
                <w:rFonts w:eastAsia="標楷體"/>
              </w:rPr>
              <w:t>總公司</w:t>
            </w:r>
            <w:r w:rsidRPr="00CD27F2">
              <w:rPr>
                <w:rFonts w:eastAsia="標楷體"/>
              </w:rPr>
              <w:t>)</w:t>
            </w:r>
            <w:r w:rsidRPr="00CD27F2">
              <w:rPr>
                <w:rFonts w:eastAsia="標楷體"/>
              </w:rPr>
              <w:t>須設有教育訓練中心。</w:t>
            </w:r>
          </w:p>
          <w:p w:rsidR="00341CE5" w:rsidRPr="00CD27F2" w:rsidRDefault="00341CE5" w:rsidP="00341CE5">
            <w:pPr>
              <w:spacing w:line="360" w:lineRule="exact"/>
              <w:ind w:firstLineChars="200" w:firstLine="480"/>
              <w:jc w:val="both"/>
              <w:rPr>
                <w:rFonts w:eastAsia="標楷體"/>
              </w:rPr>
            </w:pPr>
            <w:r w:rsidRPr="00CD27F2">
              <w:rPr>
                <w:rFonts w:eastAsia="標楷體"/>
              </w:rPr>
              <w:t>2.</w:t>
            </w:r>
            <w:r w:rsidRPr="00CD27F2">
              <w:rPr>
                <w:rFonts w:eastAsia="標楷體"/>
              </w:rPr>
              <w:t>建教合作機構營業對象及建</w:t>
            </w:r>
            <w:proofErr w:type="gramStart"/>
            <w:r w:rsidRPr="00CD27F2">
              <w:rPr>
                <w:rFonts w:eastAsia="標楷體"/>
              </w:rPr>
              <w:t>教生限</w:t>
            </w:r>
            <w:proofErr w:type="gramEnd"/>
            <w:r w:rsidRPr="00CD27F2">
              <w:rPr>
                <w:rFonts w:eastAsia="標楷體"/>
              </w:rPr>
              <w:t>女性。</w:t>
            </w:r>
          </w:p>
          <w:p w:rsidR="00341CE5" w:rsidRPr="00CD27F2" w:rsidRDefault="00341CE5" w:rsidP="00341CE5">
            <w:pPr>
              <w:spacing w:line="360" w:lineRule="exact"/>
              <w:ind w:firstLineChars="200" w:firstLine="480"/>
              <w:jc w:val="both"/>
              <w:rPr>
                <w:rFonts w:eastAsia="標楷體"/>
              </w:rPr>
            </w:pPr>
            <w:r w:rsidRPr="00CD27F2">
              <w:rPr>
                <w:rFonts w:eastAsia="標楷體"/>
              </w:rPr>
              <w:t>3.</w:t>
            </w:r>
            <w:proofErr w:type="gramStart"/>
            <w:r w:rsidRPr="00CD27F2">
              <w:rPr>
                <w:rFonts w:eastAsia="標楷體"/>
              </w:rPr>
              <w:t>建教生實習</w:t>
            </w:r>
            <w:proofErr w:type="gramEnd"/>
            <w:r w:rsidRPr="00CD27F2">
              <w:rPr>
                <w:rFonts w:eastAsia="標楷體"/>
              </w:rPr>
              <w:t>場所以公司直營店為限。</w:t>
            </w:r>
          </w:p>
          <w:p w:rsidR="00B24D27" w:rsidRPr="00CD27F2" w:rsidRDefault="00341CE5" w:rsidP="00282D02">
            <w:pPr>
              <w:spacing w:line="360" w:lineRule="exact"/>
              <w:ind w:leftChars="200" w:left="480"/>
              <w:rPr>
                <w:rFonts w:eastAsia="標楷體"/>
              </w:rPr>
            </w:pPr>
            <w:r w:rsidRPr="00CD27F2">
              <w:rPr>
                <w:rFonts w:eastAsia="標楷體"/>
              </w:rPr>
              <w:t>4.</w:t>
            </w:r>
            <w:r w:rsidRPr="00CD27F2">
              <w:rPr>
                <w:rFonts w:eastAsia="標楷體"/>
              </w:rPr>
              <w:t>需經地方政府「防火避難設施及消防設備」檢查合格或核備在案。</w:t>
            </w:r>
          </w:p>
        </w:tc>
      </w:tr>
      <w:tr w:rsidR="00CD27F2" w:rsidRPr="00CD27F2" w:rsidTr="005E0D8A">
        <w:trPr>
          <w:jc w:val="center"/>
        </w:trPr>
        <w:tc>
          <w:tcPr>
            <w:tcW w:w="9606" w:type="dxa"/>
            <w:shd w:val="clear" w:color="auto" w:fill="auto"/>
          </w:tcPr>
          <w:p w:rsidR="00341CE5" w:rsidRPr="00CD27F2" w:rsidRDefault="00341CE5" w:rsidP="00341CE5">
            <w:pPr>
              <w:spacing w:line="360" w:lineRule="exact"/>
              <w:rPr>
                <w:rFonts w:eastAsia="標楷體"/>
                <w:b/>
              </w:rPr>
            </w:pPr>
            <w:r w:rsidRPr="00CD27F2">
              <w:rPr>
                <w:rFonts w:eastAsia="標楷體"/>
                <w:b/>
              </w:rPr>
              <w:t>三、申辦程序及時間</w:t>
            </w:r>
          </w:p>
          <w:p w:rsidR="00341CE5" w:rsidRPr="007E327F" w:rsidRDefault="00341CE5" w:rsidP="00341CE5">
            <w:pPr>
              <w:spacing w:line="360" w:lineRule="exact"/>
              <w:ind w:leftChars="100" w:left="720" w:hangingChars="200" w:hanging="480"/>
              <w:jc w:val="both"/>
              <w:rPr>
                <w:rFonts w:eastAsia="標楷體"/>
                <w:u w:val="single"/>
              </w:rPr>
            </w:pPr>
            <w:r w:rsidRPr="00CD27F2">
              <w:rPr>
                <w:rFonts w:eastAsia="標楷體"/>
              </w:rPr>
              <w:lastRenderedPageBreak/>
              <w:t>(</w:t>
            </w:r>
            <w:proofErr w:type="gramStart"/>
            <w:r w:rsidRPr="00CD27F2">
              <w:rPr>
                <w:rFonts w:eastAsia="標楷體"/>
              </w:rPr>
              <w:t>一</w:t>
            </w:r>
            <w:proofErr w:type="gramEnd"/>
            <w:r w:rsidRPr="007E327F">
              <w:rPr>
                <w:rFonts w:eastAsia="標楷體"/>
              </w:rPr>
              <w:t>)</w:t>
            </w:r>
            <w:r w:rsidR="00D2371C" w:rsidRPr="007E327F">
              <w:rPr>
                <w:rFonts w:eastAsia="標楷體"/>
              </w:rPr>
              <w:t>1</w:t>
            </w:r>
            <w:r w:rsidR="002773C3" w:rsidRPr="007E327F">
              <w:rPr>
                <w:rFonts w:eastAsia="標楷體" w:hint="eastAsia"/>
              </w:rPr>
              <w:t>11</w:t>
            </w:r>
            <w:proofErr w:type="gramStart"/>
            <w:r w:rsidRPr="007E327F">
              <w:rPr>
                <w:rFonts w:eastAsia="標楷體"/>
              </w:rPr>
              <w:t>學年度建教</w:t>
            </w:r>
            <w:proofErr w:type="gramEnd"/>
            <w:r w:rsidRPr="007E327F">
              <w:rPr>
                <w:rFonts w:eastAsia="標楷體"/>
              </w:rPr>
              <w:t>合作機構評估工作，工業及農業類科</w:t>
            </w:r>
            <w:r w:rsidR="00BD773A" w:rsidRPr="007E327F">
              <w:rPr>
                <w:rFonts w:eastAsia="標楷體"/>
              </w:rPr>
              <w:t>(</w:t>
            </w:r>
            <w:r w:rsidR="00BD773A" w:rsidRPr="007E327F">
              <w:rPr>
                <w:rFonts w:eastAsia="標楷體"/>
              </w:rPr>
              <w:t>含</w:t>
            </w:r>
            <w:r w:rsidR="000B621D" w:rsidRPr="007E327F">
              <w:rPr>
                <w:rFonts w:eastAsia="標楷體"/>
              </w:rPr>
              <w:t>資料處理科</w:t>
            </w:r>
            <w:r w:rsidR="00FC0FCA" w:rsidRPr="007E327F">
              <w:rPr>
                <w:rFonts w:eastAsia="標楷體"/>
              </w:rPr>
              <w:t>申辦</w:t>
            </w:r>
            <w:proofErr w:type="gramStart"/>
            <w:r w:rsidR="00FC0FCA" w:rsidRPr="007E327F">
              <w:rPr>
                <w:rFonts w:eastAsia="標楷體"/>
              </w:rPr>
              <w:t>工業類建教</w:t>
            </w:r>
            <w:proofErr w:type="gramEnd"/>
            <w:r w:rsidR="00FC0FCA" w:rsidRPr="007E327F">
              <w:rPr>
                <w:rFonts w:eastAsia="標楷體"/>
              </w:rPr>
              <w:t>合作機構</w:t>
            </w:r>
            <w:r w:rsidR="00BD773A" w:rsidRPr="007E327F">
              <w:rPr>
                <w:rFonts w:eastAsia="標楷體"/>
              </w:rPr>
              <w:t>)</w:t>
            </w:r>
            <w:r w:rsidRPr="007E327F">
              <w:rPr>
                <w:rFonts w:eastAsia="標楷體"/>
              </w:rPr>
              <w:t>由國立</w:t>
            </w:r>
            <w:r w:rsidR="00A45ADE" w:rsidRPr="007E327F">
              <w:rPr>
                <w:rFonts w:eastAsia="標楷體"/>
              </w:rPr>
              <w:t>虎尾農工</w:t>
            </w:r>
            <w:r w:rsidRPr="007E327F">
              <w:rPr>
                <w:rFonts w:eastAsia="標楷體"/>
              </w:rPr>
              <w:t>辦理，家事及商業類科由國立斗六家商辦理。</w:t>
            </w:r>
          </w:p>
          <w:p w:rsidR="00341CE5" w:rsidRPr="007E327F" w:rsidRDefault="00341CE5" w:rsidP="00341CE5">
            <w:pPr>
              <w:spacing w:line="360" w:lineRule="exact"/>
              <w:ind w:leftChars="100" w:left="720" w:hangingChars="200" w:hanging="480"/>
              <w:jc w:val="both"/>
              <w:rPr>
                <w:rFonts w:eastAsia="標楷體"/>
              </w:rPr>
            </w:pPr>
            <w:r w:rsidRPr="007E327F">
              <w:rPr>
                <w:rFonts w:eastAsia="標楷體"/>
              </w:rPr>
              <w:t>(</w:t>
            </w:r>
            <w:r w:rsidRPr="007E327F">
              <w:rPr>
                <w:rFonts w:eastAsia="標楷體"/>
              </w:rPr>
              <w:t>二</w:t>
            </w:r>
            <w:r w:rsidRPr="007E327F">
              <w:rPr>
                <w:rFonts w:eastAsia="標楷體"/>
              </w:rPr>
              <w:t>)</w:t>
            </w:r>
            <w:r w:rsidRPr="007E327F">
              <w:rPr>
                <w:rFonts w:eastAsia="標楷體"/>
              </w:rPr>
              <w:t>申辦</w:t>
            </w:r>
            <w:r w:rsidR="00B64BB6" w:rsidRPr="007E327F">
              <w:rPr>
                <w:rFonts w:eastAsia="標楷體"/>
              </w:rPr>
              <w:t>1</w:t>
            </w:r>
            <w:r w:rsidR="00D2371C" w:rsidRPr="007E327F">
              <w:rPr>
                <w:rFonts w:eastAsia="標楷體" w:hint="eastAsia"/>
              </w:rPr>
              <w:t>1</w:t>
            </w:r>
            <w:r w:rsidR="002773C3" w:rsidRPr="007E327F">
              <w:rPr>
                <w:rFonts w:eastAsia="標楷體" w:hint="eastAsia"/>
              </w:rPr>
              <w:t>1</w:t>
            </w:r>
            <w:proofErr w:type="gramStart"/>
            <w:r w:rsidRPr="007E327F">
              <w:rPr>
                <w:rFonts w:eastAsia="標楷體"/>
              </w:rPr>
              <w:t>學年度建教</w:t>
            </w:r>
            <w:proofErr w:type="gramEnd"/>
            <w:r w:rsidRPr="007E327F">
              <w:rPr>
                <w:rFonts w:eastAsia="標楷體"/>
              </w:rPr>
              <w:t>合作，由學校備妥下列相關書表於</w:t>
            </w:r>
            <w:r w:rsidR="002773C3" w:rsidRPr="007E327F">
              <w:rPr>
                <w:rFonts w:eastAsia="標楷體"/>
                <w:color w:val="FF0000"/>
                <w:u w:val="single"/>
              </w:rPr>
              <w:t>1</w:t>
            </w:r>
            <w:r w:rsidR="002773C3" w:rsidRPr="007E327F">
              <w:rPr>
                <w:rFonts w:eastAsia="標楷體" w:hint="eastAsia"/>
                <w:color w:val="FF0000"/>
                <w:u w:val="single"/>
              </w:rPr>
              <w:t>10</w:t>
            </w:r>
            <w:r w:rsidRPr="007E327F">
              <w:rPr>
                <w:rFonts w:eastAsia="標楷體"/>
                <w:color w:val="FF0000"/>
                <w:u w:val="single"/>
              </w:rPr>
              <w:t>年</w:t>
            </w:r>
            <w:r w:rsidR="00992F85" w:rsidRPr="007E327F">
              <w:rPr>
                <w:rFonts w:eastAsia="標楷體"/>
                <w:color w:val="FF0000"/>
                <w:u w:val="single"/>
              </w:rPr>
              <w:t>9</w:t>
            </w:r>
            <w:r w:rsidRPr="007E327F">
              <w:rPr>
                <w:rFonts w:eastAsia="標楷體"/>
                <w:color w:val="FF0000"/>
                <w:u w:val="single"/>
              </w:rPr>
              <w:t>月</w:t>
            </w:r>
            <w:r w:rsidR="00B15439" w:rsidRPr="007E327F">
              <w:rPr>
                <w:rFonts w:eastAsia="標楷體"/>
                <w:color w:val="FF0000"/>
                <w:u w:val="single"/>
              </w:rPr>
              <w:t>1</w:t>
            </w:r>
            <w:r w:rsidR="005844DE" w:rsidRPr="007E327F">
              <w:rPr>
                <w:rFonts w:eastAsia="標楷體" w:hint="eastAsia"/>
                <w:color w:val="FF0000"/>
                <w:u w:val="single"/>
              </w:rPr>
              <w:t>0</w:t>
            </w:r>
            <w:r w:rsidRPr="007E327F">
              <w:rPr>
                <w:rFonts w:eastAsia="標楷體"/>
                <w:color w:val="FF0000"/>
                <w:u w:val="single"/>
              </w:rPr>
              <w:t>日</w:t>
            </w:r>
            <w:r w:rsidRPr="007E327F">
              <w:rPr>
                <w:rFonts w:eastAsia="標楷體"/>
              </w:rPr>
              <w:t>前將有關資料函送承辦學校申請</w:t>
            </w:r>
            <w:r w:rsidR="001623C0" w:rsidRPr="007E327F">
              <w:rPr>
                <w:rFonts w:eastAsia="標楷體"/>
              </w:rPr>
              <w:t>：</w:t>
            </w:r>
          </w:p>
          <w:p w:rsidR="00341CE5" w:rsidRPr="007E327F" w:rsidRDefault="00341CE5" w:rsidP="00341CE5">
            <w:pPr>
              <w:spacing w:line="360" w:lineRule="exact"/>
              <w:ind w:leftChars="100" w:left="240" w:firstLineChars="100" w:firstLine="240"/>
              <w:jc w:val="both"/>
              <w:rPr>
                <w:rFonts w:eastAsia="標楷體"/>
              </w:rPr>
            </w:pPr>
            <w:r w:rsidRPr="007E327F">
              <w:rPr>
                <w:rFonts w:eastAsia="標楷體"/>
              </w:rPr>
              <w:t>1.</w:t>
            </w:r>
            <w:r w:rsidR="00B64BB6" w:rsidRPr="007E327F">
              <w:rPr>
                <w:rFonts w:eastAsia="標楷體"/>
              </w:rPr>
              <w:t>1</w:t>
            </w:r>
            <w:r w:rsidR="002773C3" w:rsidRPr="007E327F">
              <w:rPr>
                <w:rFonts w:eastAsia="標楷體" w:hint="eastAsia"/>
              </w:rPr>
              <w:t>11</w:t>
            </w:r>
            <w:r w:rsidRPr="007E327F">
              <w:rPr>
                <w:rFonts w:eastAsia="標楷體"/>
              </w:rPr>
              <w:t>學年度申辦建教合作總表。</w:t>
            </w:r>
          </w:p>
          <w:p w:rsidR="00341CE5" w:rsidRPr="007E327F" w:rsidRDefault="00341CE5" w:rsidP="00341CE5">
            <w:pPr>
              <w:spacing w:line="360" w:lineRule="exact"/>
              <w:ind w:leftChars="100" w:left="240" w:firstLineChars="100" w:firstLine="240"/>
              <w:jc w:val="both"/>
              <w:rPr>
                <w:rFonts w:eastAsia="標楷體"/>
                <w:u w:val="single"/>
              </w:rPr>
            </w:pPr>
            <w:r w:rsidRPr="007E327F">
              <w:rPr>
                <w:rFonts w:eastAsia="標楷體"/>
              </w:rPr>
              <w:t>2.</w:t>
            </w:r>
            <w:r w:rsidRPr="007E327F">
              <w:rPr>
                <w:rFonts w:eastAsia="標楷體"/>
              </w:rPr>
              <w:t>申辦資料：</w:t>
            </w:r>
            <w:bookmarkStart w:id="0" w:name="_GoBack"/>
            <w:bookmarkEnd w:id="0"/>
          </w:p>
          <w:p w:rsidR="00341CE5" w:rsidRPr="007E327F" w:rsidRDefault="00341CE5" w:rsidP="001623C0">
            <w:pPr>
              <w:snapToGrid w:val="0"/>
              <w:spacing w:line="360" w:lineRule="exact"/>
              <w:ind w:firstLineChars="295" w:firstLine="708"/>
              <w:jc w:val="both"/>
              <w:rPr>
                <w:rFonts w:eastAsia="標楷體"/>
              </w:rPr>
            </w:pPr>
            <w:r w:rsidRPr="007E327F">
              <w:rPr>
                <w:rFonts w:eastAsia="標楷體"/>
              </w:rPr>
              <w:t>(1)</w:t>
            </w:r>
            <w:r w:rsidRPr="007E327F">
              <w:rPr>
                <w:rFonts w:eastAsia="標楷體"/>
              </w:rPr>
              <w:t>建教合作計畫書。</w:t>
            </w:r>
          </w:p>
          <w:p w:rsidR="00341CE5" w:rsidRPr="007E327F" w:rsidRDefault="00341CE5" w:rsidP="001623C0">
            <w:pPr>
              <w:snapToGrid w:val="0"/>
              <w:spacing w:line="360" w:lineRule="exact"/>
              <w:ind w:firstLineChars="295" w:firstLine="708"/>
              <w:jc w:val="both"/>
              <w:rPr>
                <w:rFonts w:eastAsia="標楷體"/>
              </w:rPr>
            </w:pPr>
            <w:r w:rsidRPr="007E327F">
              <w:rPr>
                <w:rFonts w:eastAsia="標楷體"/>
              </w:rPr>
              <w:t>(2)</w:t>
            </w:r>
            <w:r w:rsidR="00971491" w:rsidRPr="007E327F">
              <w:rPr>
                <w:rFonts w:eastAsia="標楷體" w:hint="eastAsia"/>
              </w:rPr>
              <w:t>職業技能訓練</w:t>
            </w:r>
            <w:proofErr w:type="gramStart"/>
            <w:r w:rsidR="00F93EE0" w:rsidRPr="007E327F">
              <w:rPr>
                <w:rFonts w:eastAsia="標楷體"/>
              </w:rPr>
              <w:t>採</w:t>
            </w:r>
            <w:proofErr w:type="gramEnd"/>
            <w:r w:rsidR="00F93EE0" w:rsidRPr="007E327F">
              <w:rPr>
                <w:rFonts w:eastAsia="標楷體"/>
              </w:rPr>
              <w:t>計學分及</w:t>
            </w:r>
            <w:r w:rsidR="00F93EE0" w:rsidRPr="007E327F">
              <w:rPr>
                <w:rFonts w:eastAsia="標楷體" w:hint="eastAsia"/>
              </w:rPr>
              <w:t>學生學習評量基準</w:t>
            </w:r>
            <w:r w:rsidRPr="007E327F">
              <w:rPr>
                <w:rFonts w:eastAsia="標楷體"/>
              </w:rPr>
              <w:t>。</w:t>
            </w:r>
          </w:p>
          <w:p w:rsidR="00341CE5" w:rsidRPr="007E327F" w:rsidRDefault="00341CE5" w:rsidP="001623C0">
            <w:pPr>
              <w:snapToGrid w:val="0"/>
              <w:spacing w:line="360" w:lineRule="exact"/>
              <w:ind w:firstLineChars="295" w:firstLine="708"/>
              <w:jc w:val="both"/>
              <w:rPr>
                <w:rFonts w:eastAsia="標楷體"/>
              </w:rPr>
            </w:pPr>
            <w:r w:rsidRPr="007E327F">
              <w:rPr>
                <w:rFonts w:eastAsia="標楷體"/>
              </w:rPr>
              <w:t>(3)</w:t>
            </w:r>
            <w:proofErr w:type="gramStart"/>
            <w:r w:rsidRPr="007E327F">
              <w:rPr>
                <w:rFonts w:eastAsia="標楷體"/>
              </w:rPr>
              <w:t>建教生職業</w:t>
            </w:r>
            <w:proofErr w:type="gramEnd"/>
            <w:r w:rsidRPr="007E327F">
              <w:rPr>
                <w:rFonts w:eastAsia="標楷體"/>
              </w:rPr>
              <w:t>技能訓練計畫。</w:t>
            </w:r>
          </w:p>
          <w:p w:rsidR="00341CE5" w:rsidRPr="007E327F" w:rsidRDefault="00341CE5" w:rsidP="001623C0">
            <w:pPr>
              <w:snapToGrid w:val="0"/>
              <w:spacing w:line="360" w:lineRule="exact"/>
              <w:ind w:firstLineChars="295" w:firstLine="708"/>
              <w:jc w:val="both"/>
              <w:rPr>
                <w:rFonts w:eastAsia="標楷體"/>
              </w:rPr>
            </w:pPr>
            <w:r w:rsidRPr="007E327F">
              <w:rPr>
                <w:rFonts w:eastAsia="標楷體"/>
              </w:rPr>
              <w:t>(4)</w:t>
            </w:r>
            <w:proofErr w:type="gramStart"/>
            <w:r w:rsidRPr="007E327F">
              <w:rPr>
                <w:rFonts w:eastAsia="標楷體"/>
              </w:rPr>
              <w:t>建教生輔導</w:t>
            </w:r>
            <w:proofErr w:type="gramEnd"/>
            <w:r w:rsidRPr="007E327F">
              <w:rPr>
                <w:rFonts w:eastAsia="標楷體"/>
              </w:rPr>
              <w:t>計畫。</w:t>
            </w:r>
          </w:p>
          <w:p w:rsidR="00341CE5" w:rsidRPr="007E327F" w:rsidRDefault="00341CE5" w:rsidP="001623C0">
            <w:pPr>
              <w:snapToGrid w:val="0"/>
              <w:spacing w:line="360" w:lineRule="exact"/>
              <w:ind w:firstLineChars="295" w:firstLine="708"/>
              <w:jc w:val="both"/>
              <w:rPr>
                <w:rFonts w:eastAsia="標楷體"/>
              </w:rPr>
            </w:pPr>
            <w:r w:rsidRPr="007E327F">
              <w:rPr>
                <w:rFonts w:eastAsia="標楷體"/>
              </w:rPr>
              <w:t>(5)</w:t>
            </w:r>
            <w:r w:rsidRPr="007E327F">
              <w:rPr>
                <w:rFonts w:eastAsia="標楷體"/>
              </w:rPr>
              <w:t>建教合作契約草案。</w:t>
            </w:r>
          </w:p>
          <w:p w:rsidR="00341CE5" w:rsidRPr="007E327F" w:rsidRDefault="00341CE5" w:rsidP="001623C0">
            <w:pPr>
              <w:snapToGrid w:val="0"/>
              <w:spacing w:line="360" w:lineRule="exact"/>
              <w:ind w:firstLineChars="295" w:firstLine="708"/>
              <w:jc w:val="both"/>
              <w:rPr>
                <w:rFonts w:eastAsia="標楷體"/>
              </w:rPr>
            </w:pPr>
            <w:r w:rsidRPr="007E327F">
              <w:rPr>
                <w:rFonts w:eastAsia="標楷體"/>
              </w:rPr>
              <w:t>(6)</w:t>
            </w:r>
            <w:proofErr w:type="gramStart"/>
            <w:r w:rsidRPr="007E327F">
              <w:rPr>
                <w:rFonts w:eastAsia="標楷體"/>
              </w:rPr>
              <w:t>建教生</w:t>
            </w:r>
            <w:r w:rsidR="00971491" w:rsidRPr="007E327F">
              <w:rPr>
                <w:rFonts w:eastAsia="標楷體" w:hint="eastAsia"/>
              </w:rPr>
              <w:t>定型化</w:t>
            </w:r>
            <w:proofErr w:type="gramEnd"/>
            <w:r w:rsidRPr="007E327F">
              <w:rPr>
                <w:rFonts w:eastAsia="標楷體"/>
              </w:rPr>
              <w:t>訓練契約草案。</w:t>
            </w:r>
          </w:p>
          <w:p w:rsidR="00341CE5" w:rsidRPr="007E327F" w:rsidRDefault="00341CE5" w:rsidP="001623C0">
            <w:pPr>
              <w:snapToGrid w:val="0"/>
              <w:spacing w:line="360" w:lineRule="exact"/>
              <w:ind w:firstLineChars="295" w:firstLine="708"/>
              <w:jc w:val="both"/>
              <w:rPr>
                <w:rFonts w:eastAsia="標楷體"/>
              </w:rPr>
            </w:pPr>
            <w:r w:rsidRPr="007E327F">
              <w:rPr>
                <w:rFonts w:eastAsia="標楷體"/>
              </w:rPr>
              <w:t>(7)</w:t>
            </w:r>
            <w:r w:rsidRPr="007E327F">
              <w:rPr>
                <w:rFonts w:eastAsia="標楷體"/>
              </w:rPr>
              <w:t>全校</w:t>
            </w:r>
            <w:proofErr w:type="gramStart"/>
            <w:r w:rsidRPr="007E327F">
              <w:rPr>
                <w:rFonts w:eastAsia="標楷體"/>
              </w:rPr>
              <w:t>科別班數一覽表</w:t>
            </w:r>
            <w:proofErr w:type="gramEnd"/>
            <w:r w:rsidRPr="007E327F">
              <w:rPr>
                <w:rFonts w:eastAsia="標楷體"/>
              </w:rPr>
              <w:t>。</w:t>
            </w:r>
          </w:p>
          <w:p w:rsidR="00341CE5" w:rsidRPr="007E327F" w:rsidRDefault="00341CE5" w:rsidP="001623C0">
            <w:pPr>
              <w:snapToGrid w:val="0"/>
              <w:spacing w:line="360" w:lineRule="exact"/>
              <w:ind w:firstLineChars="295" w:firstLine="708"/>
              <w:jc w:val="both"/>
              <w:rPr>
                <w:rFonts w:eastAsia="標楷體"/>
              </w:rPr>
            </w:pPr>
            <w:r w:rsidRPr="007E327F">
              <w:rPr>
                <w:rFonts w:eastAsia="標楷體"/>
              </w:rPr>
              <w:t>(8)</w:t>
            </w:r>
            <w:r w:rsidRPr="007E327F">
              <w:rPr>
                <w:rFonts w:eastAsia="標楷體"/>
              </w:rPr>
              <w:t>申辦科別專任教師名冊。</w:t>
            </w:r>
          </w:p>
          <w:p w:rsidR="00971491" w:rsidRPr="007E327F" w:rsidRDefault="00971491" w:rsidP="001623C0">
            <w:pPr>
              <w:snapToGrid w:val="0"/>
              <w:spacing w:line="360" w:lineRule="exact"/>
              <w:ind w:firstLineChars="295" w:firstLine="708"/>
              <w:jc w:val="both"/>
              <w:rPr>
                <w:rFonts w:eastAsia="標楷體"/>
              </w:rPr>
            </w:pPr>
            <w:r w:rsidRPr="007E327F">
              <w:rPr>
                <w:rFonts w:eastAsia="標楷體" w:hint="eastAsia"/>
              </w:rPr>
              <w:t>(9)</w:t>
            </w:r>
            <w:r w:rsidRPr="007E327F">
              <w:rPr>
                <w:rFonts w:eastAsia="標楷體" w:hint="eastAsia"/>
              </w:rPr>
              <w:t>建教合作機構職業技能訓練人員及生活輔導人員名冊</w:t>
            </w:r>
          </w:p>
          <w:p w:rsidR="00341CE5" w:rsidRPr="007E327F" w:rsidRDefault="00341CE5" w:rsidP="001623C0">
            <w:pPr>
              <w:snapToGrid w:val="0"/>
              <w:spacing w:line="360" w:lineRule="exact"/>
              <w:ind w:firstLineChars="295" w:firstLine="708"/>
              <w:jc w:val="both"/>
              <w:rPr>
                <w:rFonts w:eastAsia="標楷體"/>
              </w:rPr>
            </w:pPr>
            <w:r w:rsidRPr="007E327F">
              <w:rPr>
                <w:rFonts w:eastAsia="標楷體"/>
                <w:kern w:val="0"/>
              </w:rPr>
              <w:t>(9)</w:t>
            </w:r>
            <w:r w:rsidRPr="007E327F">
              <w:rPr>
                <w:rFonts w:eastAsia="標楷體"/>
              </w:rPr>
              <w:t>工廠登記證影本或商工登記資料。</w:t>
            </w:r>
          </w:p>
          <w:p w:rsidR="00341CE5" w:rsidRPr="007E327F" w:rsidRDefault="00341CE5" w:rsidP="001623C0">
            <w:pPr>
              <w:snapToGrid w:val="0"/>
              <w:spacing w:line="360" w:lineRule="exact"/>
              <w:ind w:firstLineChars="295" w:firstLine="708"/>
              <w:jc w:val="both"/>
              <w:rPr>
                <w:rFonts w:eastAsia="標楷體"/>
              </w:rPr>
            </w:pPr>
            <w:r w:rsidRPr="007E327F">
              <w:rPr>
                <w:rFonts w:eastAsia="標楷體"/>
                <w:kern w:val="0"/>
              </w:rPr>
              <w:t>(10)</w:t>
            </w:r>
            <w:r w:rsidRPr="007E327F">
              <w:rPr>
                <w:rFonts w:eastAsia="標楷體"/>
              </w:rPr>
              <w:t>勞工保險局保險費繳款單、異動被保險人計費清單影本。</w:t>
            </w:r>
          </w:p>
          <w:p w:rsidR="00341CE5" w:rsidRPr="007E327F" w:rsidRDefault="00341CE5" w:rsidP="001623C0">
            <w:pPr>
              <w:snapToGrid w:val="0"/>
              <w:spacing w:line="360" w:lineRule="exact"/>
              <w:ind w:firstLineChars="295" w:firstLine="708"/>
              <w:jc w:val="both"/>
              <w:rPr>
                <w:rFonts w:eastAsia="標楷體"/>
              </w:rPr>
            </w:pPr>
            <w:r w:rsidRPr="007E327F">
              <w:rPr>
                <w:rFonts w:eastAsia="標楷體"/>
                <w:kern w:val="0"/>
              </w:rPr>
              <w:t>(11)</w:t>
            </w:r>
            <w:r w:rsidRPr="007E327F">
              <w:rPr>
                <w:rFonts w:eastAsia="標楷體"/>
              </w:rPr>
              <w:t>訓練場所消防設施或安全衛生相關檢核文件。</w:t>
            </w:r>
          </w:p>
          <w:p w:rsidR="00341CE5" w:rsidRPr="00CD27F2" w:rsidRDefault="00341CE5" w:rsidP="001623C0">
            <w:pPr>
              <w:snapToGrid w:val="0"/>
              <w:spacing w:line="360" w:lineRule="exact"/>
              <w:ind w:leftChars="296" w:left="1190" w:hangingChars="200" w:hanging="480"/>
              <w:jc w:val="both"/>
              <w:rPr>
                <w:rFonts w:eastAsia="標楷體"/>
              </w:rPr>
            </w:pPr>
            <w:r w:rsidRPr="007E327F">
              <w:rPr>
                <w:rFonts w:eastAsia="標楷體"/>
                <w:kern w:val="0"/>
              </w:rPr>
              <w:t>(12)</w:t>
            </w:r>
            <w:r w:rsidR="00FC0FCA" w:rsidRPr="007E327F">
              <w:rPr>
                <w:rFonts w:eastAsia="標楷體"/>
                <w:kern w:val="0"/>
              </w:rPr>
              <w:t>申辦</w:t>
            </w:r>
            <w:r w:rsidR="00AD3DEA" w:rsidRPr="007E327F">
              <w:rPr>
                <w:rFonts w:eastAsia="標楷體" w:hint="eastAsia"/>
                <w:kern w:val="0"/>
              </w:rPr>
              <w:t>之建教合作</w:t>
            </w:r>
            <w:r w:rsidR="005309A8" w:rsidRPr="007E327F">
              <w:rPr>
                <w:rFonts w:eastAsia="標楷體" w:hint="eastAsia"/>
                <w:kern w:val="0"/>
              </w:rPr>
              <w:t>機構</w:t>
            </w:r>
            <w:r w:rsidR="00CF4DFD" w:rsidRPr="007E327F">
              <w:rPr>
                <w:rFonts w:eastAsia="標楷體" w:hint="eastAsia"/>
                <w:kern w:val="0"/>
              </w:rPr>
              <w:t>109</w:t>
            </w:r>
            <w:r w:rsidR="00CF4DFD" w:rsidRPr="007E327F">
              <w:rPr>
                <w:rFonts w:eastAsia="標楷體" w:hint="eastAsia"/>
                <w:kern w:val="0"/>
              </w:rPr>
              <w:t>或</w:t>
            </w:r>
            <w:r w:rsidR="002773C3" w:rsidRPr="007E327F">
              <w:rPr>
                <w:rFonts w:eastAsia="標楷體"/>
                <w:kern w:val="0"/>
              </w:rPr>
              <w:t>1</w:t>
            </w:r>
            <w:r w:rsidR="002773C3" w:rsidRPr="007E327F">
              <w:rPr>
                <w:rFonts w:eastAsia="標楷體" w:hint="eastAsia"/>
                <w:kern w:val="0"/>
              </w:rPr>
              <w:t>10</w:t>
            </w:r>
            <w:r w:rsidRPr="007E327F">
              <w:rPr>
                <w:rFonts w:eastAsia="標楷體"/>
                <w:kern w:val="0"/>
              </w:rPr>
              <w:t>學年</w:t>
            </w:r>
            <w:r w:rsidRPr="00CD27F2">
              <w:rPr>
                <w:rFonts w:eastAsia="標楷體"/>
                <w:kern w:val="0"/>
              </w:rPr>
              <w:t>度現場評估建議事項</w:t>
            </w:r>
            <w:r w:rsidR="00FC0FCA" w:rsidRPr="00CD27F2">
              <w:rPr>
                <w:rFonts w:eastAsia="標楷體"/>
                <w:kern w:val="0"/>
              </w:rPr>
              <w:t>之</w:t>
            </w:r>
            <w:r w:rsidR="00B21D49" w:rsidRPr="00CD27F2">
              <w:rPr>
                <w:rFonts w:eastAsia="標楷體"/>
                <w:kern w:val="0"/>
              </w:rPr>
              <w:t>改善情形佐證資料</w:t>
            </w:r>
            <w:r w:rsidRPr="00CD27F2">
              <w:rPr>
                <w:rFonts w:eastAsia="標楷體"/>
                <w:kern w:val="0"/>
              </w:rPr>
              <w:t>及</w:t>
            </w:r>
            <w:proofErr w:type="gramStart"/>
            <w:r w:rsidRPr="00CD27F2">
              <w:rPr>
                <w:rFonts w:eastAsia="標楷體"/>
                <w:kern w:val="0"/>
              </w:rPr>
              <w:t>建教生職業</w:t>
            </w:r>
            <w:proofErr w:type="gramEnd"/>
            <w:r w:rsidRPr="00CD27F2">
              <w:rPr>
                <w:rFonts w:eastAsia="標楷體"/>
                <w:kern w:val="0"/>
              </w:rPr>
              <w:t>技能訓練執行紀錄影本</w:t>
            </w:r>
            <w:r w:rsidRPr="00CD27F2">
              <w:rPr>
                <w:rFonts w:eastAsia="標楷體"/>
                <w:kern w:val="0"/>
              </w:rPr>
              <w:t>(</w:t>
            </w:r>
            <w:r w:rsidRPr="00CD27F2">
              <w:rPr>
                <w:rFonts w:eastAsia="標楷體"/>
                <w:kern w:val="0"/>
              </w:rPr>
              <w:t>申請免現場評估者方需檢附</w:t>
            </w:r>
            <w:r w:rsidRPr="00CD27F2">
              <w:rPr>
                <w:rFonts w:eastAsia="標楷體"/>
                <w:kern w:val="0"/>
              </w:rPr>
              <w:t>)</w:t>
            </w:r>
            <w:r w:rsidRPr="00CD27F2">
              <w:rPr>
                <w:rFonts w:eastAsia="標楷體"/>
                <w:kern w:val="0"/>
              </w:rPr>
              <w:t>。</w:t>
            </w:r>
          </w:p>
          <w:p w:rsidR="00341CE5" w:rsidRPr="00CD27F2" w:rsidRDefault="00341CE5" w:rsidP="00341CE5">
            <w:pPr>
              <w:snapToGrid w:val="0"/>
              <w:spacing w:line="360" w:lineRule="exact"/>
              <w:ind w:firstLineChars="200" w:firstLine="480"/>
              <w:jc w:val="both"/>
              <w:rPr>
                <w:rFonts w:eastAsia="標楷體"/>
              </w:rPr>
            </w:pPr>
            <w:r w:rsidRPr="00CD27F2">
              <w:rPr>
                <w:rFonts w:eastAsia="標楷體"/>
              </w:rPr>
              <w:t>3.</w:t>
            </w:r>
            <w:r w:rsidRPr="00CD27F2">
              <w:rPr>
                <w:rFonts w:eastAsia="標楷體"/>
              </w:rPr>
              <w:t>建教合作機構評估報告表</w:t>
            </w:r>
            <w:r w:rsidRPr="00CD27F2">
              <w:rPr>
                <w:rFonts w:eastAsia="標楷體"/>
              </w:rPr>
              <w:t>(</w:t>
            </w:r>
            <w:r w:rsidRPr="00CD27F2">
              <w:rPr>
                <w:rFonts w:eastAsia="標楷體"/>
              </w:rPr>
              <w:t>一式</w:t>
            </w:r>
            <w:r w:rsidR="00785C80" w:rsidRPr="00CD27F2">
              <w:rPr>
                <w:rFonts w:eastAsia="標楷體"/>
              </w:rPr>
              <w:t>1</w:t>
            </w:r>
            <w:r w:rsidRPr="00CD27F2">
              <w:rPr>
                <w:rFonts w:eastAsia="標楷體"/>
              </w:rPr>
              <w:t>份</w:t>
            </w:r>
            <w:r w:rsidRPr="00CD27F2">
              <w:rPr>
                <w:rFonts w:eastAsia="標楷體"/>
              </w:rPr>
              <w:t>)</w:t>
            </w:r>
            <w:r w:rsidRPr="00CD27F2">
              <w:rPr>
                <w:rFonts w:eastAsia="標楷體"/>
              </w:rPr>
              <w:t>。</w:t>
            </w:r>
          </w:p>
          <w:p w:rsidR="00341CE5" w:rsidRPr="00CD27F2" w:rsidRDefault="0056395C" w:rsidP="00CD27F2">
            <w:pPr>
              <w:spacing w:line="360" w:lineRule="exact"/>
              <w:ind w:leftChars="100" w:left="240" w:firstLineChars="100" w:firstLine="240"/>
              <w:jc w:val="both"/>
              <w:rPr>
                <w:rFonts w:eastAsia="標楷體"/>
              </w:rPr>
            </w:pPr>
            <w:r w:rsidRPr="00CD27F2">
              <w:rPr>
                <w:rFonts w:eastAsia="標楷體"/>
              </w:rPr>
              <w:t>4</w:t>
            </w:r>
            <w:r w:rsidR="00341CE5" w:rsidRPr="00CD27F2">
              <w:rPr>
                <w:rFonts w:eastAsia="標楷體"/>
              </w:rPr>
              <w:t>.</w:t>
            </w:r>
            <w:r w:rsidR="00341CE5" w:rsidRPr="00CD27F2">
              <w:rPr>
                <w:rFonts w:eastAsia="標楷體"/>
              </w:rPr>
              <w:t>申請辦理</w:t>
            </w:r>
            <w:r w:rsidR="00B15439" w:rsidRPr="007E327F">
              <w:rPr>
                <w:rFonts w:eastAsia="標楷體"/>
              </w:rPr>
              <w:t>1</w:t>
            </w:r>
            <w:r w:rsidR="002773C3" w:rsidRPr="007E327F">
              <w:rPr>
                <w:rFonts w:eastAsia="標楷體" w:hint="eastAsia"/>
              </w:rPr>
              <w:t>11</w:t>
            </w:r>
            <w:r w:rsidR="00341CE5" w:rsidRPr="007E327F">
              <w:rPr>
                <w:rFonts w:eastAsia="標楷體"/>
              </w:rPr>
              <w:t>學</w:t>
            </w:r>
            <w:r w:rsidR="00341CE5" w:rsidRPr="00CD27F2">
              <w:rPr>
                <w:rFonts w:eastAsia="標楷體"/>
              </w:rPr>
              <w:t>年度建教合作班資料檢核表</w:t>
            </w:r>
            <w:r w:rsidR="001E3297" w:rsidRPr="00CD27F2">
              <w:rPr>
                <w:rFonts w:eastAsia="標楷體"/>
              </w:rPr>
              <w:t>1</w:t>
            </w:r>
            <w:r w:rsidR="00341CE5" w:rsidRPr="00CD27F2">
              <w:rPr>
                <w:rFonts w:eastAsia="標楷體"/>
              </w:rPr>
              <w:t>份。</w:t>
            </w:r>
          </w:p>
        </w:tc>
      </w:tr>
      <w:tr w:rsidR="00CD27F2" w:rsidRPr="00CD27F2" w:rsidTr="005E0D8A">
        <w:trPr>
          <w:jc w:val="center"/>
        </w:trPr>
        <w:tc>
          <w:tcPr>
            <w:tcW w:w="9606" w:type="dxa"/>
            <w:shd w:val="clear" w:color="auto" w:fill="auto"/>
          </w:tcPr>
          <w:p w:rsidR="00341CE5" w:rsidRPr="00CD27F2" w:rsidRDefault="00341CE5" w:rsidP="00341CE5">
            <w:pPr>
              <w:spacing w:line="360" w:lineRule="exact"/>
              <w:rPr>
                <w:rFonts w:eastAsia="標楷體"/>
                <w:b/>
              </w:rPr>
            </w:pPr>
            <w:r w:rsidRPr="00CD27F2">
              <w:rPr>
                <w:rFonts w:eastAsia="標楷體"/>
                <w:b/>
              </w:rPr>
              <w:lastRenderedPageBreak/>
              <w:t>四、建教合作契約之內容</w:t>
            </w:r>
          </w:p>
          <w:p w:rsidR="00341CE5" w:rsidRPr="00CD27F2" w:rsidRDefault="00FC0FCA" w:rsidP="00BD773A">
            <w:pPr>
              <w:snapToGrid w:val="0"/>
              <w:spacing w:line="360" w:lineRule="exact"/>
              <w:ind w:firstLineChars="200" w:firstLine="480"/>
              <w:jc w:val="both"/>
              <w:rPr>
                <w:rFonts w:eastAsia="標楷體"/>
              </w:rPr>
            </w:pPr>
            <w:r w:rsidRPr="00CD27F2">
              <w:rPr>
                <w:rFonts w:eastAsia="標楷體"/>
              </w:rPr>
              <w:t xml:space="preserve">　　</w:t>
            </w:r>
            <w:r w:rsidR="00341CE5" w:rsidRPr="00CD27F2">
              <w:rPr>
                <w:rFonts w:eastAsia="標楷體"/>
              </w:rPr>
              <w:t>學校應依建教合作契約範本</w:t>
            </w:r>
            <w:r w:rsidR="00341CE5" w:rsidRPr="00CD27F2">
              <w:rPr>
                <w:rFonts w:eastAsia="標楷體"/>
              </w:rPr>
              <w:t>(</w:t>
            </w:r>
            <w:r w:rsidR="00341CE5" w:rsidRPr="00CD27F2">
              <w:rPr>
                <w:rFonts w:eastAsia="標楷體"/>
              </w:rPr>
              <w:t>如附件</w:t>
            </w:r>
            <w:r w:rsidR="00341CE5" w:rsidRPr="00CD27F2">
              <w:rPr>
                <w:rFonts w:eastAsia="標楷體"/>
              </w:rPr>
              <w:t>)</w:t>
            </w:r>
            <w:r w:rsidR="00341CE5" w:rsidRPr="00CD27F2">
              <w:rPr>
                <w:rFonts w:eastAsia="標楷體"/>
              </w:rPr>
              <w:t>，與建教合作機構簽訂書面之建教合作契約。</w:t>
            </w:r>
          </w:p>
        </w:tc>
      </w:tr>
      <w:tr w:rsidR="00CD27F2" w:rsidRPr="00CD27F2" w:rsidTr="005E0D8A">
        <w:trPr>
          <w:jc w:val="center"/>
        </w:trPr>
        <w:tc>
          <w:tcPr>
            <w:tcW w:w="9606" w:type="dxa"/>
            <w:shd w:val="clear" w:color="auto" w:fill="auto"/>
          </w:tcPr>
          <w:p w:rsidR="00341CE5" w:rsidRPr="00CD27F2" w:rsidRDefault="00341CE5" w:rsidP="00341CE5">
            <w:pPr>
              <w:spacing w:line="360" w:lineRule="exact"/>
              <w:rPr>
                <w:rFonts w:eastAsia="標楷體"/>
                <w:b/>
              </w:rPr>
            </w:pPr>
            <w:r w:rsidRPr="00CD27F2">
              <w:rPr>
                <w:rFonts w:eastAsia="標楷體"/>
                <w:b/>
              </w:rPr>
              <w:t>五、</w:t>
            </w:r>
            <w:proofErr w:type="gramStart"/>
            <w:r w:rsidRPr="00CD27F2">
              <w:rPr>
                <w:rFonts w:eastAsia="標楷體"/>
                <w:b/>
              </w:rPr>
              <w:t>建教生訓練</w:t>
            </w:r>
            <w:proofErr w:type="gramEnd"/>
            <w:r w:rsidRPr="00CD27F2">
              <w:rPr>
                <w:rFonts w:eastAsia="標楷體"/>
                <w:b/>
              </w:rPr>
              <w:t>契約之內容</w:t>
            </w:r>
          </w:p>
          <w:p w:rsidR="00FC0FCA" w:rsidRPr="00CD27F2" w:rsidRDefault="00FC0FCA" w:rsidP="00341CE5">
            <w:pPr>
              <w:snapToGrid w:val="0"/>
              <w:spacing w:line="360" w:lineRule="exact"/>
              <w:ind w:firstLineChars="200" w:firstLine="480"/>
              <w:jc w:val="both"/>
              <w:rPr>
                <w:rFonts w:eastAsia="標楷體"/>
              </w:rPr>
            </w:pPr>
            <w:r w:rsidRPr="00CD27F2">
              <w:rPr>
                <w:rFonts w:eastAsia="標楷體"/>
              </w:rPr>
              <w:t xml:space="preserve">　　</w:t>
            </w:r>
            <w:r w:rsidR="00341CE5" w:rsidRPr="00CD27F2">
              <w:rPr>
                <w:rFonts w:eastAsia="標楷體"/>
              </w:rPr>
              <w:t>建教合作機構應依</w:t>
            </w:r>
            <w:proofErr w:type="gramStart"/>
            <w:r w:rsidR="00341CE5" w:rsidRPr="00CD27F2">
              <w:rPr>
                <w:rFonts w:eastAsia="標楷體"/>
              </w:rPr>
              <w:t>建教生定型化</w:t>
            </w:r>
            <w:proofErr w:type="gramEnd"/>
            <w:r w:rsidR="00341CE5" w:rsidRPr="00CD27F2">
              <w:rPr>
                <w:rFonts w:eastAsia="標楷體"/>
              </w:rPr>
              <w:t>訓練契約</w:t>
            </w:r>
            <w:r w:rsidR="00341CE5" w:rsidRPr="00CD27F2">
              <w:rPr>
                <w:rFonts w:eastAsia="標楷體"/>
              </w:rPr>
              <w:t>(</w:t>
            </w:r>
            <w:r w:rsidR="00341CE5" w:rsidRPr="00CD27F2">
              <w:rPr>
                <w:rFonts w:eastAsia="標楷體"/>
              </w:rPr>
              <w:t>如附件</w:t>
            </w:r>
            <w:r w:rsidR="00341CE5" w:rsidRPr="00CD27F2">
              <w:rPr>
                <w:rFonts w:eastAsia="標楷體"/>
              </w:rPr>
              <w:t>)</w:t>
            </w:r>
            <w:r w:rsidR="00341CE5" w:rsidRPr="00CD27F2">
              <w:rPr>
                <w:rFonts w:eastAsia="標楷體"/>
              </w:rPr>
              <w:t>，與</w:t>
            </w:r>
            <w:proofErr w:type="gramStart"/>
            <w:r w:rsidR="00341CE5" w:rsidRPr="00CD27F2">
              <w:rPr>
                <w:rFonts w:eastAsia="標楷體"/>
              </w:rPr>
              <w:t>建教生簽訂</w:t>
            </w:r>
            <w:proofErr w:type="gramEnd"/>
            <w:r w:rsidR="00341CE5" w:rsidRPr="00CD27F2">
              <w:rPr>
                <w:rFonts w:eastAsia="標楷體"/>
              </w:rPr>
              <w:t>書面之建教生</w:t>
            </w:r>
          </w:p>
          <w:p w:rsidR="00341CE5" w:rsidRPr="00CD27F2" w:rsidRDefault="00341CE5" w:rsidP="00341CE5">
            <w:pPr>
              <w:snapToGrid w:val="0"/>
              <w:spacing w:line="360" w:lineRule="exact"/>
              <w:ind w:firstLineChars="200" w:firstLine="480"/>
              <w:jc w:val="both"/>
              <w:rPr>
                <w:rFonts w:eastAsia="標楷體"/>
              </w:rPr>
            </w:pPr>
            <w:r w:rsidRPr="00CD27F2">
              <w:rPr>
                <w:rFonts w:eastAsia="標楷體"/>
              </w:rPr>
              <w:t>訓練契約。</w:t>
            </w:r>
            <w:r w:rsidRPr="00CD27F2">
              <w:rPr>
                <w:rFonts w:eastAsia="標楷體"/>
              </w:rPr>
              <w:t xml:space="preserve"> </w:t>
            </w:r>
          </w:p>
        </w:tc>
      </w:tr>
      <w:tr w:rsidR="00CD27F2" w:rsidRPr="00CD27F2" w:rsidTr="005E0D8A">
        <w:trPr>
          <w:jc w:val="center"/>
        </w:trPr>
        <w:tc>
          <w:tcPr>
            <w:tcW w:w="9606" w:type="dxa"/>
            <w:shd w:val="clear" w:color="auto" w:fill="auto"/>
          </w:tcPr>
          <w:p w:rsidR="00341CE5" w:rsidRPr="00CD27F2" w:rsidRDefault="00341CE5" w:rsidP="00341CE5">
            <w:pPr>
              <w:spacing w:line="360" w:lineRule="exact"/>
              <w:jc w:val="both"/>
              <w:rPr>
                <w:rFonts w:eastAsia="標楷體"/>
              </w:rPr>
            </w:pPr>
            <w:r w:rsidRPr="00CD27F2">
              <w:rPr>
                <w:rFonts w:eastAsia="標楷體"/>
                <w:b/>
              </w:rPr>
              <w:t>六、申辦計畫書初審</w:t>
            </w:r>
          </w:p>
          <w:p w:rsidR="00341CE5" w:rsidRPr="00CD27F2" w:rsidRDefault="00341CE5" w:rsidP="00341CE5">
            <w:pPr>
              <w:spacing w:line="360" w:lineRule="exact"/>
              <w:ind w:leftChars="100" w:left="706" w:hangingChars="194" w:hanging="466"/>
              <w:jc w:val="both"/>
              <w:rPr>
                <w:rFonts w:eastAsia="標楷體"/>
              </w:rPr>
            </w:pPr>
            <w:r w:rsidRPr="00CD27F2">
              <w:rPr>
                <w:rFonts w:eastAsia="標楷體"/>
              </w:rPr>
              <w:t>(</w:t>
            </w:r>
            <w:proofErr w:type="gramStart"/>
            <w:r w:rsidRPr="00CD27F2">
              <w:rPr>
                <w:rFonts w:eastAsia="標楷體"/>
              </w:rPr>
              <w:t>一</w:t>
            </w:r>
            <w:proofErr w:type="gramEnd"/>
            <w:r w:rsidRPr="00CD27F2">
              <w:rPr>
                <w:rFonts w:eastAsia="標楷體"/>
              </w:rPr>
              <w:t>)</w:t>
            </w:r>
            <w:r w:rsidRPr="00CD27F2">
              <w:rPr>
                <w:rFonts w:eastAsia="標楷體"/>
              </w:rPr>
              <w:t>各校申請之表件，由承辦學校進行書面審查。申請表件</w:t>
            </w:r>
            <w:proofErr w:type="gramStart"/>
            <w:r w:rsidRPr="00CD27F2">
              <w:rPr>
                <w:rFonts w:eastAsia="標楷體"/>
              </w:rPr>
              <w:t>不齊者</w:t>
            </w:r>
            <w:proofErr w:type="gramEnd"/>
            <w:r w:rsidRPr="00CD27F2">
              <w:rPr>
                <w:rFonts w:eastAsia="標楷體"/>
              </w:rPr>
              <w:t>，由承辦學校通知申請學校</w:t>
            </w:r>
            <w:r w:rsidR="00BD773A" w:rsidRPr="00CD27F2">
              <w:rPr>
                <w:rFonts w:eastAsia="標楷體"/>
              </w:rPr>
              <w:t>，並</w:t>
            </w:r>
            <w:r w:rsidRPr="00CD27F2">
              <w:rPr>
                <w:rFonts w:eastAsia="標楷體"/>
              </w:rPr>
              <w:t>於</w:t>
            </w:r>
            <w:r w:rsidR="002773C3" w:rsidRPr="008164BB">
              <w:rPr>
                <w:rFonts w:eastAsia="標楷體"/>
                <w:color w:val="FF0000"/>
                <w:u w:val="single"/>
              </w:rPr>
              <w:t>1</w:t>
            </w:r>
            <w:r w:rsidR="002773C3" w:rsidRPr="008164BB">
              <w:rPr>
                <w:rFonts w:eastAsia="標楷體" w:hint="eastAsia"/>
                <w:color w:val="FF0000"/>
                <w:u w:val="single"/>
              </w:rPr>
              <w:t>10</w:t>
            </w:r>
            <w:r w:rsidRPr="008164BB">
              <w:rPr>
                <w:rFonts w:eastAsia="標楷體"/>
                <w:color w:val="FF0000"/>
                <w:u w:val="single"/>
              </w:rPr>
              <w:t>年</w:t>
            </w:r>
            <w:r w:rsidR="00E834D0" w:rsidRPr="008164BB">
              <w:rPr>
                <w:rFonts w:eastAsia="標楷體"/>
                <w:color w:val="FF0000"/>
                <w:u w:val="single"/>
              </w:rPr>
              <w:t>9</w:t>
            </w:r>
            <w:r w:rsidRPr="008164BB">
              <w:rPr>
                <w:rFonts w:eastAsia="標楷體"/>
                <w:color w:val="FF0000"/>
                <w:u w:val="single"/>
              </w:rPr>
              <w:t>月</w:t>
            </w:r>
            <w:r w:rsidR="00BD773A" w:rsidRPr="008164BB">
              <w:rPr>
                <w:rFonts w:eastAsia="標楷體"/>
                <w:color w:val="FF0000"/>
                <w:u w:val="single"/>
              </w:rPr>
              <w:t>2</w:t>
            </w:r>
            <w:r w:rsidR="008164BB" w:rsidRPr="008164BB">
              <w:rPr>
                <w:rFonts w:eastAsia="標楷體" w:hint="eastAsia"/>
                <w:color w:val="FF0000"/>
                <w:u w:val="single"/>
              </w:rPr>
              <w:t>8</w:t>
            </w:r>
            <w:r w:rsidRPr="008164BB">
              <w:rPr>
                <w:rFonts w:eastAsia="標楷體"/>
                <w:color w:val="FF0000"/>
                <w:u w:val="single"/>
              </w:rPr>
              <w:t>日</w:t>
            </w:r>
            <w:r w:rsidRPr="00CD27F2">
              <w:rPr>
                <w:rFonts w:eastAsia="標楷體"/>
              </w:rPr>
              <w:t>前補件</w:t>
            </w:r>
            <w:r w:rsidR="00BD773A" w:rsidRPr="00CD27F2">
              <w:rPr>
                <w:rFonts w:eastAsia="標楷體"/>
              </w:rPr>
              <w:t>完成</w:t>
            </w:r>
            <w:r w:rsidRPr="00CD27F2">
              <w:rPr>
                <w:rFonts w:eastAsia="標楷體"/>
              </w:rPr>
              <w:t>，逾期不予受理。</w:t>
            </w:r>
          </w:p>
          <w:p w:rsidR="00341CE5" w:rsidRPr="00CD27F2" w:rsidRDefault="00341CE5" w:rsidP="00341CE5">
            <w:pPr>
              <w:spacing w:line="360" w:lineRule="exact"/>
              <w:ind w:leftChars="100" w:left="466" w:hangingChars="94" w:hanging="226"/>
              <w:jc w:val="both"/>
              <w:rPr>
                <w:rFonts w:eastAsia="標楷體"/>
              </w:rPr>
            </w:pPr>
            <w:r w:rsidRPr="00CD27F2">
              <w:rPr>
                <w:rFonts w:eastAsia="標楷體"/>
              </w:rPr>
              <w:t>(</w:t>
            </w:r>
            <w:r w:rsidRPr="00CD27F2">
              <w:rPr>
                <w:rFonts w:eastAsia="標楷體"/>
              </w:rPr>
              <w:t>二</w:t>
            </w:r>
            <w:r w:rsidRPr="00CD27F2">
              <w:rPr>
                <w:rFonts w:eastAsia="標楷體"/>
              </w:rPr>
              <w:t>)</w:t>
            </w:r>
            <w:proofErr w:type="gramStart"/>
            <w:r w:rsidR="001E3297" w:rsidRPr="00CD27F2">
              <w:rPr>
                <w:rFonts w:eastAsia="標楷體"/>
              </w:rPr>
              <w:t>由本署召開</w:t>
            </w:r>
            <w:proofErr w:type="gramEnd"/>
            <w:r w:rsidR="001E3297" w:rsidRPr="00CD27F2">
              <w:rPr>
                <w:rFonts w:eastAsia="標楷體"/>
              </w:rPr>
              <w:t>建教合作審議會議，就申請案進行審議。</w:t>
            </w:r>
          </w:p>
          <w:p w:rsidR="00341CE5" w:rsidRPr="00CD27F2" w:rsidRDefault="00341CE5" w:rsidP="00CE53DC">
            <w:pPr>
              <w:spacing w:line="360" w:lineRule="exact"/>
              <w:ind w:leftChars="100" w:left="466" w:hangingChars="94" w:hanging="226"/>
              <w:jc w:val="both"/>
              <w:rPr>
                <w:rFonts w:eastAsia="標楷體"/>
              </w:rPr>
            </w:pPr>
            <w:r w:rsidRPr="00CD27F2">
              <w:rPr>
                <w:rFonts w:eastAsia="標楷體"/>
              </w:rPr>
              <w:t>(</w:t>
            </w:r>
            <w:r w:rsidRPr="00CD27F2">
              <w:rPr>
                <w:rFonts w:eastAsia="標楷體"/>
              </w:rPr>
              <w:t>三</w:t>
            </w:r>
            <w:r w:rsidRPr="00CD27F2">
              <w:rPr>
                <w:rFonts w:eastAsia="標楷體"/>
              </w:rPr>
              <w:t>)</w:t>
            </w:r>
            <w:r w:rsidR="001E3297" w:rsidRPr="00CD27F2">
              <w:rPr>
                <w:rFonts w:eastAsia="標楷體"/>
              </w:rPr>
              <w:t>學校於收受</w:t>
            </w:r>
            <w:proofErr w:type="gramStart"/>
            <w:r w:rsidR="001E3297" w:rsidRPr="00CD27F2">
              <w:rPr>
                <w:rFonts w:eastAsia="標楷體"/>
              </w:rPr>
              <w:t>本署否</w:t>
            </w:r>
            <w:proofErr w:type="gramEnd"/>
            <w:r w:rsidR="001E3297" w:rsidRPr="00CD27F2">
              <w:rPr>
                <w:rFonts w:eastAsia="標楷體"/>
              </w:rPr>
              <w:t>准辦理之通知，其有不服者，得依訴願法規定提起訴願。</w:t>
            </w:r>
          </w:p>
        </w:tc>
      </w:tr>
      <w:tr w:rsidR="00CD27F2" w:rsidRPr="00CD27F2" w:rsidTr="005E0D8A">
        <w:trPr>
          <w:jc w:val="center"/>
        </w:trPr>
        <w:tc>
          <w:tcPr>
            <w:tcW w:w="9606" w:type="dxa"/>
            <w:shd w:val="clear" w:color="auto" w:fill="auto"/>
          </w:tcPr>
          <w:p w:rsidR="00341CE5" w:rsidRPr="00CD27F2" w:rsidRDefault="00341CE5" w:rsidP="00341CE5">
            <w:pPr>
              <w:numPr>
                <w:ilvl w:val="0"/>
                <w:numId w:val="1"/>
              </w:numPr>
              <w:spacing w:line="360" w:lineRule="exact"/>
              <w:jc w:val="both"/>
              <w:rPr>
                <w:rFonts w:eastAsia="標楷體"/>
                <w:b/>
              </w:rPr>
            </w:pPr>
            <w:r w:rsidRPr="00CD27F2">
              <w:rPr>
                <w:rFonts w:eastAsia="標楷體"/>
                <w:b/>
              </w:rPr>
              <w:t>建教合作機構現場評估</w:t>
            </w:r>
          </w:p>
          <w:p w:rsidR="00341CE5" w:rsidRPr="00CD27F2" w:rsidRDefault="00341CE5" w:rsidP="00341CE5">
            <w:pPr>
              <w:spacing w:line="360" w:lineRule="exact"/>
              <w:ind w:leftChars="100" w:left="466" w:hangingChars="94" w:hanging="226"/>
              <w:jc w:val="both"/>
              <w:rPr>
                <w:rFonts w:eastAsia="標楷體"/>
              </w:rPr>
            </w:pPr>
            <w:r w:rsidRPr="00CD27F2">
              <w:rPr>
                <w:rFonts w:eastAsia="標楷體"/>
              </w:rPr>
              <w:t>(</w:t>
            </w:r>
            <w:proofErr w:type="gramStart"/>
            <w:r w:rsidRPr="00CD27F2">
              <w:rPr>
                <w:rFonts w:eastAsia="標楷體"/>
              </w:rPr>
              <w:t>一</w:t>
            </w:r>
            <w:proofErr w:type="gramEnd"/>
            <w:r w:rsidRPr="00CD27F2">
              <w:rPr>
                <w:rFonts w:eastAsia="標楷體"/>
              </w:rPr>
              <w:t>)</w:t>
            </w:r>
            <w:r w:rsidRPr="00CD27F2">
              <w:rPr>
                <w:rFonts w:eastAsia="標楷體"/>
              </w:rPr>
              <w:t>各校申辦建教合作，應</w:t>
            </w:r>
            <w:r w:rsidR="001E3297" w:rsidRPr="00CD27F2">
              <w:rPr>
                <w:rFonts w:eastAsia="標楷體"/>
              </w:rPr>
              <w:t>自行</w:t>
            </w:r>
            <w:r w:rsidRPr="00CD27F2">
              <w:rPr>
                <w:rFonts w:eastAsia="標楷體"/>
              </w:rPr>
              <w:t>對建教合作機構辦理評</w:t>
            </w:r>
            <w:r w:rsidR="00C64535" w:rsidRPr="00CD27F2">
              <w:rPr>
                <w:rFonts w:eastAsia="標楷體"/>
              </w:rPr>
              <w:t>估</w:t>
            </w:r>
            <w:r w:rsidRPr="00CD27F2">
              <w:rPr>
                <w:rFonts w:eastAsia="標楷體"/>
              </w:rPr>
              <w:t>。</w:t>
            </w:r>
          </w:p>
          <w:p w:rsidR="00D3032F" w:rsidRPr="00CD27F2" w:rsidRDefault="00341CE5" w:rsidP="00D3032F">
            <w:pPr>
              <w:spacing w:line="360" w:lineRule="exact"/>
              <w:ind w:leftChars="107" w:left="823" w:hangingChars="236" w:hanging="566"/>
              <w:rPr>
                <w:rFonts w:eastAsia="標楷體"/>
              </w:rPr>
            </w:pPr>
            <w:r w:rsidRPr="00CD27F2">
              <w:rPr>
                <w:rFonts w:eastAsia="標楷體"/>
              </w:rPr>
              <w:t>(</w:t>
            </w:r>
            <w:r w:rsidRPr="00CD27F2">
              <w:rPr>
                <w:rFonts w:eastAsia="標楷體"/>
              </w:rPr>
              <w:t>二</w:t>
            </w:r>
            <w:r w:rsidRPr="00CD27F2">
              <w:rPr>
                <w:rFonts w:eastAsia="標楷體"/>
              </w:rPr>
              <w:t>)</w:t>
            </w:r>
            <w:r w:rsidRPr="00CD27F2">
              <w:rPr>
                <w:rFonts w:eastAsia="標楷體"/>
              </w:rPr>
              <w:t>由</w:t>
            </w:r>
            <w:proofErr w:type="gramStart"/>
            <w:r w:rsidRPr="00CD27F2">
              <w:rPr>
                <w:rFonts w:eastAsia="標楷體"/>
              </w:rPr>
              <w:t>本署</w:t>
            </w:r>
            <w:r w:rsidR="00C64535" w:rsidRPr="00CD27F2">
              <w:rPr>
                <w:rFonts w:eastAsia="標楷體"/>
              </w:rPr>
              <w:t>視</w:t>
            </w:r>
            <w:proofErr w:type="gramEnd"/>
            <w:r w:rsidR="00C64535" w:rsidRPr="00CD27F2">
              <w:rPr>
                <w:rFonts w:eastAsia="標楷體"/>
              </w:rPr>
              <w:t>業務需要組成專家小組，</w:t>
            </w:r>
            <w:proofErr w:type="gramStart"/>
            <w:r w:rsidR="00C64535" w:rsidRPr="00CD27F2">
              <w:rPr>
                <w:rFonts w:eastAsia="標楷體"/>
              </w:rPr>
              <w:t>至建教</w:t>
            </w:r>
            <w:proofErr w:type="gramEnd"/>
            <w:r w:rsidR="00C64535" w:rsidRPr="00CD27F2">
              <w:rPr>
                <w:rFonts w:eastAsia="標楷體"/>
              </w:rPr>
              <w:t>合作機構辦理現場評估</w:t>
            </w:r>
            <w:r w:rsidRPr="00CD27F2">
              <w:rPr>
                <w:rFonts w:eastAsia="標楷體"/>
              </w:rPr>
              <w:t>，各申辦學校須派員陪同</w:t>
            </w:r>
            <w:r w:rsidR="00C64535" w:rsidRPr="00CD27F2">
              <w:rPr>
                <w:rFonts w:eastAsia="標楷體"/>
              </w:rPr>
              <w:t>與會</w:t>
            </w:r>
            <w:r w:rsidRPr="00CD27F2">
              <w:rPr>
                <w:rFonts w:eastAsia="標楷體"/>
              </w:rPr>
              <w:t>；評估日期</w:t>
            </w:r>
            <w:r w:rsidR="00C64535" w:rsidRPr="00CD27F2">
              <w:rPr>
                <w:rFonts w:eastAsia="標楷體"/>
              </w:rPr>
              <w:t>由承辦學校</w:t>
            </w:r>
            <w:r w:rsidRPr="00CD27F2">
              <w:rPr>
                <w:rFonts w:eastAsia="標楷體"/>
              </w:rPr>
              <w:t>另行通知。</w:t>
            </w:r>
          </w:p>
          <w:p w:rsidR="00341CE5" w:rsidRPr="00CD27F2" w:rsidRDefault="00D3032F" w:rsidP="00A02279">
            <w:pPr>
              <w:spacing w:line="360" w:lineRule="exact"/>
              <w:ind w:leftChars="107" w:left="823" w:hangingChars="236" w:hanging="566"/>
              <w:rPr>
                <w:rFonts w:eastAsia="標楷體"/>
              </w:rPr>
            </w:pPr>
            <w:r w:rsidRPr="00CD27F2">
              <w:rPr>
                <w:rFonts w:eastAsia="標楷體"/>
              </w:rPr>
              <w:t>(</w:t>
            </w:r>
            <w:r w:rsidRPr="00CD27F2">
              <w:rPr>
                <w:rFonts w:eastAsia="標楷體"/>
              </w:rPr>
              <w:t>三</w:t>
            </w:r>
            <w:r w:rsidRPr="00CD27F2">
              <w:rPr>
                <w:rFonts w:eastAsia="標楷體"/>
              </w:rPr>
              <w:t>)</w:t>
            </w:r>
            <w:r w:rsidR="00341CE5" w:rsidRPr="00CD27F2">
              <w:rPr>
                <w:rFonts w:eastAsia="標楷體"/>
              </w:rPr>
              <w:t>學校經主管機關核准辦理建教合作者，自核准之次日起二年內，與同一建教合作機構再辦理建教合作，其辦理</w:t>
            </w:r>
            <w:r w:rsidR="00AA2FBB" w:rsidRPr="00CD27F2">
              <w:rPr>
                <w:rFonts w:eastAsia="標楷體"/>
              </w:rPr>
              <w:t>科別</w:t>
            </w:r>
            <w:r w:rsidR="00341CE5" w:rsidRPr="00CD27F2">
              <w:rPr>
                <w:rFonts w:eastAsia="標楷體"/>
              </w:rPr>
              <w:t>無變動</w:t>
            </w:r>
            <w:r w:rsidR="00C6620B" w:rsidRPr="00CD27F2">
              <w:rPr>
                <w:rFonts w:eastAsia="標楷體"/>
              </w:rPr>
              <w:t>者</w:t>
            </w:r>
            <w:r w:rsidR="001623C0" w:rsidRPr="00CD27F2">
              <w:rPr>
                <w:rFonts w:eastAsia="標楷體"/>
              </w:rPr>
              <w:t>，</w:t>
            </w:r>
            <w:r w:rsidR="00341CE5" w:rsidRPr="00CD27F2">
              <w:rPr>
                <w:rFonts w:eastAsia="標楷體"/>
              </w:rPr>
              <w:t>得向主管機關申請免現場評估，</w:t>
            </w:r>
            <w:r w:rsidR="000B3149" w:rsidRPr="00CD27F2">
              <w:rPr>
                <w:rFonts w:eastAsia="標楷體"/>
              </w:rPr>
              <w:t>免評</w:t>
            </w:r>
            <w:r w:rsidR="000B3149" w:rsidRPr="00CD27F2">
              <w:rPr>
                <w:rFonts w:eastAsia="標楷體"/>
              </w:rPr>
              <w:lastRenderedPageBreak/>
              <w:t>估申請需經審議小組審查通過並經主管機關核定後</w:t>
            </w:r>
            <w:r w:rsidR="00341CE5" w:rsidRPr="00CD27F2">
              <w:rPr>
                <w:rFonts w:eastAsia="標楷體"/>
              </w:rPr>
              <w:t>免予辦理。</w:t>
            </w:r>
          </w:p>
          <w:p w:rsidR="0004489F" w:rsidRPr="00CD27F2" w:rsidRDefault="0004489F" w:rsidP="0004489F">
            <w:pPr>
              <w:spacing w:line="360" w:lineRule="exact"/>
              <w:ind w:leftChars="100" w:left="706" w:hangingChars="194" w:hanging="466"/>
              <w:rPr>
                <w:rFonts w:eastAsia="標楷體"/>
              </w:rPr>
            </w:pPr>
            <w:r w:rsidRPr="00CD27F2">
              <w:rPr>
                <w:rFonts w:eastAsia="標楷體"/>
              </w:rPr>
              <w:t>(</w:t>
            </w:r>
            <w:r w:rsidRPr="00CD27F2">
              <w:rPr>
                <w:rFonts w:eastAsia="標楷體"/>
              </w:rPr>
              <w:t>四</w:t>
            </w:r>
            <w:r w:rsidRPr="00CD27F2">
              <w:rPr>
                <w:rFonts w:eastAsia="標楷體"/>
              </w:rPr>
              <w:t>)</w:t>
            </w:r>
            <w:r w:rsidRPr="00CD27F2">
              <w:rPr>
                <w:rFonts w:eastAsia="標楷體"/>
              </w:rPr>
              <w:t>現場評估合格之建教合作機構，當學年度若有其他學校申辦補評估，可</w:t>
            </w:r>
            <w:r w:rsidR="001E3297" w:rsidRPr="00CD27F2">
              <w:rPr>
                <w:rFonts w:eastAsia="標楷體"/>
              </w:rPr>
              <w:t>申請</w:t>
            </w:r>
            <w:r w:rsidR="006E25C8" w:rsidRPr="00CD27F2">
              <w:rPr>
                <w:rFonts w:eastAsia="標楷體"/>
              </w:rPr>
              <w:t>免現場評估，經</w:t>
            </w:r>
            <w:r w:rsidRPr="00CD27F2">
              <w:rPr>
                <w:rFonts w:eastAsia="標楷體"/>
              </w:rPr>
              <w:t>書面審查</w:t>
            </w:r>
            <w:r w:rsidR="00F75832" w:rsidRPr="00CD27F2">
              <w:rPr>
                <w:rFonts w:eastAsia="標楷體"/>
              </w:rPr>
              <w:t>工作崗位數</w:t>
            </w:r>
            <w:r w:rsidR="006E25C8" w:rsidRPr="00CD27F2">
              <w:rPr>
                <w:rFonts w:eastAsia="標楷體"/>
              </w:rPr>
              <w:t>足夠情形下</w:t>
            </w:r>
            <w:r w:rsidR="00F75832" w:rsidRPr="00CD27F2">
              <w:rPr>
                <w:rFonts w:eastAsia="標楷體"/>
              </w:rPr>
              <w:t>，</w:t>
            </w:r>
            <w:r w:rsidR="006E25C8" w:rsidRPr="00CD27F2">
              <w:rPr>
                <w:rFonts w:eastAsia="標楷體"/>
              </w:rPr>
              <w:t>得免現場評估</w:t>
            </w:r>
            <w:r w:rsidRPr="00CD27F2">
              <w:rPr>
                <w:rFonts w:eastAsia="標楷體"/>
              </w:rPr>
              <w:t>。</w:t>
            </w:r>
          </w:p>
          <w:p w:rsidR="0004489F" w:rsidRPr="00CD27F2" w:rsidRDefault="0004489F" w:rsidP="0004489F">
            <w:pPr>
              <w:spacing w:line="360" w:lineRule="exact"/>
              <w:ind w:leftChars="100" w:left="706" w:hangingChars="194" w:hanging="466"/>
              <w:rPr>
                <w:rFonts w:eastAsia="標楷體"/>
                <w:b/>
              </w:rPr>
            </w:pPr>
            <w:r w:rsidRPr="00CD27F2">
              <w:rPr>
                <w:rFonts w:eastAsia="標楷體"/>
              </w:rPr>
              <w:t>(</w:t>
            </w:r>
            <w:r w:rsidRPr="00CD27F2">
              <w:rPr>
                <w:rFonts w:eastAsia="標楷體"/>
              </w:rPr>
              <w:t>五</w:t>
            </w:r>
            <w:r w:rsidRPr="00CD27F2">
              <w:rPr>
                <w:rFonts w:eastAsia="標楷體"/>
              </w:rPr>
              <w:t>)</w:t>
            </w:r>
            <w:r w:rsidRPr="00CD27F2">
              <w:rPr>
                <w:rFonts w:eastAsia="標楷體"/>
              </w:rPr>
              <w:t>現場評估後，經審議小組核定該建教合作機構</w:t>
            </w:r>
            <w:r w:rsidR="006E25C8" w:rsidRPr="00CD27F2">
              <w:rPr>
                <w:rFonts w:eastAsia="標楷體"/>
              </w:rPr>
              <w:t>得</w:t>
            </w:r>
            <w:r w:rsidRPr="00CD27F2">
              <w:rPr>
                <w:rFonts w:eastAsia="標楷體"/>
              </w:rPr>
              <w:t>招收建</w:t>
            </w:r>
            <w:proofErr w:type="gramStart"/>
            <w:r w:rsidRPr="00CD27F2">
              <w:rPr>
                <w:rFonts w:eastAsia="標楷體"/>
              </w:rPr>
              <w:t>教生人數</w:t>
            </w:r>
            <w:proofErr w:type="gramEnd"/>
            <w:r w:rsidR="00F75832" w:rsidRPr="00CD27F2">
              <w:rPr>
                <w:rFonts w:eastAsia="標楷體"/>
              </w:rPr>
              <w:t>，</w:t>
            </w:r>
            <w:r w:rsidRPr="00CD27F2">
              <w:rPr>
                <w:rFonts w:eastAsia="標楷體"/>
              </w:rPr>
              <w:t>若低於學校原申請人數，當學年度學校不得就同一建教合作機構申辦補評估。並由主管機關提供不接受申請補評估之建教合作機構名單。</w:t>
            </w:r>
          </w:p>
        </w:tc>
      </w:tr>
      <w:tr w:rsidR="007E327F" w:rsidRPr="007E327F" w:rsidTr="005E0D8A">
        <w:trPr>
          <w:jc w:val="center"/>
        </w:trPr>
        <w:tc>
          <w:tcPr>
            <w:tcW w:w="9606" w:type="dxa"/>
            <w:shd w:val="clear" w:color="auto" w:fill="auto"/>
          </w:tcPr>
          <w:p w:rsidR="00341CE5" w:rsidRPr="007E327F" w:rsidRDefault="000E3E67" w:rsidP="00341CE5">
            <w:pPr>
              <w:numPr>
                <w:ilvl w:val="0"/>
                <w:numId w:val="1"/>
              </w:numPr>
              <w:spacing w:line="360" w:lineRule="exact"/>
              <w:jc w:val="both"/>
              <w:rPr>
                <w:rFonts w:eastAsia="標楷體"/>
                <w:b/>
              </w:rPr>
            </w:pPr>
            <w:r w:rsidRPr="007E327F">
              <w:rPr>
                <w:rFonts w:eastAsia="標楷體" w:hint="eastAsia"/>
                <w:b/>
              </w:rPr>
              <w:lastRenderedPageBreak/>
              <w:t>現場評估報告審議</w:t>
            </w:r>
          </w:p>
          <w:p w:rsidR="00341CE5" w:rsidRPr="007E327F" w:rsidRDefault="00341CE5" w:rsidP="005D3551">
            <w:pPr>
              <w:spacing w:line="360" w:lineRule="exact"/>
              <w:ind w:leftChars="100" w:left="720" w:hangingChars="200" w:hanging="480"/>
              <w:jc w:val="both"/>
              <w:rPr>
                <w:rFonts w:eastAsia="標楷體"/>
              </w:rPr>
            </w:pPr>
            <w:r w:rsidRPr="007E327F">
              <w:rPr>
                <w:rFonts w:eastAsia="標楷體"/>
              </w:rPr>
              <w:t>(</w:t>
            </w:r>
            <w:proofErr w:type="gramStart"/>
            <w:r w:rsidRPr="007E327F">
              <w:rPr>
                <w:rFonts w:eastAsia="標楷體"/>
              </w:rPr>
              <w:t>一</w:t>
            </w:r>
            <w:proofErr w:type="gramEnd"/>
            <w:r w:rsidRPr="007E327F">
              <w:rPr>
                <w:rFonts w:eastAsia="標楷體"/>
              </w:rPr>
              <w:t>)</w:t>
            </w:r>
            <w:r w:rsidR="006E25C8" w:rsidRPr="007E327F">
              <w:rPr>
                <w:rFonts w:eastAsia="標楷體"/>
              </w:rPr>
              <w:t>經</w:t>
            </w:r>
            <w:r w:rsidR="00D51353" w:rsidRPr="007E327F">
              <w:rPr>
                <w:rFonts w:eastAsia="標楷體"/>
              </w:rPr>
              <w:t>建教合作審議小組初審</w:t>
            </w:r>
            <w:r w:rsidRPr="007E327F">
              <w:rPr>
                <w:rFonts w:eastAsia="標楷體"/>
              </w:rPr>
              <w:t>通過並完成現場評估</w:t>
            </w:r>
            <w:r w:rsidR="00D51353" w:rsidRPr="007E327F">
              <w:rPr>
                <w:rFonts w:eastAsia="標楷體"/>
              </w:rPr>
              <w:t>後</w:t>
            </w:r>
            <w:r w:rsidRPr="007E327F">
              <w:rPr>
                <w:rFonts w:eastAsia="標楷體"/>
              </w:rPr>
              <w:t>，</w:t>
            </w:r>
            <w:r w:rsidR="00D51353" w:rsidRPr="007E327F">
              <w:rPr>
                <w:rFonts w:eastAsia="標楷體"/>
              </w:rPr>
              <w:t>作成現場評估報告，</w:t>
            </w:r>
            <w:r w:rsidRPr="007E327F">
              <w:rPr>
                <w:rFonts w:eastAsia="標楷體"/>
              </w:rPr>
              <w:t>提送建教合作審議小組</w:t>
            </w:r>
            <w:proofErr w:type="gramStart"/>
            <w:r w:rsidR="00D51353" w:rsidRPr="007E327F">
              <w:rPr>
                <w:rFonts w:eastAsia="標楷體"/>
              </w:rPr>
              <w:t>複</w:t>
            </w:r>
            <w:proofErr w:type="gramEnd"/>
            <w:r w:rsidR="00D51353" w:rsidRPr="007E327F">
              <w:rPr>
                <w:rFonts w:eastAsia="標楷體"/>
              </w:rPr>
              <w:t>審。</w:t>
            </w:r>
          </w:p>
          <w:p w:rsidR="00341CE5" w:rsidRPr="007E327F" w:rsidRDefault="00341CE5" w:rsidP="005D3551">
            <w:pPr>
              <w:spacing w:line="360" w:lineRule="exact"/>
              <w:ind w:leftChars="100" w:left="720" w:hangingChars="200" w:hanging="480"/>
              <w:jc w:val="both"/>
              <w:rPr>
                <w:rFonts w:eastAsia="標楷體"/>
              </w:rPr>
            </w:pPr>
            <w:r w:rsidRPr="007E327F">
              <w:rPr>
                <w:rFonts w:eastAsia="標楷體"/>
              </w:rPr>
              <w:t>(</w:t>
            </w:r>
            <w:r w:rsidRPr="007E327F">
              <w:rPr>
                <w:rFonts w:eastAsia="標楷體"/>
              </w:rPr>
              <w:t>二</w:t>
            </w:r>
            <w:r w:rsidRPr="007E327F">
              <w:rPr>
                <w:rFonts w:eastAsia="標楷體"/>
              </w:rPr>
              <w:t>)</w:t>
            </w:r>
            <w:proofErr w:type="gramStart"/>
            <w:r w:rsidRPr="007E327F">
              <w:rPr>
                <w:rFonts w:eastAsia="標楷體"/>
              </w:rPr>
              <w:t>本署核定</w:t>
            </w:r>
            <w:proofErr w:type="gramEnd"/>
            <w:r w:rsidRPr="007E327F">
              <w:rPr>
                <w:rFonts w:eastAsia="標楷體"/>
              </w:rPr>
              <w:t>各校招生班級及</w:t>
            </w:r>
            <w:r w:rsidR="00811175" w:rsidRPr="007E327F">
              <w:rPr>
                <w:rFonts w:eastAsia="標楷體"/>
              </w:rPr>
              <w:t>得</w:t>
            </w:r>
            <w:r w:rsidR="006E25C8" w:rsidRPr="007E327F">
              <w:rPr>
                <w:rFonts w:eastAsia="標楷體"/>
              </w:rPr>
              <w:t>招收建</w:t>
            </w:r>
            <w:proofErr w:type="gramStart"/>
            <w:r w:rsidR="006E25C8" w:rsidRPr="007E327F">
              <w:rPr>
                <w:rFonts w:eastAsia="標楷體"/>
              </w:rPr>
              <w:t>教生人數後</w:t>
            </w:r>
            <w:proofErr w:type="gramEnd"/>
            <w:r w:rsidRPr="007E327F">
              <w:rPr>
                <w:rFonts w:eastAsia="標楷體"/>
              </w:rPr>
              <w:t>通知</w:t>
            </w:r>
            <w:r w:rsidR="006E25C8" w:rsidRPr="007E327F">
              <w:rPr>
                <w:rFonts w:eastAsia="標楷體"/>
              </w:rPr>
              <w:t>各申辦學校，學校接獲通知後，若</w:t>
            </w:r>
            <w:proofErr w:type="gramStart"/>
            <w:r w:rsidR="006E25C8" w:rsidRPr="007E327F">
              <w:rPr>
                <w:rFonts w:eastAsia="標楷體"/>
              </w:rPr>
              <w:t>該校該班</w:t>
            </w:r>
            <w:proofErr w:type="gramEnd"/>
            <w:r w:rsidR="006E25C8" w:rsidRPr="007E327F">
              <w:rPr>
                <w:rFonts w:eastAsia="標楷體"/>
              </w:rPr>
              <w:t>得</w:t>
            </w:r>
            <w:r w:rsidR="00811175" w:rsidRPr="007E327F">
              <w:rPr>
                <w:rFonts w:eastAsia="標楷體"/>
              </w:rPr>
              <w:t>招收</w:t>
            </w:r>
            <w:r w:rsidRPr="007E327F">
              <w:rPr>
                <w:rFonts w:eastAsia="標楷體"/>
              </w:rPr>
              <w:t>建</w:t>
            </w:r>
            <w:proofErr w:type="gramStart"/>
            <w:r w:rsidRPr="007E327F">
              <w:rPr>
                <w:rFonts w:eastAsia="標楷體"/>
              </w:rPr>
              <w:t>教生人數</w:t>
            </w:r>
            <w:proofErr w:type="gramEnd"/>
            <w:r w:rsidRPr="007E327F">
              <w:rPr>
                <w:rFonts w:eastAsia="標楷體"/>
              </w:rPr>
              <w:t>少於</w:t>
            </w:r>
            <w:r w:rsidR="006E25C8" w:rsidRPr="007E327F">
              <w:rPr>
                <w:rFonts w:eastAsia="標楷體"/>
              </w:rPr>
              <w:t>核准招生人數上限</w:t>
            </w:r>
            <w:r w:rsidRPr="007E327F">
              <w:rPr>
                <w:rFonts w:eastAsia="標楷體"/>
              </w:rPr>
              <w:t>者，得自收受通知後二星期內提出補評估申請，</w:t>
            </w:r>
            <w:proofErr w:type="gramStart"/>
            <w:r w:rsidRPr="007E327F">
              <w:rPr>
                <w:rFonts w:eastAsia="標楷體"/>
              </w:rPr>
              <w:t>經本署同意</w:t>
            </w:r>
            <w:proofErr w:type="gramEnd"/>
            <w:r w:rsidRPr="007E327F">
              <w:rPr>
                <w:rFonts w:eastAsia="標楷體"/>
              </w:rPr>
              <w:t>後，由專家小組辦理補評估，辦理補評估費用，由申辦學校自</w:t>
            </w:r>
            <w:r w:rsidR="006E25C8" w:rsidRPr="007E327F">
              <w:rPr>
                <w:rFonts w:eastAsia="標楷體"/>
              </w:rPr>
              <w:t>行負擔</w:t>
            </w:r>
            <w:r w:rsidRPr="007E327F">
              <w:rPr>
                <w:rFonts w:eastAsia="標楷體"/>
              </w:rPr>
              <w:t>。補評估結果</w:t>
            </w:r>
            <w:r w:rsidR="006E25C8" w:rsidRPr="007E327F">
              <w:rPr>
                <w:rFonts w:eastAsia="標楷體"/>
              </w:rPr>
              <w:t>另</w:t>
            </w:r>
            <w:proofErr w:type="gramStart"/>
            <w:r w:rsidRPr="007E327F">
              <w:rPr>
                <w:rFonts w:eastAsia="標楷體"/>
              </w:rPr>
              <w:t>經本署核定</w:t>
            </w:r>
            <w:proofErr w:type="gramEnd"/>
            <w:r w:rsidRPr="007E327F">
              <w:rPr>
                <w:rFonts w:eastAsia="標楷體"/>
              </w:rPr>
              <w:t>後通知學校。</w:t>
            </w:r>
          </w:p>
          <w:p w:rsidR="00341CE5" w:rsidRPr="007E327F" w:rsidRDefault="00341CE5" w:rsidP="00811175">
            <w:pPr>
              <w:spacing w:line="360" w:lineRule="exact"/>
              <w:ind w:leftChars="100" w:left="744" w:hangingChars="210" w:hanging="504"/>
              <w:jc w:val="both"/>
              <w:rPr>
                <w:rFonts w:eastAsia="標楷體"/>
              </w:rPr>
            </w:pPr>
            <w:r w:rsidRPr="007E327F">
              <w:rPr>
                <w:rFonts w:eastAsia="標楷體"/>
              </w:rPr>
              <w:t>(</w:t>
            </w:r>
            <w:r w:rsidR="00811175" w:rsidRPr="007E327F">
              <w:rPr>
                <w:rFonts w:eastAsia="標楷體"/>
              </w:rPr>
              <w:t>三</w:t>
            </w:r>
            <w:r w:rsidRPr="007E327F">
              <w:rPr>
                <w:rFonts w:eastAsia="標楷體"/>
              </w:rPr>
              <w:t>)</w:t>
            </w:r>
            <w:r w:rsidRPr="007E327F">
              <w:rPr>
                <w:rFonts w:eastAsia="標楷體"/>
              </w:rPr>
              <w:t>學校於</w:t>
            </w:r>
            <w:proofErr w:type="gramStart"/>
            <w:r w:rsidRPr="007E327F">
              <w:rPr>
                <w:rFonts w:eastAsia="標楷體"/>
              </w:rPr>
              <w:t>收受否准</w:t>
            </w:r>
            <w:proofErr w:type="gramEnd"/>
            <w:r w:rsidRPr="007E327F">
              <w:rPr>
                <w:rFonts w:eastAsia="標楷體"/>
              </w:rPr>
              <w:t>辦理之通知，或核准辦理招收建</w:t>
            </w:r>
            <w:proofErr w:type="gramStart"/>
            <w:r w:rsidRPr="007E327F">
              <w:rPr>
                <w:rFonts w:eastAsia="標楷體"/>
              </w:rPr>
              <w:t>教生人數</w:t>
            </w:r>
            <w:proofErr w:type="gramEnd"/>
            <w:r w:rsidRPr="007E327F">
              <w:rPr>
                <w:rFonts w:eastAsia="標楷體"/>
              </w:rPr>
              <w:t>之通知後，其有不服者，得依訴願法規定提起訴願。</w:t>
            </w:r>
          </w:p>
        </w:tc>
      </w:tr>
      <w:tr w:rsidR="00CD27F2" w:rsidRPr="00CD27F2" w:rsidTr="00CE53DC">
        <w:trPr>
          <w:jc w:val="center"/>
        </w:trPr>
        <w:tc>
          <w:tcPr>
            <w:tcW w:w="9606" w:type="dxa"/>
            <w:tcBorders>
              <w:bottom w:val="single" w:sz="4" w:space="0" w:color="auto"/>
            </w:tcBorders>
            <w:shd w:val="clear" w:color="auto" w:fill="auto"/>
          </w:tcPr>
          <w:p w:rsidR="00341CE5" w:rsidRPr="00CD27F2" w:rsidRDefault="00341CE5" w:rsidP="00341CE5">
            <w:pPr>
              <w:spacing w:line="360" w:lineRule="exact"/>
              <w:rPr>
                <w:rFonts w:eastAsia="標楷體"/>
                <w:b/>
              </w:rPr>
            </w:pPr>
            <w:r w:rsidRPr="00CD27F2">
              <w:rPr>
                <w:rFonts w:eastAsia="標楷體"/>
                <w:b/>
              </w:rPr>
              <w:t>九、其他</w:t>
            </w:r>
          </w:p>
          <w:p w:rsidR="00A424A7" w:rsidRPr="007E327F" w:rsidRDefault="00341CE5" w:rsidP="00E52633">
            <w:pPr>
              <w:spacing w:line="360" w:lineRule="exact"/>
              <w:ind w:leftChars="100" w:left="720" w:hangingChars="200" w:hanging="480"/>
              <w:rPr>
                <w:rFonts w:eastAsia="標楷體"/>
              </w:rPr>
            </w:pPr>
            <w:r w:rsidRPr="00CD27F2">
              <w:rPr>
                <w:rFonts w:eastAsia="標楷體"/>
              </w:rPr>
              <w:t>(</w:t>
            </w:r>
            <w:proofErr w:type="gramStart"/>
            <w:r w:rsidRPr="00CD27F2">
              <w:rPr>
                <w:rFonts w:eastAsia="標楷體"/>
              </w:rPr>
              <w:t>一</w:t>
            </w:r>
            <w:proofErr w:type="gramEnd"/>
            <w:r w:rsidRPr="00CD27F2">
              <w:rPr>
                <w:rFonts w:eastAsia="標楷體"/>
              </w:rPr>
              <w:t>)</w:t>
            </w:r>
            <w:r w:rsidRPr="00CD27F2">
              <w:rPr>
                <w:rFonts w:eastAsia="標楷體"/>
              </w:rPr>
              <w:t>學校</w:t>
            </w:r>
            <w:proofErr w:type="gramStart"/>
            <w:r w:rsidRPr="00CD27F2">
              <w:rPr>
                <w:rFonts w:eastAsia="標楷體"/>
              </w:rPr>
              <w:t>經本署核定</w:t>
            </w:r>
            <w:proofErr w:type="gramEnd"/>
            <w:r w:rsidR="006E25C8" w:rsidRPr="00CD27F2">
              <w:rPr>
                <w:rFonts w:eastAsia="標楷體"/>
              </w:rPr>
              <w:t>得招收建</w:t>
            </w:r>
            <w:proofErr w:type="gramStart"/>
            <w:r w:rsidR="006E25C8" w:rsidRPr="00CD27F2">
              <w:rPr>
                <w:rFonts w:eastAsia="標楷體"/>
              </w:rPr>
              <w:t>教生人數後</w:t>
            </w:r>
            <w:proofErr w:type="gramEnd"/>
            <w:r w:rsidRPr="00CD27F2">
              <w:rPr>
                <w:rFonts w:eastAsia="標楷體"/>
              </w:rPr>
              <w:t>，</w:t>
            </w:r>
            <w:r w:rsidR="00F500F8" w:rsidRPr="00CD27F2">
              <w:rPr>
                <w:rFonts w:eastAsia="標楷體"/>
              </w:rPr>
              <w:t>須將招生簡章</w:t>
            </w:r>
            <w:proofErr w:type="gramStart"/>
            <w:r w:rsidR="00F500F8" w:rsidRPr="00CD27F2">
              <w:rPr>
                <w:rFonts w:eastAsia="標楷體"/>
              </w:rPr>
              <w:t>報本署備查</w:t>
            </w:r>
            <w:proofErr w:type="gramEnd"/>
            <w:r w:rsidR="00F500F8" w:rsidRPr="00CD27F2">
              <w:rPr>
                <w:rFonts w:eastAsia="標楷體"/>
              </w:rPr>
              <w:t>後</w:t>
            </w:r>
            <w:r w:rsidR="004E412C" w:rsidRPr="00CD27F2">
              <w:rPr>
                <w:rFonts w:eastAsia="標楷體"/>
              </w:rPr>
              <w:t>始得辦理招生，</w:t>
            </w:r>
            <w:r w:rsidRPr="00CD27F2">
              <w:rPr>
                <w:rFonts w:eastAsia="標楷體"/>
              </w:rPr>
              <w:t>招生</w:t>
            </w:r>
            <w:r w:rsidR="006E25C8" w:rsidRPr="00CD27F2">
              <w:rPr>
                <w:rFonts w:eastAsia="標楷體"/>
              </w:rPr>
              <w:t>程</w:t>
            </w:r>
            <w:r w:rsidR="006E25C8" w:rsidRPr="007E327F">
              <w:rPr>
                <w:rFonts w:eastAsia="標楷體"/>
              </w:rPr>
              <w:t>序</w:t>
            </w:r>
            <w:r w:rsidRPr="007E327F">
              <w:rPr>
                <w:rFonts w:eastAsia="標楷體"/>
              </w:rPr>
              <w:t>以</w:t>
            </w:r>
            <w:r w:rsidRPr="007E327F">
              <w:rPr>
                <w:rFonts w:eastAsia="標楷體"/>
              </w:rPr>
              <w:t>1</w:t>
            </w:r>
            <w:r w:rsidR="00A02AB6" w:rsidRPr="007E327F">
              <w:rPr>
                <w:rFonts w:eastAsia="標楷體" w:hint="eastAsia"/>
              </w:rPr>
              <w:t>11</w:t>
            </w:r>
            <w:r w:rsidRPr="007E327F">
              <w:rPr>
                <w:rFonts w:eastAsia="標楷體"/>
              </w:rPr>
              <w:t>年</w:t>
            </w:r>
            <w:r w:rsidR="00D67C7C" w:rsidRPr="007E327F">
              <w:rPr>
                <w:rFonts w:eastAsia="標楷體"/>
              </w:rPr>
              <w:t>6</w:t>
            </w:r>
            <w:r w:rsidRPr="007E327F">
              <w:rPr>
                <w:rFonts w:eastAsia="標楷體"/>
              </w:rPr>
              <w:t>月</w:t>
            </w:r>
            <w:r w:rsidR="00D67C7C" w:rsidRPr="007E327F">
              <w:rPr>
                <w:rFonts w:eastAsia="標楷體"/>
              </w:rPr>
              <w:t>30</w:t>
            </w:r>
            <w:r w:rsidRPr="007E327F">
              <w:rPr>
                <w:rFonts w:eastAsia="標楷體"/>
              </w:rPr>
              <w:t>日前完成為原則</w:t>
            </w:r>
            <w:r w:rsidR="004E412C" w:rsidRPr="007E327F">
              <w:rPr>
                <w:rFonts w:eastAsia="標楷體"/>
              </w:rPr>
              <w:t>。</w:t>
            </w:r>
          </w:p>
          <w:p w:rsidR="00E52633" w:rsidRPr="00CD27F2" w:rsidRDefault="00A424A7" w:rsidP="00E52633">
            <w:pPr>
              <w:spacing w:line="360" w:lineRule="exact"/>
              <w:ind w:leftChars="100" w:left="720" w:hangingChars="200" w:hanging="480"/>
              <w:rPr>
                <w:rFonts w:eastAsia="標楷體"/>
              </w:rPr>
            </w:pPr>
            <w:r w:rsidRPr="007E327F">
              <w:rPr>
                <w:rFonts w:eastAsia="標楷體"/>
              </w:rPr>
              <w:t>(</w:t>
            </w:r>
            <w:r w:rsidRPr="007E327F">
              <w:rPr>
                <w:rFonts w:eastAsia="標楷體"/>
              </w:rPr>
              <w:t>二</w:t>
            </w:r>
            <w:r w:rsidRPr="007E327F">
              <w:rPr>
                <w:rFonts w:eastAsia="標楷體"/>
              </w:rPr>
              <w:t>)</w:t>
            </w:r>
            <w:r w:rsidR="004E412C" w:rsidRPr="007E327F">
              <w:rPr>
                <w:rFonts w:eastAsia="標楷體"/>
              </w:rPr>
              <w:t>輪調</w:t>
            </w:r>
            <w:proofErr w:type="gramStart"/>
            <w:r w:rsidR="004E412C" w:rsidRPr="007E327F">
              <w:rPr>
                <w:rFonts w:eastAsia="標楷體"/>
              </w:rPr>
              <w:t>式建教</w:t>
            </w:r>
            <w:r w:rsidR="00E52633" w:rsidRPr="007E327F">
              <w:rPr>
                <w:rFonts w:eastAsia="標楷體"/>
              </w:rPr>
              <w:t>生</w:t>
            </w:r>
            <w:proofErr w:type="gramEnd"/>
            <w:r w:rsidR="004E412C" w:rsidRPr="007E327F">
              <w:rPr>
                <w:rFonts w:eastAsia="標楷體"/>
              </w:rPr>
              <w:t>於進入建教合作機構前須辦理</w:t>
            </w:r>
            <w:r w:rsidR="00341CE5" w:rsidRPr="007E327F">
              <w:rPr>
                <w:rFonts w:eastAsia="標楷體"/>
              </w:rPr>
              <w:t>基礎訓練</w:t>
            </w:r>
            <w:r w:rsidR="00E52633" w:rsidRPr="007E327F">
              <w:rPr>
                <w:rFonts w:eastAsia="標楷體"/>
              </w:rPr>
              <w:t>、階梯式</w:t>
            </w:r>
            <w:proofErr w:type="gramStart"/>
            <w:r w:rsidR="00E52633" w:rsidRPr="007E327F">
              <w:rPr>
                <w:rFonts w:eastAsia="標楷體"/>
              </w:rPr>
              <w:t>建教生於</w:t>
            </w:r>
            <w:proofErr w:type="gramEnd"/>
            <w:r w:rsidR="00E52633" w:rsidRPr="007E327F">
              <w:rPr>
                <w:rFonts w:eastAsia="標楷體"/>
              </w:rPr>
              <w:t>進入建教合作機構前須辦理職前訓練，並邀請建教合作機構共同舉辦</w:t>
            </w:r>
            <w:proofErr w:type="gramStart"/>
            <w:r w:rsidR="00E52633" w:rsidRPr="007E327F">
              <w:rPr>
                <w:rFonts w:eastAsia="標楷體"/>
              </w:rPr>
              <w:t>建教生及</w:t>
            </w:r>
            <w:proofErr w:type="gramEnd"/>
            <w:r w:rsidR="00E52633" w:rsidRPr="007E327F">
              <w:rPr>
                <w:rFonts w:eastAsia="標楷體"/>
              </w:rPr>
              <w:t>家長說明會，完成後學生始得進入建教合作</w:t>
            </w:r>
            <w:r w:rsidR="00E52633" w:rsidRPr="00CD27F2">
              <w:rPr>
                <w:rFonts w:eastAsia="標楷體"/>
              </w:rPr>
              <w:t>機構訓練。</w:t>
            </w:r>
          </w:p>
          <w:p w:rsidR="00341CE5" w:rsidRPr="00CD27F2" w:rsidRDefault="00341CE5" w:rsidP="00341CE5">
            <w:pPr>
              <w:spacing w:line="360" w:lineRule="exact"/>
              <w:ind w:leftChars="100" w:left="720" w:hangingChars="200" w:hanging="480"/>
              <w:jc w:val="both"/>
              <w:rPr>
                <w:rFonts w:eastAsia="標楷體"/>
              </w:rPr>
            </w:pPr>
            <w:r w:rsidRPr="00CD27F2">
              <w:rPr>
                <w:rFonts w:eastAsia="標楷體"/>
              </w:rPr>
              <w:t>(</w:t>
            </w:r>
            <w:r w:rsidR="00A424A7" w:rsidRPr="00CD27F2">
              <w:rPr>
                <w:rFonts w:eastAsia="標楷體"/>
              </w:rPr>
              <w:t>三</w:t>
            </w:r>
            <w:r w:rsidRPr="00CD27F2">
              <w:rPr>
                <w:rFonts w:eastAsia="標楷體"/>
              </w:rPr>
              <w:t>)</w:t>
            </w:r>
            <w:r w:rsidRPr="00CD27F2">
              <w:rPr>
                <w:rFonts w:eastAsia="標楷體"/>
              </w:rPr>
              <w:t>階梯式建教合作班</w:t>
            </w:r>
            <w:r w:rsidR="006E25C8" w:rsidRPr="00CD27F2">
              <w:rPr>
                <w:rFonts w:eastAsia="標楷體"/>
              </w:rPr>
              <w:t>申辦</w:t>
            </w:r>
            <w:r w:rsidRPr="00CD27F2">
              <w:rPr>
                <w:rFonts w:eastAsia="標楷體"/>
              </w:rPr>
              <w:t>學校</w:t>
            </w:r>
            <w:r w:rsidR="006E25C8" w:rsidRPr="00CD27F2">
              <w:rPr>
                <w:rFonts w:eastAsia="標楷體"/>
              </w:rPr>
              <w:t>，需於</w:t>
            </w:r>
            <w:proofErr w:type="gramStart"/>
            <w:r w:rsidR="006E25C8" w:rsidRPr="00CD27F2">
              <w:rPr>
                <w:rFonts w:eastAsia="標楷體"/>
              </w:rPr>
              <w:t>建教生入</w:t>
            </w:r>
            <w:proofErr w:type="gramEnd"/>
            <w:r w:rsidR="006E25C8" w:rsidRPr="00CD27F2">
              <w:rPr>
                <w:rFonts w:eastAsia="標楷體"/>
              </w:rPr>
              <w:t>廠前</w:t>
            </w:r>
            <w:r w:rsidR="006E25C8" w:rsidRPr="00CD27F2">
              <w:rPr>
                <w:rFonts w:eastAsia="標楷體"/>
              </w:rPr>
              <w:t>6</w:t>
            </w:r>
            <w:r w:rsidR="006E25C8" w:rsidRPr="00CD27F2">
              <w:rPr>
                <w:rFonts w:eastAsia="標楷體"/>
              </w:rPr>
              <w:t>個月</w:t>
            </w:r>
            <w:r w:rsidR="004E412C" w:rsidRPr="00CD27F2">
              <w:rPr>
                <w:rFonts w:eastAsia="標楷體"/>
              </w:rPr>
              <w:t>對建教合作機構</w:t>
            </w:r>
            <w:r w:rsidRPr="00CD27F2">
              <w:rPr>
                <w:rFonts w:eastAsia="標楷體"/>
              </w:rPr>
              <w:t>辦理自評，</w:t>
            </w:r>
            <w:r w:rsidR="004E412C" w:rsidRPr="00CD27F2">
              <w:rPr>
                <w:rFonts w:eastAsia="標楷體"/>
              </w:rPr>
              <w:t>自評內容為該機構評估委員建議改善事項、改善情形佐證資料、現有消防安檢及住宿地點之情形，</w:t>
            </w:r>
            <w:r w:rsidRPr="00CD27F2">
              <w:rPr>
                <w:rFonts w:eastAsia="標楷體"/>
              </w:rPr>
              <w:t>並</w:t>
            </w:r>
            <w:r w:rsidR="006E25C8" w:rsidRPr="00CD27F2">
              <w:rPr>
                <w:rFonts w:eastAsia="標楷體"/>
              </w:rPr>
              <w:t>將自評結果報</w:t>
            </w:r>
            <w:proofErr w:type="gramStart"/>
            <w:r w:rsidR="006E25C8" w:rsidRPr="00CD27F2">
              <w:rPr>
                <w:rFonts w:eastAsia="標楷體"/>
              </w:rPr>
              <w:t>臺</w:t>
            </w:r>
            <w:proofErr w:type="gramEnd"/>
            <w:r w:rsidR="006E25C8" w:rsidRPr="00CD27F2">
              <w:rPr>
                <w:rFonts w:eastAsia="標楷體"/>
              </w:rPr>
              <w:t>師大建教合作小組審查後陳報</w:t>
            </w:r>
            <w:proofErr w:type="gramStart"/>
            <w:r w:rsidR="006E25C8" w:rsidRPr="00CD27F2">
              <w:rPr>
                <w:rFonts w:eastAsia="標楷體"/>
              </w:rPr>
              <w:t>本署</w:t>
            </w:r>
            <w:r w:rsidRPr="00CD27F2">
              <w:rPr>
                <w:rFonts w:eastAsia="標楷體"/>
              </w:rPr>
              <w:t>，本署得</w:t>
            </w:r>
            <w:proofErr w:type="gramEnd"/>
            <w:r w:rsidRPr="00CD27F2">
              <w:rPr>
                <w:rFonts w:eastAsia="標楷體"/>
              </w:rPr>
              <w:t>視需要進行現場評估。</w:t>
            </w:r>
          </w:p>
          <w:p w:rsidR="00341CE5" w:rsidRPr="00CD27F2" w:rsidRDefault="00341CE5" w:rsidP="001623C0">
            <w:pPr>
              <w:spacing w:line="360" w:lineRule="exact"/>
              <w:ind w:leftChars="100" w:left="720" w:hangingChars="200" w:hanging="480"/>
              <w:rPr>
                <w:rFonts w:eastAsia="標楷體"/>
              </w:rPr>
            </w:pPr>
            <w:r w:rsidRPr="00CD27F2">
              <w:rPr>
                <w:rFonts w:eastAsia="標楷體"/>
              </w:rPr>
              <w:t>(</w:t>
            </w:r>
            <w:r w:rsidR="00A424A7" w:rsidRPr="00CD27F2">
              <w:rPr>
                <w:rFonts w:eastAsia="標楷體"/>
              </w:rPr>
              <w:t>四</w:t>
            </w:r>
            <w:r w:rsidRPr="00CD27F2">
              <w:rPr>
                <w:rFonts w:eastAsia="標楷體"/>
              </w:rPr>
              <w:t>)</w:t>
            </w:r>
            <w:r w:rsidR="006E25C8" w:rsidRPr="00CD27F2">
              <w:rPr>
                <w:rFonts w:eastAsia="標楷體"/>
              </w:rPr>
              <w:t>上述各申辦</w:t>
            </w:r>
            <w:proofErr w:type="gramStart"/>
            <w:r w:rsidR="006E25C8" w:rsidRPr="00CD27F2">
              <w:rPr>
                <w:rFonts w:eastAsia="標楷體"/>
              </w:rPr>
              <w:t>書表請至</w:t>
            </w:r>
            <w:proofErr w:type="gramEnd"/>
            <w:r w:rsidR="002773C3">
              <w:rPr>
                <w:rFonts w:eastAsia="標楷體" w:hint="eastAsia"/>
              </w:rPr>
              <w:t>教育部建教合作資訊網</w:t>
            </w:r>
            <w:r w:rsidR="002773C3">
              <w:rPr>
                <w:rFonts w:eastAsia="標楷體" w:hint="eastAsia"/>
              </w:rPr>
              <w:t>(</w:t>
            </w:r>
            <w:r w:rsidR="002773C3" w:rsidRPr="002773C3">
              <w:rPr>
                <w:rFonts w:eastAsia="標楷體"/>
              </w:rPr>
              <w:t>https://cetw.me.ntnu.edu.tw/</w:t>
            </w:r>
            <w:r w:rsidR="002773C3">
              <w:rPr>
                <w:rFonts w:eastAsia="標楷體" w:hint="eastAsia"/>
              </w:rPr>
              <w:t>)</w:t>
            </w:r>
            <w:r w:rsidR="006E25C8" w:rsidRPr="00CD27F2">
              <w:rPr>
                <w:rFonts w:eastAsia="標楷體"/>
              </w:rPr>
              <w:t>下載</w:t>
            </w:r>
            <w:r w:rsidRPr="00CD27F2">
              <w:rPr>
                <w:rFonts w:eastAsia="標楷體"/>
              </w:rPr>
              <w:t>。</w:t>
            </w:r>
          </w:p>
          <w:p w:rsidR="00CF5A5C" w:rsidRPr="00CD27F2" w:rsidRDefault="007E4506" w:rsidP="00CF5A5C">
            <w:pPr>
              <w:spacing w:line="360" w:lineRule="exact"/>
              <w:ind w:leftChars="100" w:left="720" w:hangingChars="200" w:hanging="480"/>
              <w:rPr>
                <w:rFonts w:eastAsia="標楷體"/>
              </w:rPr>
            </w:pPr>
            <w:r w:rsidRPr="00CD27F2">
              <w:rPr>
                <w:rFonts w:eastAsia="標楷體"/>
              </w:rPr>
              <w:t>(</w:t>
            </w:r>
            <w:r w:rsidR="00A424A7" w:rsidRPr="00CD27F2">
              <w:rPr>
                <w:rFonts w:eastAsia="標楷體"/>
              </w:rPr>
              <w:t>五</w:t>
            </w:r>
            <w:r w:rsidRPr="00CD27F2">
              <w:rPr>
                <w:rFonts w:eastAsia="標楷體"/>
              </w:rPr>
              <w:t>)</w:t>
            </w:r>
            <w:r w:rsidR="00AE2351" w:rsidRPr="00CD27F2">
              <w:rPr>
                <w:rFonts w:eastAsia="標楷體"/>
              </w:rPr>
              <w:t>以實用技能學程</w:t>
            </w:r>
            <w:proofErr w:type="gramStart"/>
            <w:r w:rsidR="00AE2351" w:rsidRPr="00CD27F2">
              <w:rPr>
                <w:rFonts w:eastAsia="標楷體"/>
              </w:rPr>
              <w:t>調辦</w:t>
            </w:r>
            <w:r w:rsidRPr="00CD27F2">
              <w:rPr>
                <w:rFonts w:eastAsia="標楷體"/>
              </w:rPr>
              <w:t>建</w:t>
            </w:r>
            <w:proofErr w:type="gramEnd"/>
            <w:r w:rsidRPr="00CD27F2">
              <w:rPr>
                <w:rFonts w:eastAsia="標楷體"/>
              </w:rPr>
              <w:t>教合作</w:t>
            </w:r>
            <w:r w:rsidR="00AE2351" w:rsidRPr="00CD27F2">
              <w:rPr>
                <w:rFonts w:eastAsia="標楷體"/>
              </w:rPr>
              <w:t>者，</w:t>
            </w:r>
            <w:r w:rsidRPr="00CD27F2">
              <w:rPr>
                <w:rFonts w:eastAsia="標楷體"/>
              </w:rPr>
              <w:t>應</w:t>
            </w:r>
            <w:r w:rsidR="00AE2351" w:rsidRPr="00CD27F2">
              <w:rPr>
                <w:rFonts w:eastAsia="標楷體"/>
              </w:rPr>
              <w:t>依</w:t>
            </w:r>
            <w:r w:rsidRPr="00CD27F2">
              <w:rPr>
                <w:rFonts w:eastAsia="標楷體"/>
              </w:rPr>
              <w:t>建教</w:t>
            </w:r>
            <w:r w:rsidR="00AE2351" w:rsidRPr="00CD27F2">
              <w:rPr>
                <w:rFonts w:eastAsia="標楷體"/>
              </w:rPr>
              <w:t>合作</w:t>
            </w:r>
            <w:r w:rsidR="004E412C" w:rsidRPr="00CD27F2">
              <w:rPr>
                <w:rFonts w:eastAsia="標楷體"/>
              </w:rPr>
              <w:t>申辦期程及方式</w:t>
            </w:r>
            <w:r w:rsidRPr="00CD27F2">
              <w:rPr>
                <w:rFonts w:eastAsia="標楷體"/>
              </w:rPr>
              <w:t>提出申請。</w:t>
            </w:r>
          </w:p>
          <w:p w:rsidR="00CF5A5C" w:rsidRPr="00CD27F2" w:rsidRDefault="00CF5A5C" w:rsidP="00CF5A5C">
            <w:pPr>
              <w:spacing w:line="360" w:lineRule="exact"/>
              <w:ind w:leftChars="100" w:left="720" w:hangingChars="200" w:hanging="480"/>
              <w:rPr>
                <w:rFonts w:eastAsia="標楷體"/>
                <w:b/>
              </w:rPr>
            </w:pPr>
            <w:r w:rsidRPr="00CD27F2">
              <w:rPr>
                <w:rFonts w:eastAsia="標楷體" w:hint="eastAsia"/>
              </w:rPr>
              <w:t>(</w:t>
            </w:r>
            <w:r w:rsidRPr="00CD27F2">
              <w:rPr>
                <w:rFonts w:eastAsia="標楷體" w:hint="eastAsia"/>
              </w:rPr>
              <w:t>六</w:t>
            </w:r>
            <w:r w:rsidRPr="00CD27F2">
              <w:rPr>
                <w:rFonts w:eastAsia="標楷體" w:hint="eastAsia"/>
              </w:rPr>
              <w:t>)</w:t>
            </w:r>
            <w:r w:rsidRPr="00CD27F2">
              <w:rPr>
                <w:rFonts w:eastAsia="標楷體" w:hint="eastAsia"/>
              </w:rPr>
              <w:t>依據十二年國民基本教育課程綱要總綱規定，高級中等學校應於該年度新生入學半年前完成課程計畫備查與公告說明。課程計畫由</w:t>
            </w:r>
            <w:proofErr w:type="gramStart"/>
            <w:r w:rsidRPr="00CD27F2">
              <w:rPr>
                <w:rFonts w:eastAsia="標楷體" w:hint="eastAsia"/>
              </w:rPr>
              <w:t>本署委請臺</w:t>
            </w:r>
            <w:proofErr w:type="gramEnd"/>
            <w:r w:rsidRPr="00CD27F2">
              <w:rPr>
                <w:rFonts w:eastAsia="標楷體" w:hint="eastAsia"/>
              </w:rPr>
              <w:t>師大建教合作小組就申辦學校之課程計畫進行檢核。</w:t>
            </w:r>
          </w:p>
        </w:tc>
      </w:tr>
      <w:tr w:rsidR="00CD27F2" w:rsidRPr="00CD27F2" w:rsidTr="005E0D8A">
        <w:trPr>
          <w:jc w:val="center"/>
        </w:trPr>
        <w:tc>
          <w:tcPr>
            <w:tcW w:w="9606" w:type="dxa"/>
            <w:shd w:val="clear" w:color="auto" w:fill="auto"/>
          </w:tcPr>
          <w:p w:rsidR="00341CE5" w:rsidRPr="00CD27F2" w:rsidRDefault="00341CE5" w:rsidP="000D3C5B">
            <w:pPr>
              <w:spacing w:line="360" w:lineRule="exact"/>
              <w:ind w:left="466" w:hangingChars="194" w:hanging="466"/>
              <w:rPr>
                <w:rFonts w:eastAsia="標楷體"/>
                <w:b/>
              </w:rPr>
            </w:pPr>
            <w:r w:rsidRPr="00CD27F2">
              <w:rPr>
                <w:rFonts w:eastAsia="標楷體"/>
                <w:b/>
              </w:rPr>
              <w:t>十、本注意事項未</w:t>
            </w:r>
            <w:r w:rsidR="000D3C5B" w:rsidRPr="00CD27F2">
              <w:rPr>
                <w:rFonts w:eastAsia="標楷體"/>
                <w:b/>
              </w:rPr>
              <w:t>盡事宜悉依相關法令</w:t>
            </w:r>
            <w:r w:rsidRPr="00CD27F2">
              <w:rPr>
                <w:rFonts w:eastAsia="標楷體"/>
                <w:b/>
              </w:rPr>
              <w:t>規定辦理。</w:t>
            </w:r>
          </w:p>
        </w:tc>
      </w:tr>
    </w:tbl>
    <w:p w:rsidR="00684C4F" w:rsidRPr="00A05070" w:rsidRDefault="00684C4F" w:rsidP="005D3551"/>
    <w:sectPr w:rsidR="00684C4F" w:rsidRPr="00A05070">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D4B" w:rsidRDefault="000D2D4B" w:rsidP="003B7C60">
      <w:r>
        <w:separator/>
      </w:r>
    </w:p>
  </w:endnote>
  <w:endnote w:type="continuationSeparator" w:id="0">
    <w:p w:rsidR="000D2D4B" w:rsidRDefault="000D2D4B" w:rsidP="003B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D77" w:rsidRDefault="003B3D77" w:rsidP="00CD27F2">
    <w:pPr>
      <w:pStyle w:val="a5"/>
      <w:jc w:val="center"/>
    </w:pPr>
    <w:r>
      <w:fldChar w:fldCharType="begin"/>
    </w:r>
    <w:r>
      <w:instrText>PAGE   \* MERGEFORMAT</w:instrText>
    </w:r>
    <w:r>
      <w:fldChar w:fldCharType="separate"/>
    </w:r>
    <w:r w:rsidR="007E327F" w:rsidRPr="007E327F">
      <w:rPr>
        <w:noProof/>
        <w:lang w:val="zh-TW"/>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D4B" w:rsidRDefault="000D2D4B" w:rsidP="003B7C60">
      <w:r>
        <w:separator/>
      </w:r>
    </w:p>
  </w:footnote>
  <w:footnote w:type="continuationSeparator" w:id="0">
    <w:p w:rsidR="000D2D4B" w:rsidRDefault="000D2D4B" w:rsidP="003B7C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F74"/>
    <w:multiLevelType w:val="hybridMultilevel"/>
    <w:tmpl w:val="528C2D1E"/>
    <w:lvl w:ilvl="0" w:tplc="80A48574">
      <w:start w:val="7"/>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A25"/>
    <w:rsid w:val="0000224C"/>
    <w:rsid w:val="0004489F"/>
    <w:rsid w:val="00051382"/>
    <w:rsid w:val="000B3149"/>
    <w:rsid w:val="000B477F"/>
    <w:rsid w:val="000B621D"/>
    <w:rsid w:val="000D2D4B"/>
    <w:rsid w:val="000D3C5B"/>
    <w:rsid w:val="000E3E67"/>
    <w:rsid w:val="000F47ED"/>
    <w:rsid w:val="00101973"/>
    <w:rsid w:val="0010459B"/>
    <w:rsid w:val="00104A26"/>
    <w:rsid w:val="001315D3"/>
    <w:rsid w:val="00147B9E"/>
    <w:rsid w:val="0015267B"/>
    <w:rsid w:val="00156908"/>
    <w:rsid w:val="00156C56"/>
    <w:rsid w:val="001623C0"/>
    <w:rsid w:val="00174384"/>
    <w:rsid w:val="00195D38"/>
    <w:rsid w:val="001A755C"/>
    <w:rsid w:val="001E3297"/>
    <w:rsid w:val="001F3080"/>
    <w:rsid w:val="00223B6F"/>
    <w:rsid w:val="0027016F"/>
    <w:rsid w:val="002773C3"/>
    <w:rsid w:val="00277FB3"/>
    <w:rsid w:val="00282D02"/>
    <w:rsid w:val="0029366A"/>
    <w:rsid w:val="002A10DB"/>
    <w:rsid w:val="002A62C4"/>
    <w:rsid w:val="002C13F9"/>
    <w:rsid w:val="002D004F"/>
    <w:rsid w:val="002D2015"/>
    <w:rsid w:val="002E0951"/>
    <w:rsid w:val="00335D48"/>
    <w:rsid w:val="00341CE5"/>
    <w:rsid w:val="00343A59"/>
    <w:rsid w:val="0034446D"/>
    <w:rsid w:val="003834B3"/>
    <w:rsid w:val="0039315E"/>
    <w:rsid w:val="003A2814"/>
    <w:rsid w:val="003B3D77"/>
    <w:rsid w:val="003B7C60"/>
    <w:rsid w:val="003C4861"/>
    <w:rsid w:val="003F3110"/>
    <w:rsid w:val="0043306B"/>
    <w:rsid w:val="00434435"/>
    <w:rsid w:val="00450471"/>
    <w:rsid w:val="00476788"/>
    <w:rsid w:val="00477611"/>
    <w:rsid w:val="00493295"/>
    <w:rsid w:val="004A6DCC"/>
    <w:rsid w:val="004C457A"/>
    <w:rsid w:val="004C51D4"/>
    <w:rsid w:val="004D1721"/>
    <w:rsid w:val="004D63C6"/>
    <w:rsid w:val="004E412C"/>
    <w:rsid w:val="004F259B"/>
    <w:rsid w:val="0051486F"/>
    <w:rsid w:val="0052168F"/>
    <w:rsid w:val="005309A8"/>
    <w:rsid w:val="005408FC"/>
    <w:rsid w:val="0056395C"/>
    <w:rsid w:val="00564A4C"/>
    <w:rsid w:val="005844DE"/>
    <w:rsid w:val="00584817"/>
    <w:rsid w:val="00587521"/>
    <w:rsid w:val="005902CC"/>
    <w:rsid w:val="005C1741"/>
    <w:rsid w:val="005D00CB"/>
    <w:rsid w:val="005D1826"/>
    <w:rsid w:val="005D3551"/>
    <w:rsid w:val="005E0D8A"/>
    <w:rsid w:val="005F2D81"/>
    <w:rsid w:val="00602C5A"/>
    <w:rsid w:val="0063027C"/>
    <w:rsid w:val="006405D0"/>
    <w:rsid w:val="006447B3"/>
    <w:rsid w:val="006512E9"/>
    <w:rsid w:val="006611C9"/>
    <w:rsid w:val="00684C4F"/>
    <w:rsid w:val="00693E0F"/>
    <w:rsid w:val="006B5D88"/>
    <w:rsid w:val="006E25C8"/>
    <w:rsid w:val="00716657"/>
    <w:rsid w:val="00724755"/>
    <w:rsid w:val="00731709"/>
    <w:rsid w:val="00735DB5"/>
    <w:rsid w:val="00781B2F"/>
    <w:rsid w:val="00785C80"/>
    <w:rsid w:val="00795DEC"/>
    <w:rsid w:val="007A3817"/>
    <w:rsid w:val="007A7564"/>
    <w:rsid w:val="007C00FE"/>
    <w:rsid w:val="007E327F"/>
    <w:rsid w:val="007E4506"/>
    <w:rsid w:val="007E5BC5"/>
    <w:rsid w:val="007F5A9F"/>
    <w:rsid w:val="008072FF"/>
    <w:rsid w:val="00811175"/>
    <w:rsid w:val="00814AD5"/>
    <w:rsid w:val="008164BB"/>
    <w:rsid w:val="0082535F"/>
    <w:rsid w:val="008315A0"/>
    <w:rsid w:val="008318EB"/>
    <w:rsid w:val="00831CA2"/>
    <w:rsid w:val="00837A91"/>
    <w:rsid w:val="00851655"/>
    <w:rsid w:val="00866853"/>
    <w:rsid w:val="00872E36"/>
    <w:rsid w:val="008A242F"/>
    <w:rsid w:val="008A4A3D"/>
    <w:rsid w:val="008B312C"/>
    <w:rsid w:val="008C7DE6"/>
    <w:rsid w:val="008D3444"/>
    <w:rsid w:val="008D7807"/>
    <w:rsid w:val="008E175D"/>
    <w:rsid w:val="008E491A"/>
    <w:rsid w:val="008E52F0"/>
    <w:rsid w:val="009068AA"/>
    <w:rsid w:val="0092443E"/>
    <w:rsid w:val="00924894"/>
    <w:rsid w:val="00955526"/>
    <w:rsid w:val="00971491"/>
    <w:rsid w:val="00992F85"/>
    <w:rsid w:val="00995275"/>
    <w:rsid w:val="00997B2A"/>
    <w:rsid w:val="00A02279"/>
    <w:rsid w:val="00A02AB6"/>
    <w:rsid w:val="00A05070"/>
    <w:rsid w:val="00A424A7"/>
    <w:rsid w:val="00A45ADE"/>
    <w:rsid w:val="00A71565"/>
    <w:rsid w:val="00AA2FBB"/>
    <w:rsid w:val="00AA417F"/>
    <w:rsid w:val="00AD3719"/>
    <w:rsid w:val="00AD3DEA"/>
    <w:rsid w:val="00AE2351"/>
    <w:rsid w:val="00AE776E"/>
    <w:rsid w:val="00B15439"/>
    <w:rsid w:val="00B161BB"/>
    <w:rsid w:val="00B21D49"/>
    <w:rsid w:val="00B24D27"/>
    <w:rsid w:val="00B25D13"/>
    <w:rsid w:val="00B416A8"/>
    <w:rsid w:val="00B466D1"/>
    <w:rsid w:val="00B52425"/>
    <w:rsid w:val="00B64667"/>
    <w:rsid w:val="00B64BB6"/>
    <w:rsid w:val="00B7712E"/>
    <w:rsid w:val="00B9501F"/>
    <w:rsid w:val="00BC6617"/>
    <w:rsid w:val="00BD773A"/>
    <w:rsid w:val="00BE38B9"/>
    <w:rsid w:val="00BF229F"/>
    <w:rsid w:val="00C22967"/>
    <w:rsid w:val="00C64535"/>
    <w:rsid w:val="00C6620B"/>
    <w:rsid w:val="00C7403C"/>
    <w:rsid w:val="00C8628F"/>
    <w:rsid w:val="00CA2FE8"/>
    <w:rsid w:val="00CB7A3A"/>
    <w:rsid w:val="00CC1EEC"/>
    <w:rsid w:val="00CC37E7"/>
    <w:rsid w:val="00CD01FC"/>
    <w:rsid w:val="00CD27F2"/>
    <w:rsid w:val="00CE2A25"/>
    <w:rsid w:val="00CE4634"/>
    <w:rsid w:val="00CE53DC"/>
    <w:rsid w:val="00CF4DFD"/>
    <w:rsid w:val="00CF5A5C"/>
    <w:rsid w:val="00D01BD2"/>
    <w:rsid w:val="00D12CF8"/>
    <w:rsid w:val="00D2371C"/>
    <w:rsid w:val="00D25572"/>
    <w:rsid w:val="00D3032F"/>
    <w:rsid w:val="00D51353"/>
    <w:rsid w:val="00D51984"/>
    <w:rsid w:val="00D67C7C"/>
    <w:rsid w:val="00D87090"/>
    <w:rsid w:val="00D925D0"/>
    <w:rsid w:val="00DD65C1"/>
    <w:rsid w:val="00E32C24"/>
    <w:rsid w:val="00E341BA"/>
    <w:rsid w:val="00E34BDE"/>
    <w:rsid w:val="00E47A88"/>
    <w:rsid w:val="00E52633"/>
    <w:rsid w:val="00E70FAA"/>
    <w:rsid w:val="00E834D0"/>
    <w:rsid w:val="00E90DF5"/>
    <w:rsid w:val="00E90EE5"/>
    <w:rsid w:val="00EC21C3"/>
    <w:rsid w:val="00ED3079"/>
    <w:rsid w:val="00F07C1E"/>
    <w:rsid w:val="00F500F8"/>
    <w:rsid w:val="00F51271"/>
    <w:rsid w:val="00F57818"/>
    <w:rsid w:val="00F75832"/>
    <w:rsid w:val="00F93EE0"/>
    <w:rsid w:val="00FC0FCA"/>
    <w:rsid w:val="00FD06B8"/>
    <w:rsid w:val="00FD599E"/>
    <w:rsid w:val="00FE5C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53B37"/>
  <w15:docId w15:val="{B5B6A7C0-51B2-4369-B303-02E4F8CF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A25"/>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7C60"/>
    <w:pPr>
      <w:tabs>
        <w:tab w:val="center" w:pos="4153"/>
        <w:tab w:val="right" w:pos="8306"/>
      </w:tabs>
      <w:snapToGrid w:val="0"/>
    </w:pPr>
    <w:rPr>
      <w:sz w:val="20"/>
      <w:szCs w:val="20"/>
      <w:lang w:val="x-none" w:eastAsia="x-none"/>
    </w:rPr>
  </w:style>
  <w:style w:type="character" w:customStyle="1" w:styleId="a4">
    <w:name w:val="頁首 字元"/>
    <w:link w:val="a3"/>
    <w:uiPriority w:val="99"/>
    <w:rsid w:val="003B7C60"/>
    <w:rPr>
      <w:rFonts w:ascii="Times New Roman" w:hAnsi="Times New Roman"/>
      <w:kern w:val="2"/>
    </w:rPr>
  </w:style>
  <w:style w:type="paragraph" w:styleId="a5">
    <w:name w:val="footer"/>
    <w:basedOn w:val="a"/>
    <w:link w:val="a6"/>
    <w:uiPriority w:val="99"/>
    <w:unhideWhenUsed/>
    <w:rsid w:val="003B7C60"/>
    <w:pPr>
      <w:tabs>
        <w:tab w:val="center" w:pos="4153"/>
        <w:tab w:val="right" w:pos="8306"/>
      </w:tabs>
      <w:snapToGrid w:val="0"/>
    </w:pPr>
    <w:rPr>
      <w:sz w:val="20"/>
      <w:szCs w:val="20"/>
      <w:lang w:val="x-none" w:eastAsia="x-none"/>
    </w:rPr>
  </w:style>
  <w:style w:type="character" w:customStyle="1" w:styleId="a6">
    <w:name w:val="頁尾 字元"/>
    <w:link w:val="a5"/>
    <w:uiPriority w:val="99"/>
    <w:rsid w:val="003B7C60"/>
    <w:rPr>
      <w:rFonts w:ascii="Times New Roman" w:hAnsi="Times New Roman"/>
      <w:kern w:val="2"/>
    </w:rPr>
  </w:style>
  <w:style w:type="paragraph" w:styleId="a7">
    <w:name w:val="Balloon Text"/>
    <w:basedOn w:val="a"/>
    <w:link w:val="a8"/>
    <w:uiPriority w:val="99"/>
    <w:semiHidden/>
    <w:unhideWhenUsed/>
    <w:rsid w:val="00477611"/>
    <w:rPr>
      <w:rFonts w:ascii="Cambria" w:hAnsi="Cambria"/>
      <w:sz w:val="18"/>
      <w:szCs w:val="18"/>
      <w:lang w:val="x-none" w:eastAsia="x-none"/>
    </w:rPr>
  </w:style>
  <w:style w:type="character" w:customStyle="1" w:styleId="a8">
    <w:name w:val="註解方塊文字 字元"/>
    <w:link w:val="a7"/>
    <w:uiPriority w:val="99"/>
    <w:semiHidden/>
    <w:rsid w:val="00477611"/>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29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C24F7-ED50-433F-B8CA-F5FDDF0A0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423</Words>
  <Characters>2414</Characters>
  <Application>Microsoft Office Word</Application>
  <DocSecurity>0</DocSecurity>
  <Lines>20</Lines>
  <Paragraphs>5</Paragraphs>
  <ScaleCrop>false</ScaleCrop>
  <Company/>
  <LinksUpToDate>false</LinksUpToDate>
  <CharactersWithSpaces>2832</CharactersWithSpaces>
  <SharedDoc>false</SharedDoc>
  <HLinks>
    <vt:vector size="6" baseType="variant">
      <vt:variant>
        <vt:i4>524366</vt:i4>
      </vt:variant>
      <vt:variant>
        <vt:i4>0</vt:i4>
      </vt:variant>
      <vt:variant>
        <vt:i4>0</vt:i4>
      </vt:variant>
      <vt:variant>
        <vt:i4>5</vt:i4>
      </vt:variant>
      <vt:variant>
        <vt:lpwstr>http://140.122.71.231/coedu/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建教合作小組</cp:lastModifiedBy>
  <cp:revision>12</cp:revision>
  <cp:lastPrinted>2014-04-21T02:09:00Z</cp:lastPrinted>
  <dcterms:created xsi:type="dcterms:W3CDTF">2020-07-23T09:47:00Z</dcterms:created>
  <dcterms:modified xsi:type="dcterms:W3CDTF">2021-07-09T06:24:00Z</dcterms:modified>
</cp:coreProperties>
</file>