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F" w:rsidRPr="00AB6AB0" w:rsidRDefault="00AB384F" w:rsidP="00AB384F">
      <w:pPr>
        <w:pStyle w:val="aa"/>
        <w:spacing w:after="0"/>
        <w:jc w:val="center"/>
        <w:rPr>
          <w:rFonts w:ascii="Times New Roman" w:hAnsi="Times New Roman"/>
          <w:iCs w:val="0"/>
          <w:sz w:val="52"/>
          <w:szCs w:val="60"/>
        </w:rPr>
      </w:pPr>
      <w:r w:rsidRPr="00842268">
        <w:rPr>
          <w:rFonts w:asciiTheme="minorEastAsia" w:eastAsiaTheme="minorEastAsia" w:hAnsiTheme="minorEastAsia"/>
          <w:iCs w:val="0"/>
          <w:sz w:val="52"/>
          <w:szCs w:val="60"/>
        </w:rPr>
        <w:t>○○○○</w:t>
      </w:r>
      <w:r>
        <w:rPr>
          <w:rFonts w:ascii="Times New Roman" w:hAnsi="Times New Roman" w:hint="eastAsia"/>
          <w:iCs w:val="0"/>
          <w:sz w:val="52"/>
          <w:szCs w:val="60"/>
        </w:rPr>
        <w:t>職業訓練機構</w:t>
      </w:r>
    </w:p>
    <w:p w:rsidR="00AB384F" w:rsidRPr="00AB6AB0" w:rsidRDefault="00AB384F" w:rsidP="00AB384F">
      <w:pPr>
        <w:pStyle w:val="aa"/>
        <w:spacing w:after="0"/>
        <w:jc w:val="center"/>
        <w:rPr>
          <w:rFonts w:ascii="Times New Roman" w:hAnsi="Times New Roman"/>
          <w:iCs w:val="0"/>
          <w:sz w:val="52"/>
          <w:szCs w:val="60"/>
        </w:rPr>
      </w:pPr>
      <w:r w:rsidRPr="00AB6AB0">
        <w:rPr>
          <w:rFonts w:ascii="Times New Roman" w:hAnsi="Times New Roman"/>
          <w:iCs w:val="0"/>
          <w:sz w:val="52"/>
          <w:szCs w:val="60"/>
        </w:rPr>
        <w:t>辦理高級中等教育階段</w:t>
      </w:r>
    </w:p>
    <w:p w:rsidR="00AB384F" w:rsidRPr="00AB6AB0" w:rsidRDefault="00AB384F" w:rsidP="00AB384F">
      <w:pPr>
        <w:pStyle w:val="aa"/>
        <w:spacing w:after="0"/>
        <w:jc w:val="center"/>
        <w:rPr>
          <w:rFonts w:ascii="Times New Roman" w:hAnsi="Times New Roman"/>
          <w:iCs w:val="0"/>
          <w:sz w:val="52"/>
          <w:szCs w:val="60"/>
        </w:rPr>
      </w:pPr>
      <w:r w:rsidRPr="00AB6AB0">
        <w:rPr>
          <w:rFonts w:ascii="Times New Roman" w:hAnsi="Times New Roman"/>
          <w:iCs w:val="0"/>
          <w:sz w:val="52"/>
          <w:szCs w:val="60"/>
        </w:rPr>
        <w:t>職業繼續教育課程</w:t>
      </w:r>
    </w:p>
    <w:p w:rsidR="00AB384F" w:rsidRPr="00AB6AB0" w:rsidRDefault="00AB384F" w:rsidP="00AB384F">
      <w:pPr>
        <w:pStyle w:val="aa"/>
        <w:spacing w:after="0"/>
        <w:jc w:val="center"/>
        <w:rPr>
          <w:rFonts w:ascii="Times New Roman" w:hAnsi="Times New Roman"/>
          <w:iCs w:val="0"/>
          <w:sz w:val="52"/>
          <w:szCs w:val="60"/>
        </w:rPr>
      </w:pPr>
      <w:r>
        <w:rPr>
          <w:rFonts w:ascii="Times New Roman" w:hAnsi="Times New Roman" w:hint="eastAsia"/>
          <w:iCs w:val="0"/>
          <w:sz w:val="52"/>
          <w:szCs w:val="60"/>
        </w:rPr>
        <w:t>開班計畫</w:t>
      </w:r>
      <w:r w:rsidRPr="00AB6AB0">
        <w:rPr>
          <w:rFonts w:ascii="Times New Roman" w:hAnsi="Times New Roman"/>
          <w:iCs w:val="0"/>
          <w:sz w:val="52"/>
          <w:szCs w:val="60"/>
        </w:rPr>
        <w:t>申請書（範本）</w:t>
      </w:r>
    </w:p>
    <w:p w:rsidR="00AB384F" w:rsidRPr="00AB6AB0" w:rsidRDefault="00AB384F" w:rsidP="00AB384F">
      <w:pPr>
        <w:spacing w:line="600" w:lineRule="exact"/>
        <w:ind w:leftChars="205" w:left="1253" w:hangingChars="190" w:hanging="761"/>
        <w:jc w:val="both"/>
        <w:rPr>
          <w:rFonts w:ascii="Times New Roman" w:eastAsia="標楷體" w:hAnsi="Times New Roman" w:cs="Times New Roman"/>
          <w:b/>
          <w:sz w:val="40"/>
          <w:szCs w:val="40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snapToGrid w:val="0"/>
        <w:spacing w:beforeLines="100" w:before="360"/>
        <w:jc w:val="distribute"/>
        <w:rPr>
          <w:rFonts w:ascii="Times New Roman" w:eastAsia="標楷體" w:hAnsi="Times New Roman" w:cs="Times New Roman"/>
          <w:szCs w:val="36"/>
        </w:rPr>
      </w:pPr>
    </w:p>
    <w:p w:rsidR="00AB384F" w:rsidRPr="00AB6AB0" w:rsidRDefault="00AB384F" w:rsidP="00AB384F">
      <w:pPr>
        <w:pStyle w:val="aa"/>
        <w:spacing w:after="0"/>
        <w:jc w:val="center"/>
        <w:rPr>
          <w:rFonts w:ascii="Times New Roman" w:hAnsi="Times New Roman"/>
          <w:iCs w:val="0"/>
          <w:sz w:val="44"/>
          <w:szCs w:val="60"/>
        </w:rPr>
      </w:pPr>
      <w:r w:rsidRPr="00AB6AB0">
        <w:rPr>
          <w:rFonts w:ascii="Times New Roman" w:hAnsi="Times New Roman"/>
          <w:iCs w:val="0"/>
          <w:sz w:val="44"/>
          <w:szCs w:val="60"/>
        </w:rPr>
        <w:t>中華民國</w:t>
      </w:r>
      <w:r w:rsidRPr="00AB6AB0">
        <w:rPr>
          <w:rFonts w:ascii="Times New Roman" w:hAnsi="Times New Roman"/>
          <w:iCs w:val="0"/>
          <w:sz w:val="44"/>
          <w:szCs w:val="60"/>
        </w:rPr>
        <w:t xml:space="preserve"> </w:t>
      </w:r>
      <w:r w:rsidRPr="00AB6AB0">
        <w:rPr>
          <w:rFonts w:asciiTheme="minorEastAsia" w:eastAsiaTheme="minorEastAsia" w:hAnsiTheme="minorEastAsia"/>
          <w:iCs w:val="0"/>
          <w:sz w:val="44"/>
          <w:szCs w:val="60"/>
        </w:rPr>
        <w:t>○○○</w:t>
      </w:r>
      <w:r w:rsidRPr="00AB6AB0">
        <w:rPr>
          <w:rFonts w:ascii="Times New Roman" w:hAnsi="Times New Roman"/>
          <w:iCs w:val="0"/>
          <w:sz w:val="44"/>
          <w:szCs w:val="60"/>
        </w:rPr>
        <w:t xml:space="preserve"> </w:t>
      </w:r>
      <w:r w:rsidRPr="00AB6AB0">
        <w:rPr>
          <w:rFonts w:ascii="Times New Roman" w:hAnsi="Times New Roman"/>
          <w:iCs w:val="0"/>
          <w:sz w:val="44"/>
          <w:szCs w:val="60"/>
        </w:rPr>
        <w:t>年</w:t>
      </w:r>
      <w:r w:rsidRPr="00AB6AB0">
        <w:rPr>
          <w:rFonts w:ascii="Times New Roman" w:hAnsi="Times New Roman"/>
          <w:iCs w:val="0"/>
          <w:sz w:val="44"/>
          <w:szCs w:val="60"/>
        </w:rPr>
        <w:t xml:space="preserve"> </w:t>
      </w:r>
      <w:r w:rsidRPr="00AB6AB0">
        <w:rPr>
          <w:rFonts w:asciiTheme="minorEastAsia" w:eastAsiaTheme="minorEastAsia" w:hAnsiTheme="minorEastAsia"/>
          <w:iCs w:val="0"/>
          <w:sz w:val="44"/>
          <w:szCs w:val="60"/>
        </w:rPr>
        <w:t>○○</w:t>
      </w:r>
      <w:r w:rsidRPr="00AB6AB0">
        <w:rPr>
          <w:rFonts w:ascii="Times New Roman" w:hAnsi="Times New Roman"/>
          <w:iCs w:val="0"/>
          <w:sz w:val="44"/>
          <w:szCs w:val="60"/>
        </w:rPr>
        <w:t xml:space="preserve"> </w:t>
      </w:r>
      <w:r w:rsidRPr="00AB6AB0">
        <w:rPr>
          <w:rFonts w:ascii="Times New Roman" w:hAnsi="Times New Roman"/>
          <w:iCs w:val="0"/>
          <w:sz w:val="44"/>
          <w:szCs w:val="60"/>
        </w:rPr>
        <w:t>月</w:t>
      </w:r>
      <w:r w:rsidRPr="00AB6AB0">
        <w:rPr>
          <w:rFonts w:asciiTheme="minorEastAsia" w:eastAsiaTheme="minorEastAsia" w:hAnsiTheme="minorEastAsia"/>
          <w:iCs w:val="0"/>
          <w:sz w:val="44"/>
          <w:szCs w:val="60"/>
        </w:rPr>
        <w:t xml:space="preserve"> ○○</w:t>
      </w:r>
      <w:r>
        <w:rPr>
          <w:rFonts w:asciiTheme="minorEastAsia" w:eastAsiaTheme="minorEastAsia" w:hAnsiTheme="minorEastAsia" w:hint="eastAsia"/>
          <w:iCs w:val="0"/>
          <w:sz w:val="44"/>
          <w:szCs w:val="60"/>
        </w:rPr>
        <w:t xml:space="preserve"> </w:t>
      </w:r>
      <w:r w:rsidRPr="00AB6AB0">
        <w:rPr>
          <w:rFonts w:ascii="Times New Roman" w:hAnsi="Times New Roman"/>
          <w:iCs w:val="0"/>
          <w:sz w:val="44"/>
          <w:szCs w:val="60"/>
        </w:rPr>
        <w:t>日</w:t>
      </w:r>
    </w:p>
    <w:p w:rsidR="00AB384F" w:rsidRPr="00AB6AB0" w:rsidRDefault="00AB384F" w:rsidP="00AB384F">
      <w:pPr>
        <w:pStyle w:val="aa"/>
        <w:spacing w:after="0"/>
        <w:jc w:val="center"/>
        <w:rPr>
          <w:rFonts w:ascii="Times New Roman" w:hAnsi="Times New Roman"/>
          <w:iCs w:val="0"/>
          <w:sz w:val="52"/>
          <w:szCs w:val="60"/>
        </w:rPr>
        <w:sectPr w:rsidR="00AB384F" w:rsidRPr="00AB6AB0" w:rsidSect="00846F5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418" w:left="1701" w:header="851" w:footer="992" w:gutter="0"/>
          <w:cols w:space="425"/>
          <w:docGrid w:type="lines" w:linePitch="360"/>
        </w:sectPr>
      </w:pPr>
      <w:r w:rsidRPr="00AB6AB0">
        <w:rPr>
          <w:rFonts w:ascii="Times New Roman" w:hAnsi="Times New Roman"/>
          <w:iCs w:val="0"/>
          <w:sz w:val="52"/>
          <w:szCs w:val="60"/>
        </w:rPr>
        <w:t xml:space="preserve">      </w:t>
      </w:r>
    </w:p>
    <w:p w:rsidR="00AB384F" w:rsidRPr="00842268" w:rsidRDefault="00AB384F" w:rsidP="00AB384F">
      <w:pPr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Toc435017671"/>
      <w:r w:rsidRPr="00842268">
        <w:rPr>
          <w:rFonts w:ascii="Times New Roman" w:eastAsia="標楷體" w:hAnsi="Times New Roman" w:cs="Times New Roman"/>
          <w:b/>
          <w:sz w:val="32"/>
        </w:rPr>
        <w:lastRenderedPageBreak/>
        <w:t>職業繼續教育課程</w:t>
      </w:r>
      <w:r w:rsidRPr="00842268">
        <w:rPr>
          <w:rFonts w:ascii="Times New Roman" w:eastAsia="標楷體" w:hAnsi="Times New Roman" w:cs="Times New Roman" w:hint="eastAsia"/>
          <w:b/>
          <w:sz w:val="32"/>
        </w:rPr>
        <w:t>開班計畫書</w:t>
      </w:r>
    </w:p>
    <w:p w:rsidR="00AB384F" w:rsidRPr="00AB6AB0" w:rsidRDefault="00AB384F" w:rsidP="00297B44">
      <w:pPr>
        <w:pStyle w:val="1"/>
        <w:spacing w:before="360"/>
      </w:pPr>
      <w:r w:rsidRPr="00AB6AB0">
        <w:t>法規依據：</w:t>
      </w:r>
    </w:p>
    <w:p w:rsidR="00AB384F" w:rsidRPr="00297B44" w:rsidRDefault="00AB384F" w:rsidP="00297B44">
      <w:pPr>
        <w:pStyle w:val="a3"/>
        <w:numPr>
          <w:ilvl w:val="0"/>
          <w:numId w:val="13"/>
        </w:numPr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 w:rsidRPr="00297B44">
        <w:rPr>
          <w:rFonts w:ascii="Times New Roman" w:eastAsia="標楷體" w:hAnsi="Times New Roman" w:cs="Times New Roman"/>
          <w:sz w:val="28"/>
        </w:rPr>
        <w:t>技術及職業教育法第</w:t>
      </w:r>
      <w:r w:rsidRPr="00297B44">
        <w:rPr>
          <w:rFonts w:ascii="Times New Roman" w:eastAsia="標楷體" w:hAnsi="Times New Roman" w:cs="Times New Roman"/>
          <w:sz w:val="28"/>
        </w:rPr>
        <w:t>20</w:t>
      </w:r>
      <w:r w:rsidRPr="00297B44">
        <w:rPr>
          <w:rFonts w:ascii="Times New Roman" w:eastAsia="標楷體" w:hAnsi="Times New Roman" w:cs="Times New Roman"/>
          <w:sz w:val="28"/>
        </w:rPr>
        <w:t>條、第</w:t>
      </w:r>
      <w:r w:rsidRPr="00297B44">
        <w:rPr>
          <w:rFonts w:ascii="Times New Roman" w:eastAsia="標楷體" w:hAnsi="Times New Roman" w:cs="Times New Roman"/>
          <w:sz w:val="28"/>
        </w:rPr>
        <w:t>22</w:t>
      </w:r>
      <w:r w:rsidRPr="00297B44">
        <w:rPr>
          <w:rFonts w:ascii="Times New Roman" w:eastAsia="標楷體" w:hAnsi="Times New Roman" w:cs="Times New Roman"/>
          <w:sz w:val="28"/>
        </w:rPr>
        <w:t>條。</w:t>
      </w:r>
    </w:p>
    <w:p w:rsidR="00AB384F" w:rsidRPr="00297B44" w:rsidRDefault="00AB384F" w:rsidP="00297B44">
      <w:pPr>
        <w:pStyle w:val="a3"/>
        <w:numPr>
          <w:ilvl w:val="0"/>
          <w:numId w:val="13"/>
        </w:numPr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sz w:val="28"/>
        </w:rPr>
      </w:pPr>
      <w:r w:rsidRPr="00297B44">
        <w:rPr>
          <w:rFonts w:ascii="Times New Roman" w:eastAsia="標楷體" w:hAnsi="Times New Roman" w:cs="Times New Roman"/>
          <w:sz w:val="28"/>
        </w:rPr>
        <w:t>高級中等學校辦理職業繼續教育辦法。</w:t>
      </w:r>
    </w:p>
    <w:p w:rsidR="00AB384F" w:rsidRDefault="00AB384F" w:rsidP="00AB384F">
      <w:pPr>
        <w:pStyle w:val="1"/>
        <w:spacing w:before="360"/>
      </w:pPr>
      <w:bookmarkStart w:id="1" w:name="_Toc435017673"/>
      <w:bookmarkEnd w:id="0"/>
      <w:r w:rsidRPr="00AB6AB0">
        <w:t>開班名稱</w:t>
      </w:r>
      <w:r>
        <w:rPr>
          <w:rFonts w:hint="eastAsia"/>
        </w:rPr>
        <w:t>與類別</w:t>
      </w:r>
      <w:r w:rsidRPr="00AB6AB0">
        <w:t>：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2109"/>
        <w:gridCol w:w="2804"/>
        <w:gridCol w:w="2508"/>
      </w:tblGrid>
      <w:tr w:rsidR="00AB384F" w:rsidTr="00181AF0">
        <w:tc>
          <w:tcPr>
            <w:tcW w:w="2109" w:type="dxa"/>
            <w:vAlign w:val="center"/>
          </w:tcPr>
          <w:p w:rsidR="00AB384F" w:rsidRPr="00AB6AB0" w:rsidRDefault="00AB384F" w:rsidP="00181AF0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AB6AB0">
              <w:rPr>
                <w:rFonts w:eastAsia="標楷體" w:hint="eastAsia"/>
                <w:sz w:val="28"/>
              </w:rPr>
              <w:t>開班名稱</w:t>
            </w:r>
          </w:p>
        </w:tc>
        <w:tc>
          <w:tcPr>
            <w:tcW w:w="2804" w:type="dxa"/>
            <w:vAlign w:val="center"/>
          </w:tcPr>
          <w:p w:rsidR="00AB384F" w:rsidRPr="00842268" w:rsidRDefault="00AB384F" w:rsidP="00181AF0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842268">
              <w:rPr>
                <w:rFonts w:eastAsia="標楷體" w:hint="eastAsia"/>
                <w:sz w:val="28"/>
              </w:rPr>
              <w:t>課程種類</w:t>
            </w:r>
          </w:p>
        </w:tc>
        <w:tc>
          <w:tcPr>
            <w:tcW w:w="2508" w:type="dxa"/>
          </w:tcPr>
          <w:p w:rsidR="00AB384F" w:rsidRPr="00842268" w:rsidRDefault="00AB384F" w:rsidP="00181AF0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842268">
              <w:rPr>
                <w:rFonts w:eastAsia="標楷體" w:hint="eastAsia"/>
                <w:sz w:val="28"/>
              </w:rPr>
              <w:t>辦理方式</w:t>
            </w:r>
          </w:p>
        </w:tc>
      </w:tr>
      <w:tr w:rsidR="00AB384F" w:rsidTr="00181AF0">
        <w:tc>
          <w:tcPr>
            <w:tcW w:w="2109" w:type="dxa"/>
            <w:vAlign w:val="center"/>
          </w:tcPr>
          <w:p w:rsidR="00AB384F" w:rsidRDefault="00AB384F" w:rsidP="00181AF0">
            <w:pPr>
              <w:jc w:val="both"/>
            </w:pPr>
          </w:p>
        </w:tc>
        <w:tc>
          <w:tcPr>
            <w:tcW w:w="2804" w:type="dxa"/>
            <w:vAlign w:val="center"/>
          </w:tcPr>
          <w:p w:rsidR="00AB384F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 w:rsidRPr="00AB6AB0">
              <w:rPr>
                <w:rFonts w:eastAsia="標楷體"/>
                <w:sz w:val="28"/>
                <w:szCs w:val="28"/>
              </w:rPr>
              <w:t>學程課程</w:t>
            </w:r>
          </w:p>
          <w:p w:rsidR="00AB384F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學分課程</w:t>
            </w:r>
          </w:p>
          <w:p w:rsidR="00AB384F" w:rsidRPr="00AB6AB0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學習時數課程</w:t>
            </w:r>
          </w:p>
        </w:tc>
        <w:tc>
          <w:tcPr>
            <w:tcW w:w="2508" w:type="dxa"/>
            <w:vAlign w:val="center"/>
          </w:tcPr>
          <w:p w:rsidR="00AB384F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獨立辦理</w:t>
            </w:r>
          </w:p>
          <w:p w:rsidR="00AB384F" w:rsidRPr="00AB6AB0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技術型高級中等學校</w:t>
            </w:r>
            <w:r>
              <w:rPr>
                <w:rFonts w:eastAsia="標楷體" w:hint="eastAsia"/>
                <w:sz w:val="28"/>
                <w:szCs w:val="28"/>
              </w:rPr>
              <w:t>合作辦理</w:t>
            </w:r>
          </w:p>
        </w:tc>
      </w:tr>
    </w:tbl>
    <w:p w:rsidR="00AB384F" w:rsidRDefault="00AB384F" w:rsidP="00AB384F">
      <w:pPr>
        <w:pStyle w:val="1"/>
        <w:spacing w:before="360"/>
      </w:pPr>
      <w:r w:rsidRPr="00842268">
        <w:t>開班時間</w:t>
      </w:r>
      <w:r>
        <w:rPr>
          <w:rFonts w:hint="eastAsia"/>
        </w:rPr>
        <w:t>與上課方式</w:t>
      </w:r>
      <w:r w:rsidRPr="00842268">
        <w:t>：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3402"/>
        <w:gridCol w:w="3969"/>
      </w:tblGrid>
      <w:tr w:rsidR="00AB384F" w:rsidTr="00181AF0">
        <w:tc>
          <w:tcPr>
            <w:tcW w:w="3402" w:type="dxa"/>
            <w:vAlign w:val="center"/>
          </w:tcPr>
          <w:p w:rsidR="00AB384F" w:rsidRPr="00AB6AB0" w:rsidRDefault="00AB384F" w:rsidP="00181AF0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AB6AB0">
              <w:rPr>
                <w:rFonts w:eastAsia="標楷體" w:hint="eastAsia"/>
                <w:sz w:val="28"/>
              </w:rPr>
              <w:t>開班</w:t>
            </w: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969" w:type="dxa"/>
            <w:vAlign w:val="center"/>
          </w:tcPr>
          <w:p w:rsidR="00AB384F" w:rsidRPr="00842268" w:rsidRDefault="00AB384F" w:rsidP="00181AF0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上課方式</w:t>
            </w:r>
          </w:p>
        </w:tc>
      </w:tr>
      <w:tr w:rsidR="00AB384F" w:rsidTr="00181AF0">
        <w:tc>
          <w:tcPr>
            <w:tcW w:w="3402" w:type="dxa"/>
            <w:vAlign w:val="center"/>
          </w:tcPr>
          <w:p w:rsidR="00AB384F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日間</w:t>
            </w:r>
          </w:p>
          <w:p w:rsidR="00AB384F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夜間</w:t>
            </w:r>
          </w:p>
          <w:p w:rsidR="00AB384F" w:rsidRPr="00AB6AB0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假日</w:t>
            </w:r>
          </w:p>
        </w:tc>
        <w:tc>
          <w:tcPr>
            <w:tcW w:w="3969" w:type="dxa"/>
            <w:vAlign w:val="center"/>
          </w:tcPr>
          <w:p w:rsidR="00AB384F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全部</w:t>
            </w:r>
            <w:r>
              <w:rPr>
                <w:rFonts w:eastAsia="標楷體" w:hint="eastAsia"/>
                <w:sz w:val="28"/>
                <w:szCs w:val="28"/>
              </w:rPr>
              <w:t>機構</w:t>
            </w:r>
            <w:r>
              <w:rPr>
                <w:rFonts w:eastAsia="標楷體" w:hint="eastAsia"/>
                <w:sz w:val="28"/>
                <w:szCs w:val="28"/>
              </w:rPr>
              <w:t>內授課</w:t>
            </w:r>
          </w:p>
          <w:p w:rsidR="00AB384F" w:rsidRPr="00AB6AB0" w:rsidRDefault="00AB384F" w:rsidP="00AB384F">
            <w:pPr>
              <w:pStyle w:val="a3"/>
              <w:numPr>
                <w:ilvl w:val="2"/>
                <w:numId w:val="3"/>
              </w:numPr>
              <w:snapToGrid w:val="0"/>
              <w:spacing w:line="440" w:lineRule="exact"/>
              <w:ind w:leftChars="0" w:left="355" w:hanging="283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赴</w:t>
            </w:r>
            <w:r w:rsidRPr="00842268">
              <w:rPr>
                <w:rFonts w:eastAsia="標楷體" w:hint="eastAsia"/>
                <w:sz w:val="28"/>
                <w:szCs w:val="28"/>
              </w:rPr>
              <w:t>職場</w:t>
            </w:r>
            <w:proofErr w:type="gramEnd"/>
            <w:r w:rsidRPr="00842268">
              <w:rPr>
                <w:rFonts w:eastAsia="標楷體" w:hint="eastAsia"/>
                <w:sz w:val="28"/>
                <w:szCs w:val="28"/>
              </w:rPr>
              <w:t>接受教育及訓練課程</w:t>
            </w:r>
          </w:p>
        </w:tc>
      </w:tr>
      <w:tr w:rsidR="00AB384F" w:rsidTr="00181AF0">
        <w:trPr>
          <w:trHeight w:val="750"/>
        </w:trPr>
        <w:tc>
          <w:tcPr>
            <w:tcW w:w="7371" w:type="dxa"/>
            <w:gridSpan w:val="2"/>
            <w:vAlign w:val="center"/>
          </w:tcPr>
          <w:p w:rsidR="00AB384F" w:rsidRPr="00842268" w:rsidRDefault="00AB384F" w:rsidP="00181AF0">
            <w:pPr>
              <w:pStyle w:val="a3"/>
              <w:snapToGrid w:val="0"/>
              <w:spacing w:line="440" w:lineRule="exact"/>
              <w:ind w:leftChars="0" w:left="3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課程辦理起訖時間</w:t>
            </w:r>
          </w:p>
        </w:tc>
      </w:tr>
      <w:tr w:rsidR="00AB384F" w:rsidTr="00181AF0">
        <w:trPr>
          <w:trHeight w:val="750"/>
        </w:trPr>
        <w:tc>
          <w:tcPr>
            <w:tcW w:w="7371" w:type="dxa"/>
            <w:gridSpan w:val="2"/>
            <w:vAlign w:val="center"/>
          </w:tcPr>
          <w:p w:rsidR="00AB384F" w:rsidRDefault="00AB384F" w:rsidP="00181AF0">
            <w:pPr>
              <w:pStyle w:val="a3"/>
              <w:snapToGrid w:val="0"/>
              <w:spacing w:line="440" w:lineRule="exact"/>
              <w:ind w:leftChars="0" w:left="33"/>
              <w:jc w:val="center"/>
              <w:rPr>
                <w:rFonts w:eastAsia="標楷體"/>
                <w:sz w:val="28"/>
                <w:szCs w:val="28"/>
              </w:rPr>
            </w:pPr>
            <w:r w:rsidRPr="00842268">
              <w:rPr>
                <w:rFonts w:eastAsia="標楷體" w:hint="eastAsia"/>
                <w:sz w:val="28"/>
                <w:szCs w:val="28"/>
              </w:rPr>
              <w:t>○○○年○○月○○日</w:t>
            </w:r>
            <w:r>
              <w:rPr>
                <w:rFonts w:eastAsia="標楷體" w:hint="eastAsia"/>
                <w:sz w:val="28"/>
                <w:szCs w:val="28"/>
              </w:rPr>
              <w:t>起至</w:t>
            </w:r>
            <w:r w:rsidRPr="00842268">
              <w:rPr>
                <w:rFonts w:eastAsia="標楷體" w:hint="eastAsia"/>
                <w:sz w:val="28"/>
                <w:szCs w:val="28"/>
              </w:rPr>
              <w:t>○○○年○○月○○日</w:t>
            </w:r>
            <w:r>
              <w:rPr>
                <w:rFonts w:eastAsia="標楷體" w:hint="eastAsia"/>
                <w:sz w:val="28"/>
                <w:szCs w:val="28"/>
              </w:rPr>
              <w:t>止</w:t>
            </w:r>
          </w:p>
        </w:tc>
      </w:tr>
    </w:tbl>
    <w:p w:rsidR="00AB384F" w:rsidRPr="00842268" w:rsidRDefault="00AB384F" w:rsidP="00AB384F">
      <w:pPr>
        <w:pStyle w:val="1"/>
        <w:spacing w:before="360"/>
      </w:pPr>
      <w:r w:rsidRPr="00842268">
        <w:t>招生對象之資格或條件</w:t>
      </w:r>
      <w:bookmarkEnd w:id="1"/>
    </w:p>
    <w:p w:rsidR="00AB384F" w:rsidRDefault="00AB384F" w:rsidP="00AB384F">
      <w:pPr>
        <w:pStyle w:val="1"/>
        <w:spacing w:before="360"/>
        <w:rPr>
          <w:rFonts w:ascii="Times New Roman" w:hAnsi="Times New Roman" w:cs="Times New Roman"/>
          <w:u w:val="single"/>
        </w:rPr>
      </w:pPr>
      <w:bookmarkStart w:id="2" w:name="_Toc435017675"/>
      <w:r w:rsidRPr="00AB6AB0">
        <w:rPr>
          <w:rFonts w:ascii="Times New Roman" w:hAnsi="Times New Roman" w:cs="Times New Roman"/>
        </w:rPr>
        <w:t>招生</w:t>
      </w:r>
      <w:r w:rsidRPr="00842268">
        <w:t>人數</w:t>
      </w:r>
      <w:r w:rsidRPr="00AB6AB0">
        <w:rPr>
          <w:rFonts w:ascii="Times New Roman" w:hAnsi="Times New Roman" w:cs="Times New Roman"/>
        </w:rPr>
        <w:t>：</w:t>
      </w:r>
      <w:r w:rsidRPr="00AB6AB0">
        <w:rPr>
          <w:rFonts w:ascii="Times New Roman" w:hAnsi="Times New Roman" w:cs="Times New Roman"/>
          <w:u w:val="single"/>
        </w:rPr>
        <w:t xml:space="preserve">　　　　　　　　</w:t>
      </w:r>
    </w:p>
    <w:p w:rsidR="00AB384F" w:rsidRDefault="00AB384F" w:rsidP="00AB384F">
      <w:pPr>
        <w:pStyle w:val="1"/>
        <w:spacing w:before="360"/>
      </w:pPr>
      <w:r>
        <w:rPr>
          <w:rFonts w:hint="eastAsia"/>
        </w:rPr>
        <w:t>招生簡章：</w:t>
      </w:r>
    </w:p>
    <w:p w:rsidR="00AB384F" w:rsidRPr="00842268" w:rsidRDefault="00AB384F" w:rsidP="00AB384F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sz w:val="28"/>
        </w:rPr>
      </w:pPr>
      <w:r w:rsidRPr="00842268">
        <w:rPr>
          <w:rFonts w:ascii="Times New Roman" w:eastAsia="標楷體" w:hAnsi="Times New Roman" w:cs="Times New Roman"/>
          <w:sz w:val="28"/>
        </w:rPr>
        <w:t>招生簡章應載明第三條辦理之課程種類、開班名稱與時間、招生對象之資格條件、招生人數、教學科目名稱與內容、收費與退費規定及其他相關事項。</w:t>
      </w:r>
    </w:p>
    <w:p w:rsidR="00AB384F" w:rsidRPr="00AB6AB0" w:rsidRDefault="00AB384F" w:rsidP="00AB384F">
      <w:pPr>
        <w:pStyle w:val="1"/>
        <w:spacing w:before="360"/>
        <w:rPr>
          <w:rFonts w:ascii="Times New Roman" w:hAnsi="Times New Roman" w:cs="Times New Roman"/>
        </w:rPr>
      </w:pPr>
      <w:r w:rsidRPr="00AB6AB0">
        <w:rPr>
          <w:rFonts w:ascii="Times New Roman" w:hAnsi="Times New Roman" w:cs="Times New Roman"/>
        </w:rPr>
        <w:lastRenderedPageBreak/>
        <w:t>教學</w:t>
      </w:r>
      <w:r w:rsidRPr="00842268">
        <w:t>科目</w:t>
      </w:r>
      <w:r w:rsidRPr="00AB6AB0">
        <w:rPr>
          <w:rFonts w:ascii="Times New Roman" w:hAnsi="Times New Roman" w:cs="Times New Roman"/>
        </w:rPr>
        <w:t>名稱、內容</w:t>
      </w:r>
      <w:bookmarkEnd w:id="2"/>
      <w:r w:rsidRPr="00AB6AB0">
        <w:rPr>
          <w:rFonts w:ascii="Times New Roman" w:hAnsi="Times New Roman" w:cs="Times New Roman"/>
        </w:rPr>
        <w:t>及學習評量方式</w:t>
      </w:r>
    </w:p>
    <w:tbl>
      <w:tblPr>
        <w:tblStyle w:val="a9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6"/>
        <w:gridCol w:w="788"/>
        <w:gridCol w:w="553"/>
        <w:gridCol w:w="553"/>
        <w:gridCol w:w="1338"/>
        <w:gridCol w:w="2564"/>
        <w:gridCol w:w="1200"/>
        <w:gridCol w:w="1110"/>
      </w:tblGrid>
      <w:tr w:rsidR="00CA727D" w:rsidRPr="00CA727D" w:rsidTr="00CA727D">
        <w:trPr>
          <w:trHeight w:val="340"/>
          <w:tblHeader/>
          <w:jc w:val="center"/>
        </w:trPr>
        <w:tc>
          <w:tcPr>
            <w:tcW w:w="232" w:type="pct"/>
            <w:shd w:val="clear" w:color="auto" w:fill="EEECE1" w:themeFill="background2"/>
            <w:vAlign w:val="center"/>
          </w:tcPr>
          <w:p w:rsidR="00AB384F" w:rsidRPr="00CA727D" w:rsidRDefault="00AB384F" w:rsidP="00181A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項目</w:t>
            </w:r>
          </w:p>
        </w:tc>
        <w:tc>
          <w:tcPr>
            <w:tcW w:w="464" w:type="pct"/>
            <w:shd w:val="clear" w:color="auto" w:fill="EEECE1" w:themeFill="background2"/>
            <w:vAlign w:val="center"/>
          </w:tcPr>
          <w:p w:rsidR="00AB384F" w:rsidRPr="00CA727D" w:rsidRDefault="00AB384F" w:rsidP="00181AF0">
            <w:pPr>
              <w:widowControl/>
              <w:snapToGrid w:val="0"/>
              <w:ind w:leftChars="-3" w:left="-7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教學科目名稱</w:t>
            </w:r>
          </w:p>
        </w:tc>
        <w:tc>
          <w:tcPr>
            <w:tcW w:w="326" w:type="pct"/>
            <w:shd w:val="clear" w:color="auto" w:fill="EEECE1" w:themeFill="background2"/>
            <w:vAlign w:val="center"/>
          </w:tcPr>
          <w:p w:rsidR="00AB384F" w:rsidRPr="00CA727D" w:rsidRDefault="00AB384F" w:rsidP="00181AF0">
            <w:pPr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學分數</w:t>
            </w:r>
          </w:p>
        </w:tc>
        <w:tc>
          <w:tcPr>
            <w:tcW w:w="326" w:type="pct"/>
            <w:shd w:val="clear" w:color="auto" w:fill="EEECE1" w:themeFill="background2"/>
            <w:vAlign w:val="center"/>
          </w:tcPr>
          <w:p w:rsidR="00AB384F" w:rsidRPr="00CA727D" w:rsidRDefault="00AB384F" w:rsidP="00CA727D">
            <w:pPr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必／</w:t>
            </w:r>
          </w:p>
          <w:p w:rsidR="00AB384F" w:rsidRPr="00CA727D" w:rsidRDefault="00AB384F" w:rsidP="00CA727D">
            <w:pPr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選修</w:t>
            </w: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B384F" w:rsidRPr="00CA727D" w:rsidRDefault="00AB384F" w:rsidP="00CA727D">
            <w:pPr>
              <w:widowControl/>
              <w:snapToGrid w:val="0"/>
              <w:ind w:left="618" w:hangingChars="309" w:hanging="618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教學目標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B384F" w:rsidRPr="00CA727D" w:rsidRDefault="00AB384F" w:rsidP="00181A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教學進度與主題</w:t>
            </w:r>
          </w:p>
        </w:tc>
        <w:tc>
          <w:tcPr>
            <w:tcW w:w="706" w:type="pct"/>
            <w:tcBorders>
              <w:left w:val="single" w:sz="6" w:space="0" w:color="auto"/>
            </w:tcBorders>
            <w:shd w:val="clear" w:color="auto" w:fill="EEECE1" w:themeFill="background2"/>
            <w:vAlign w:val="center"/>
          </w:tcPr>
          <w:p w:rsidR="00AB384F" w:rsidRPr="00CA727D" w:rsidRDefault="00AB384F" w:rsidP="00181A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教學方式</w:t>
            </w:r>
          </w:p>
        </w:tc>
        <w:tc>
          <w:tcPr>
            <w:tcW w:w="654" w:type="pct"/>
            <w:tcBorders>
              <w:left w:val="single" w:sz="6" w:space="0" w:color="auto"/>
            </w:tcBorders>
            <w:shd w:val="clear" w:color="auto" w:fill="EEECE1" w:themeFill="background2"/>
            <w:vAlign w:val="center"/>
          </w:tcPr>
          <w:p w:rsidR="00AB384F" w:rsidRPr="00CA727D" w:rsidRDefault="00AB384F" w:rsidP="00181A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學習評量方式</w:t>
            </w:r>
          </w:p>
        </w:tc>
      </w:tr>
      <w:tr w:rsidR="00AB384F" w:rsidRPr="00CA727D" w:rsidTr="00CA727D">
        <w:trPr>
          <w:trHeight w:val="510"/>
          <w:jc w:val="center"/>
        </w:trPr>
        <w:tc>
          <w:tcPr>
            <w:tcW w:w="232" w:type="pct"/>
            <w:shd w:val="clear" w:color="auto" w:fill="EEECE1" w:themeFill="background2"/>
          </w:tcPr>
          <w:p w:rsidR="00AB384F" w:rsidRPr="00CA727D" w:rsidRDefault="00AB384F" w:rsidP="00181A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1</w:t>
            </w:r>
          </w:p>
        </w:tc>
        <w:tc>
          <w:tcPr>
            <w:tcW w:w="464" w:type="pct"/>
          </w:tcPr>
          <w:p w:rsidR="00AB384F" w:rsidRPr="00CA727D" w:rsidRDefault="00AB384F" w:rsidP="00181AF0">
            <w:pPr>
              <w:widowControl/>
              <w:snapToGrid w:val="0"/>
              <w:ind w:leftChars="-82" w:left="-197"/>
              <w:rPr>
                <w:rFonts w:eastAsia="標楷體"/>
                <w:b/>
              </w:rPr>
            </w:pPr>
          </w:p>
        </w:tc>
        <w:tc>
          <w:tcPr>
            <w:tcW w:w="326" w:type="pct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  <w:tc>
          <w:tcPr>
            <w:tcW w:w="326" w:type="pct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1.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2.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3. …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6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第一</w:t>
            </w:r>
            <w:proofErr w:type="gramStart"/>
            <w:r w:rsidRPr="00CA727D">
              <w:rPr>
                <w:rFonts w:eastAsia="標楷體"/>
              </w:rPr>
              <w:t>週</w:t>
            </w:r>
            <w:proofErr w:type="gramEnd"/>
            <w:r w:rsidRPr="00CA727D">
              <w:rPr>
                <w:rFonts w:eastAsia="標楷體"/>
              </w:rPr>
              <w:t>：</w:t>
            </w:r>
            <w:r w:rsidRPr="00CA727D">
              <w:rPr>
                <w:rFonts w:eastAsia="標楷體"/>
                <w:u w:val="single"/>
              </w:rPr>
              <w:t>教學主題</w:t>
            </w:r>
            <w:proofErr w:type="gramStart"/>
            <w:r w:rsidRPr="00CA727D">
              <w:rPr>
                <w:rFonts w:eastAsia="標楷體"/>
                <w:u w:val="single"/>
              </w:rPr>
              <w:t>ＯＯＯ</w:t>
            </w:r>
            <w:proofErr w:type="gramEnd"/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第二</w:t>
            </w:r>
            <w:proofErr w:type="gramStart"/>
            <w:r w:rsidRPr="00CA727D">
              <w:rPr>
                <w:rFonts w:eastAsia="標楷體"/>
              </w:rPr>
              <w:t>週</w:t>
            </w:r>
            <w:proofErr w:type="gramEnd"/>
            <w:r w:rsidRPr="00CA727D">
              <w:rPr>
                <w:rFonts w:eastAsia="標楷體"/>
              </w:rPr>
              <w:t>：</w:t>
            </w:r>
            <w:r w:rsidRPr="00CA727D">
              <w:rPr>
                <w:rFonts w:eastAsia="標楷體"/>
                <w:u w:val="single"/>
              </w:rPr>
              <w:t>教學主題</w:t>
            </w:r>
            <w:proofErr w:type="gramStart"/>
            <w:r w:rsidRPr="00CA727D">
              <w:rPr>
                <w:rFonts w:eastAsia="標楷體"/>
                <w:u w:val="single"/>
              </w:rPr>
              <w:t>ＯＯＯ</w:t>
            </w:r>
            <w:proofErr w:type="gramEnd"/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…</w:t>
            </w:r>
          </w:p>
        </w:tc>
        <w:tc>
          <w:tcPr>
            <w:tcW w:w="706" w:type="pct"/>
            <w:tcBorders>
              <w:left w:val="single" w:sz="6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講述法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分組討論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專題報告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實際操作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影片欣賞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其他</w:t>
            </w:r>
            <w:r w:rsidRPr="00CA727D">
              <w:rPr>
                <w:rFonts w:eastAsia="標楷體"/>
              </w:rPr>
              <w:t>____</w:t>
            </w:r>
          </w:p>
        </w:tc>
        <w:tc>
          <w:tcPr>
            <w:tcW w:w="654" w:type="pct"/>
            <w:tcBorders>
              <w:left w:val="single" w:sz="6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筆試占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作業占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口試占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proofErr w:type="gramStart"/>
            <w:r w:rsidRPr="00CA727D">
              <w:rPr>
                <w:rFonts w:eastAsia="標楷體"/>
              </w:rPr>
              <w:t>實作占</w:t>
            </w:r>
            <w:proofErr w:type="gramEnd"/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報告占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asciiTheme="minorEastAsia" w:eastAsiaTheme="minorEastAsia" w:hAnsiTheme="minorEastAsia"/>
              </w:rPr>
              <w:t>○</w:t>
            </w:r>
            <w:r w:rsidRPr="00CA727D">
              <w:rPr>
                <w:rFonts w:eastAsia="標楷體"/>
              </w:rPr>
              <w:t>其他占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</w:tc>
      </w:tr>
      <w:tr w:rsidR="00AB384F" w:rsidRPr="00CA727D" w:rsidTr="00CA727D">
        <w:trPr>
          <w:trHeight w:val="510"/>
          <w:jc w:val="center"/>
        </w:trPr>
        <w:tc>
          <w:tcPr>
            <w:tcW w:w="232" w:type="pct"/>
            <w:shd w:val="clear" w:color="auto" w:fill="EEECE1" w:themeFill="background2"/>
          </w:tcPr>
          <w:p w:rsidR="00AB384F" w:rsidRPr="00CA727D" w:rsidRDefault="00AB384F" w:rsidP="00181AF0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A727D">
              <w:rPr>
                <w:rFonts w:eastAsia="標楷體"/>
              </w:rPr>
              <w:t>2</w:t>
            </w:r>
          </w:p>
        </w:tc>
        <w:tc>
          <w:tcPr>
            <w:tcW w:w="464" w:type="pct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  <w:tc>
          <w:tcPr>
            <w:tcW w:w="326" w:type="pct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  <w:tc>
          <w:tcPr>
            <w:tcW w:w="326" w:type="pct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1.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2.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3. …</w:t>
            </w:r>
          </w:p>
        </w:tc>
        <w:tc>
          <w:tcPr>
            <w:tcW w:w="1506" w:type="pct"/>
            <w:tcBorders>
              <w:left w:val="single" w:sz="4" w:space="0" w:color="auto"/>
              <w:right w:val="single" w:sz="6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第一</w:t>
            </w:r>
            <w:proofErr w:type="gramStart"/>
            <w:r w:rsidRPr="00CA727D">
              <w:rPr>
                <w:rFonts w:eastAsia="標楷體"/>
              </w:rPr>
              <w:t>週</w:t>
            </w:r>
            <w:proofErr w:type="gramEnd"/>
            <w:r w:rsidRPr="00CA727D">
              <w:rPr>
                <w:rFonts w:eastAsia="標楷體"/>
              </w:rPr>
              <w:t>：</w:t>
            </w:r>
            <w:r w:rsidRPr="00CA727D">
              <w:rPr>
                <w:rFonts w:eastAsia="標楷體"/>
                <w:u w:val="single"/>
              </w:rPr>
              <w:t>教學主題</w:t>
            </w:r>
            <w:proofErr w:type="gramStart"/>
            <w:r w:rsidRPr="00CA727D">
              <w:rPr>
                <w:rFonts w:eastAsia="標楷體"/>
                <w:u w:val="single"/>
              </w:rPr>
              <w:t>ＯＯＯ</w:t>
            </w:r>
            <w:proofErr w:type="gramEnd"/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第二</w:t>
            </w:r>
            <w:proofErr w:type="gramStart"/>
            <w:r w:rsidRPr="00CA727D">
              <w:rPr>
                <w:rFonts w:eastAsia="標楷體"/>
              </w:rPr>
              <w:t>週</w:t>
            </w:r>
            <w:proofErr w:type="gramEnd"/>
            <w:r w:rsidRPr="00CA727D">
              <w:rPr>
                <w:rFonts w:eastAsia="標楷體"/>
              </w:rPr>
              <w:t>：</w:t>
            </w:r>
            <w:r w:rsidRPr="00CA727D">
              <w:rPr>
                <w:rFonts w:eastAsia="標楷體"/>
                <w:u w:val="single"/>
              </w:rPr>
              <w:t>教學主題</w:t>
            </w:r>
            <w:proofErr w:type="gramStart"/>
            <w:r w:rsidRPr="00CA727D">
              <w:rPr>
                <w:rFonts w:eastAsia="標楷體"/>
                <w:u w:val="single"/>
              </w:rPr>
              <w:t>ＯＯＯ</w:t>
            </w:r>
            <w:proofErr w:type="gramEnd"/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…</w:t>
            </w:r>
          </w:p>
        </w:tc>
        <w:tc>
          <w:tcPr>
            <w:tcW w:w="706" w:type="pct"/>
            <w:tcBorders>
              <w:left w:val="single" w:sz="6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講述法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分組討論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專題報告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實際操作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影片欣賞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其他</w:t>
            </w:r>
            <w:r w:rsidRPr="00CA727D">
              <w:rPr>
                <w:rFonts w:eastAsia="標楷體"/>
              </w:rPr>
              <w:t>____</w:t>
            </w:r>
          </w:p>
        </w:tc>
        <w:tc>
          <w:tcPr>
            <w:tcW w:w="654" w:type="pct"/>
            <w:tcBorders>
              <w:left w:val="single" w:sz="6" w:space="0" w:color="auto"/>
            </w:tcBorders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筆試占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作業占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口試占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proofErr w:type="gramStart"/>
            <w:r w:rsidRPr="00CA727D">
              <w:rPr>
                <w:rFonts w:eastAsia="標楷體"/>
              </w:rPr>
              <w:t>實作占</w:t>
            </w:r>
            <w:proofErr w:type="gramEnd"/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報告占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○</w:t>
            </w:r>
            <w:r w:rsidRPr="00CA727D">
              <w:rPr>
                <w:rFonts w:eastAsia="標楷體"/>
              </w:rPr>
              <w:t>其他占</w:t>
            </w:r>
            <w:r w:rsidRPr="00CA727D">
              <w:rPr>
                <w:rFonts w:eastAsia="標楷體"/>
                <w:u w:val="single"/>
              </w:rPr>
              <w:t xml:space="preserve">   </w:t>
            </w:r>
            <w:r w:rsidRPr="00CA727D">
              <w:rPr>
                <w:rFonts w:eastAsia="標楷體"/>
              </w:rPr>
              <w:t>%</w:t>
            </w:r>
          </w:p>
        </w:tc>
      </w:tr>
      <w:tr w:rsidR="00AB384F" w:rsidRPr="00CA727D" w:rsidTr="00CA727D">
        <w:trPr>
          <w:trHeight w:val="510"/>
          <w:jc w:val="center"/>
        </w:trPr>
        <w:tc>
          <w:tcPr>
            <w:tcW w:w="696" w:type="pct"/>
            <w:gridSpan w:val="2"/>
            <w:shd w:val="clear" w:color="auto" w:fill="FFFFFF" w:themeFill="background1"/>
          </w:tcPr>
          <w:p w:rsidR="00AB384F" w:rsidRPr="00CA727D" w:rsidRDefault="00AB384F" w:rsidP="00181AF0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 w:rsidRPr="00CA727D">
              <w:rPr>
                <w:rFonts w:eastAsia="標楷體"/>
              </w:rPr>
              <w:t>總學分數小計</w:t>
            </w:r>
          </w:p>
        </w:tc>
        <w:tc>
          <w:tcPr>
            <w:tcW w:w="326" w:type="pct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  <w:tc>
          <w:tcPr>
            <w:tcW w:w="3978" w:type="pct"/>
            <w:gridSpan w:val="5"/>
          </w:tcPr>
          <w:p w:rsidR="00AB384F" w:rsidRPr="00CA727D" w:rsidRDefault="00AB384F" w:rsidP="00181AF0">
            <w:pPr>
              <w:widowControl/>
              <w:snapToGrid w:val="0"/>
              <w:rPr>
                <w:rFonts w:eastAsia="標楷體"/>
                <w:b/>
              </w:rPr>
            </w:pPr>
          </w:p>
        </w:tc>
      </w:tr>
    </w:tbl>
    <w:p w:rsidR="00AB384F" w:rsidRPr="00AB6AB0" w:rsidRDefault="00AB384F" w:rsidP="00AB384F">
      <w:pPr>
        <w:pStyle w:val="aa"/>
        <w:ind w:left="-142"/>
        <w:jc w:val="both"/>
        <w:rPr>
          <w:rFonts w:ascii="Times New Roman" w:hAnsi="Times New Roman"/>
          <w:b w:val="0"/>
          <w:iCs w:val="0"/>
          <w:sz w:val="24"/>
        </w:rPr>
      </w:pPr>
      <w:bookmarkStart w:id="3" w:name="_Toc435017676"/>
      <w:proofErr w:type="gramStart"/>
      <w:r w:rsidRPr="00AB6AB0">
        <w:rPr>
          <w:rFonts w:ascii="Times New Roman" w:hAnsi="Times New Roman"/>
          <w:b w:val="0"/>
          <w:iCs w:val="0"/>
          <w:sz w:val="24"/>
        </w:rPr>
        <w:t>註</w:t>
      </w:r>
      <w:proofErr w:type="gramEnd"/>
      <w:r w:rsidRPr="00AB6AB0">
        <w:rPr>
          <w:rFonts w:ascii="Times New Roman" w:hAnsi="Times New Roman"/>
          <w:b w:val="0"/>
          <w:iCs w:val="0"/>
          <w:sz w:val="24"/>
        </w:rPr>
        <w:t>：</w:t>
      </w:r>
    </w:p>
    <w:p w:rsidR="00AB384F" w:rsidRPr="00842268" w:rsidRDefault="00AB384F" w:rsidP="00AB384F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b w:val="0"/>
          <w:iCs w:val="0"/>
          <w:sz w:val="24"/>
        </w:rPr>
      </w:pPr>
      <w:r w:rsidRPr="00842268">
        <w:rPr>
          <w:rFonts w:ascii="Times New Roman" w:hAnsi="Times New Roman" w:hint="eastAsia"/>
          <w:b w:val="0"/>
          <w:iCs w:val="0"/>
          <w:sz w:val="24"/>
        </w:rPr>
        <w:t>學程課程：至少取得一百五十學分；修習期滿成績合格者，發給畢業證書。參</w:t>
      </w:r>
      <w:proofErr w:type="gramStart"/>
      <w:r w:rsidRPr="00842268">
        <w:rPr>
          <w:rFonts w:ascii="Times New Roman" w:hAnsi="Times New Roman" w:hint="eastAsia"/>
          <w:b w:val="0"/>
          <w:iCs w:val="0"/>
          <w:sz w:val="24"/>
        </w:rPr>
        <w:t>採</w:t>
      </w:r>
      <w:proofErr w:type="gramEnd"/>
      <w:r w:rsidRPr="00842268">
        <w:rPr>
          <w:rFonts w:ascii="Times New Roman" w:hAnsi="Times New Roman" w:hint="eastAsia"/>
          <w:iCs w:val="0"/>
          <w:sz w:val="24"/>
          <w:u w:val="single"/>
        </w:rPr>
        <w:t>高級中等學校課程</w:t>
      </w:r>
      <w:proofErr w:type="gramStart"/>
      <w:r w:rsidRPr="00842268">
        <w:rPr>
          <w:rFonts w:ascii="Times New Roman" w:hAnsi="Times New Roman" w:hint="eastAsia"/>
          <w:iCs w:val="0"/>
          <w:sz w:val="24"/>
          <w:u w:val="single"/>
        </w:rPr>
        <w:t>綱要部定專業</w:t>
      </w:r>
      <w:proofErr w:type="gramEnd"/>
      <w:r w:rsidRPr="00842268">
        <w:rPr>
          <w:rFonts w:ascii="Times New Roman" w:hAnsi="Times New Roman" w:hint="eastAsia"/>
          <w:iCs w:val="0"/>
          <w:sz w:val="24"/>
          <w:u w:val="single"/>
        </w:rPr>
        <w:t>科目與實習科目</w:t>
      </w:r>
      <w:r w:rsidRPr="00842268">
        <w:rPr>
          <w:rFonts w:ascii="Times New Roman" w:hAnsi="Times New Roman" w:hint="eastAsia"/>
          <w:b w:val="0"/>
          <w:iCs w:val="0"/>
          <w:sz w:val="24"/>
        </w:rPr>
        <w:t>及中央目的事業主管機關所定之職能基準訂定。</w:t>
      </w:r>
    </w:p>
    <w:p w:rsidR="00AB384F" w:rsidRPr="00842268" w:rsidRDefault="00AB384F" w:rsidP="00AB384F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b w:val="0"/>
          <w:iCs w:val="0"/>
          <w:sz w:val="24"/>
        </w:rPr>
      </w:pPr>
      <w:r w:rsidRPr="00842268">
        <w:rPr>
          <w:rFonts w:ascii="Times New Roman" w:hAnsi="Times New Roman" w:hint="eastAsia"/>
          <w:b w:val="0"/>
          <w:iCs w:val="0"/>
          <w:sz w:val="24"/>
        </w:rPr>
        <w:t>學分課程：每學分至少修習十八小時，上課至少二星期；修習期滿成績合格者，發給學分證明。依職場所需之專業技術，參</w:t>
      </w:r>
      <w:proofErr w:type="gramStart"/>
      <w:r w:rsidRPr="00842268">
        <w:rPr>
          <w:rFonts w:ascii="Times New Roman" w:hAnsi="Times New Roman" w:hint="eastAsia"/>
          <w:b w:val="0"/>
          <w:iCs w:val="0"/>
          <w:sz w:val="24"/>
        </w:rPr>
        <w:t>採</w:t>
      </w:r>
      <w:proofErr w:type="gramEnd"/>
      <w:r w:rsidRPr="00842268">
        <w:rPr>
          <w:rFonts w:ascii="Times New Roman" w:hAnsi="Times New Roman" w:hint="eastAsia"/>
          <w:b w:val="0"/>
          <w:iCs w:val="0"/>
          <w:sz w:val="24"/>
        </w:rPr>
        <w:t>中央目的事業主管機關所定之職能基準訂定。</w:t>
      </w:r>
    </w:p>
    <w:p w:rsidR="00AB384F" w:rsidRPr="00842268" w:rsidRDefault="00AB384F" w:rsidP="00AB384F">
      <w:pPr>
        <w:pStyle w:val="aa"/>
        <w:numPr>
          <w:ilvl w:val="0"/>
          <w:numId w:val="5"/>
        </w:numPr>
        <w:ind w:left="567" w:hanging="567"/>
        <w:jc w:val="both"/>
        <w:rPr>
          <w:rFonts w:ascii="Times New Roman" w:hAnsi="Times New Roman"/>
          <w:b w:val="0"/>
          <w:iCs w:val="0"/>
          <w:sz w:val="24"/>
        </w:rPr>
      </w:pPr>
      <w:r w:rsidRPr="00842268">
        <w:rPr>
          <w:rFonts w:ascii="Times New Roman" w:hAnsi="Times New Roman" w:hint="eastAsia"/>
          <w:b w:val="0"/>
          <w:iCs w:val="0"/>
          <w:sz w:val="24"/>
        </w:rPr>
        <w:t>學習時數課程：每一學習時數至少四十五分鐘；修習成績合格者，發給學習時數證明。依職場所需之專業技術，參</w:t>
      </w:r>
      <w:proofErr w:type="gramStart"/>
      <w:r w:rsidRPr="00842268">
        <w:rPr>
          <w:rFonts w:ascii="Times New Roman" w:hAnsi="Times New Roman" w:hint="eastAsia"/>
          <w:b w:val="0"/>
          <w:iCs w:val="0"/>
          <w:sz w:val="24"/>
        </w:rPr>
        <w:t>採</w:t>
      </w:r>
      <w:proofErr w:type="gramEnd"/>
      <w:r w:rsidRPr="00842268">
        <w:rPr>
          <w:rFonts w:ascii="Times New Roman" w:hAnsi="Times New Roman" w:hint="eastAsia"/>
          <w:b w:val="0"/>
          <w:iCs w:val="0"/>
          <w:sz w:val="24"/>
        </w:rPr>
        <w:t>中央目的事業主管機關所定之職能基準訂定。</w:t>
      </w:r>
    </w:p>
    <w:p w:rsidR="00733C1E" w:rsidRDefault="00733C1E">
      <w:pPr>
        <w:widowControl/>
        <w:rPr>
          <w:rFonts w:ascii="Times New Roman" w:eastAsia="標楷體" w:hAnsi="Times New Roman" w:cs="Times New Roman"/>
          <w:b/>
          <w:bCs/>
          <w:kern w:val="52"/>
          <w:sz w:val="32"/>
          <w:szCs w:val="52"/>
          <w:highlight w:val="lightGray"/>
        </w:rPr>
      </w:pPr>
      <w:r>
        <w:rPr>
          <w:rFonts w:ascii="Times New Roman" w:hAnsi="Times New Roman" w:cs="Times New Roman"/>
          <w:highlight w:val="lightGray"/>
        </w:rPr>
        <w:br w:type="page"/>
      </w:r>
    </w:p>
    <w:p w:rsidR="00AB384F" w:rsidRPr="00AB6AB0" w:rsidRDefault="00AB384F" w:rsidP="00733C1E">
      <w:pPr>
        <w:pStyle w:val="1"/>
        <w:spacing w:before="360"/>
        <w:rPr>
          <w:rFonts w:ascii="Times New Roman" w:hAnsi="Times New Roman" w:cs="Times New Roman"/>
        </w:rPr>
      </w:pPr>
      <w:r w:rsidRPr="00AB6AB0">
        <w:rPr>
          <w:rFonts w:ascii="Times New Roman" w:hAnsi="Times New Roman" w:cs="Times New Roman"/>
        </w:rPr>
        <w:lastRenderedPageBreak/>
        <w:t>師資</w:t>
      </w:r>
      <w:bookmarkEnd w:id="3"/>
    </w:p>
    <w:tbl>
      <w:tblPr>
        <w:tblW w:w="5086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4"/>
        <w:gridCol w:w="1247"/>
        <w:gridCol w:w="1278"/>
        <w:gridCol w:w="1990"/>
        <w:gridCol w:w="1990"/>
        <w:gridCol w:w="671"/>
        <w:gridCol w:w="669"/>
      </w:tblGrid>
      <w:tr w:rsidR="00AB384F" w:rsidRPr="00AB6AB0" w:rsidTr="00181AF0">
        <w:trPr>
          <w:cantSplit/>
          <w:trHeight w:val="317"/>
          <w:tblHeader/>
        </w:trPr>
        <w:tc>
          <w:tcPr>
            <w:tcW w:w="475" w:type="pct"/>
            <w:vMerge w:val="restar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737" w:type="pct"/>
            <w:vMerge w:val="restar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教授科目</w:t>
            </w:r>
          </w:p>
        </w:tc>
        <w:tc>
          <w:tcPr>
            <w:tcW w:w="1148" w:type="pct"/>
            <w:vMerge w:val="restar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畢業最高學歷及系所</w:t>
            </w:r>
          </w:p>
        </w:tc>
        <w:tc>
          <w:tcPr>
            <w:tcW w:w="1148" w:type="pct"/>
            <w:vMerge w:val="restar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合格教師證字號／</w:t>
            </w:r>
            <w:r w:rsidRPr="00AB6AB0">
              <w:rPr>
                <w:rFonts w:ascii="Times New Roman" w:eastAsia="標楷體" w:hAnsi="Times New Roman" w:cs="Times New Roman"/>
              </w:rPr>
              <w:br/>
            </w:r>
            <w:r w:rsidRPr="00AB6AB0">
              <w:rPr>
                <w:rFonts w:ascii="Times New Roman" w:eastAsia="標楷體" w:hAnsi="Times New Roman" w:cs="Times New Roman"/>
              </w:rPr>
              <w:t>技術教師證或聘書字號</w:t>
            </w:r>
          </w:p>
        </w:tc>
        <w:tc>
          <w:tcPr>
            <w:tcW w:w="773" w:type="pct"/>
            <w:gridSpan w:val="2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聘任別</w:t>
            </w:r>
          </w:p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（請勾選）</w:t>
            </w:r>
          </w:p>
        </w:tc>
      </w:tr>
      <w:tr w:rsidR="00AB384F" w:rsidRPr="00AB6AB0" w:rsidTr="00181AF0">
        <w:trPr>
          <w:cantSplit/>
          <w:trHeight w:val="405"/>
          <w:tblHeader/>
        </w:trPr>
        <w:tc>
          <w:tcPr>
            <w:tcW w:w="475" w:type="pct"/>
            <w:vMerge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9" w:type="pct"/>
            <w:vMerge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7" w:type="pct"/>
            <w:vMerge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8" w:type="pct"/>
            <w:vMerge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8" w:type="pct"/>
            <w:vMerge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7" w:type="pc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專任</w:t>
            </w:r>
          </w:p>
        </w:tc>
        <w:tc>
          <w:tcPr>
            <w:tcW w:w="386" w:type="pct"/>
            <w:shd w:val="clear" w:color="auto" w:fill="E6E6E6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</w:rPr>
              <w:t>兼任</w:t>
            </w:r>
          </w:p>
        </w:tc>
      </w:tr>
      <w:tr w:rsidR="00AB384F" w:rsidRPr="00AB6AB0" w:rsidTr="00181AF0">
        <w:trPr>
          <w:trHeight w:val="368"/>
        </w:trPr>
        <w:tc>
          <w:tcPr>
            <w:tcW w:w="475" w:type="pct"/>
            <w:vMerge w:val="restart"/>
            <w:textDirection w:val="tbRlV"/>
            <w:vAlign w:val="center"/>
          </w:tcPr>
          <w:p w:rsidR="00AB384F" w:rsidRPr="00842268" w:rsidRDefault="00AB384F" w:rsidP="00181AF0">
            <w:pPr>
              <w:snapToGrid w:val="0"/>
              <w:ind w:left="113"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42268">
              <w:rPr>
                <w:rFonts w:ascii="Times New Roman" w:eastAsia="標楷體" w:hAnsi="Times New Roman" w:cs="Times New Roman"/>
                <w:b/>
              </w:rPr>
              <w:t>學校</w:t>
            </w:r>
          </w:p>
        </w:tc>
        <w:tc>
          <w:tcPr>
            <w:tcW w:w="719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3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68"/>
        </w:trPr>
        <w:tc>
          <w:tcPr>
            <w:tcW w:w="475" w:type="pct"/>
            <w:vMerge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19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3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68"/>
        </w:trPr>
        <w:tc>
          <w:tcPr>
            <w:tcW w:w="475" w:type="pct"/>
            <w:vMerge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19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3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68"/>
        </w:trPr>
        <w:tc>
          <w:tcPr>
            <w:tcW w:w="475" w:type="pct"/>
            <w:vMerge w:val="restart"/>
            <w:textDirection w:val="tbRlV"/>
            <w:vAlign w:val="center"/>
          </w:tcPr>
          <w:p w:rsidR="00AB384F" w:rsidRPr="00AB6AB0" w:rsidRDefault="00AB384F" w:rsidP="00181AF0">
            <w:pPr>
              <w:snapToGrid w:val="0"/>
              <w:ind w:left="113"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42268">
              <w:rPr>
                <w:rFonts w:ascii="Times New Roman" w:eastAsia="標楷體" w:hAnsi="Times New Roman" w:cs="Times New Roman"/>
                <w:b/>
              </w:rPr>
              <w:t>職業訓練機構</w:t>
            </w:r>
          </w:p>
        </w:tc>
        <w:tc>
          <w:tcPr>
            <w:tcW w:w="719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3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68"/>
        </w:trPr>
        <w:tc>
          <w:tcPr>
            <w:tcW w:w="475" w:type="pct"/>
            <w:vMerge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19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3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68"/>
        </w:trPr>
        <w:tc>
          <w:tcPr>
            <w:tcW w:w="475" w:type="pct"/>
            <w:vMerge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19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73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148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AB384F" w:rsidRPr="00AB6AB0" w:rsidRDefault="00AB384F" w:rsidP="00733C1E">
      <w:pPr>
        <w:pStyle w:val="aa"/>
        <w:ind w:leftChars="-36" w:left="394" w:hangingChars="200" w:hanging="480"/>
        <w:rPr>
          <w:rFonts w:ascii="Times New Roman" w:hAnsi="Times New Roman"/>
          <w:b w:val="0"/>
          <w:iCs w:val="0"/>
          <w:sz w:val="24"/>
        </w:rPr>
      </w:pPr>
      <w:bookmarkStart w:id="4" w:name="_Toc435017677"/>
      <w:proofErr w:type="gramStart"/>
      <w:r w:rsidRPr="00AB6AB0">
        <w:rPr>
          <w:rFonts w:ascii="Times New Roman" w:hAnsi="Times New Roman"/>
          <w:b w:val="0"/>
          <w:iCs w:val="0"/>
          <w:sz w:val="24"/>
        </w:rPr>
        <w:t>註</w:t>
      </w:r>
      <w:proofErr w:type="gramEnd"/>
      <w:r w:rsidRPr="00AB6AB0">
        <w:rPr>
          <w:rFonts w:ascii="Times New Roman" w:hAnsi="Times New Roman"/>
          <w:b w:val="0"/>
          <w:iCs w:val="0"/>
          <w:sz w:val="24"/>
        </w:rPr>
        <w:t>：教授</w:t>
      </w:r>
      <w:r w:rsidR="00733C1E">
        <w:rPr>
          <w:rFonts w:ascii="Times New Roman" w:hAnsi="Times New Roman" w:hint="eastAsia"/>
          <w:b w:val="0"/>
          <w:iCs w:val="0"/>
          <w:sz w:val="24"/>
        </w:rPr>
        <w:t>課程</w:t>
      </w:r>
      <w:r w:rsidRPr="00AB6AB0">
        <w:rPr>
          <w:rFonts w:ascii="Times New Roman" w:hAnsi="Times New Roman"/>
          <w:b w:val="0"/>
          <w:iCs w:val="0"/>
          <w:sz w:val="24"/>
        </w:rPr>
        <w:t>者若無合格教師證／技術教師證或聘書者，除該欄位免填寫外，其餘仍應填寫。</w:t>
      </w:r>
    </w:p>
    <w:p w:rsidR="00AB384F" w:rsidRPr="00AB6AB0" w:rsidRDefault="00AB384F" w:rsidP="00AB384F">
      <w:pPr>
        <w:pStyle w:val="1"/>
        <w:spacing w:before="360"/>
        <w:rPr>
          <w:rFonts w:ascii="Times New Roman" w:hAnsi="Times New Roman" w:cs="Times New Roman"/>
        </w:rPr>
      </w:pPr>
      <w:r w:rsidRPr="00AB6AB0">
        <w:rPr>
          <w:rFonts w:ascii="Times New Roman" w:hAnsi="Times New Roman" w:cs="Times New Roman"/>
        </w:rPr>
        <w:t>教學場所</w:t>
      </w:r>
      <w:bookmarkStart w:id="5" w:name="_Toc435017678"/>
      <w:bookmarkEnd w:id="4"/>
      <w:r w:rsidRPr="00AB6AB0">
        <w:rPr>
          <w:rFonts w:ascii="Times New Roman" w:hAnsi="Times New Roman" w:cs="Times New Roman"/>
        </w:rPr>
        <w:t>、設施及設備</w:t>
      </w:r>
      <w:bookmarkEnd w:id="5"/>
    </w:p>
    <w:tbl>
      <w:tblPr>
        <w:tblW w:w="5103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1"/>
        <w:gridCol w:w="1842"/>
        <w:gridCol w:w="4445"/>
      </w:tblGrid>
      <w:tr w:rsidR="00AB384F" w:rsidRPr="00AB6AB0" w:rsidTr="00733C1E">
        <w:trPr>
          <w:cantSplit/>
          <w:trHeight w:val="405"/>
          <w:tblHeader/>
        </w:trPr>
        <w:tc>
          <w:tcPr>
            <w:tcW w:w="1386" w:type="pct"/>
            <w:shd w:val="clear" w:color="auto" w:fill="E6E6E6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59" w:type="pct"/>
            <w:shd w:val="clear" w:color="auto" w:fill="E6E6E6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場地名稱</w:t>
            </w:r>
          </w:p>
        </w:tc>
        <w:tc>
          <w:tcPr>
            <w:tcW w:w="2555" w:type="pct"/>
            <w:shd w:val="clear" w:color="auto" w:fill="E6E6E6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主要設施</w:t>
            </w:r>
            <w:r w:rsidRPr="00AB6AB0">
              <w:rPr>
                <w:rFonts w:ascii="Times New Roman" w:eastAsia="標楷體" w:hAnsi="Times New Roman" w:cs="Times New Roman"/>
              </w:rPr>
              <w:t>/</w:t>
            </w:r>
            <w:r w:rsidRPr="00AB6AB0">
              <w:rPr>
                <w:rFonts w:ascii="Times New Roman" w:eastAsia="標楷體" w:hAnsi="Times New Roman" w:cs="Times New Roman"/>
              </w:rPr>
              <w:t>設備名稱</w:t>
            </w:r>
          </w:p>
        </w:tc>
      </w:tr>
      <w:tr w:rsidR="00AB384F" w:rsidRPr="00AB6AB0" w:rsidTr="00733C1E">
        <w:trPr>
          <w:trHeight w:val="388"/>
        </w:trPr>
        <w:tc>
          <w:tcPr>
            <w:tcW w:w="1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職業訓練機構</w:t>
            </w:r>
          </w:p>
        </w:tc>
        <w:tc>
          <w:tcPr>
            <w:tcW w:w="1059" w:type="pct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55" w:type="pct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733C1E">
        <w:trPr>
          <w:trHeight w:val="388"/>
        </w:trPr>
        <w:tc>
          <w:tcPr>
            <w:tcW w:w="1386" w:type="pct"/>
            <w:vAlign w:val="center"/>
          </w:tcPr>
          <w:p w:rsidR="00AB384F" w:rsidRPr="00AB6AB0" w:rsidRDefault="00AB384F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合作學校</w:t>
            </w:r>
          </w:p>
        </w:tc>
        <w:tc>
          <w:tcPr>
            <w:tcW w:w="1059" w:type="pct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55" w:type="pct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733C1E">
        <w:trPr>
          <w:trHeight w:val="388"/>
        </w:trPr>
        <w:tc>
          <w:tcPr>
            <w:tcW w:w="1386" w:type="pct"/>
            <w:vAlign w:val="center"/>
          </w:tcPr>
          <w:p w:rsidR="00AB384F" w:rsidRPr="00AB6AB0" w:rsidRDefault="00AB384F" w:rsidP="00AB384F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合作廠商</w:t>
            </w:r>
          </w:p>
        </w:tc>
        <w:tc>
          <w:tcPr>
            <w:tcW w:w="1059" w:type="pct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55" w:type="pct"/>
          </w:tcPr>
          <w:p w:rsidR="00AB384F" w:rsidRPr="00AB6AB0" w:rsidRDefault="00AB384F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AB384F" w:rsidRPr="00AB6AB0" w:rsidRDefault="00AB384F" w:rsidP="00297B44">
      <w:pPr>
        <w:pStyle w:val="1"/>
        <w:tabs>
          <w:tab w:val="left" w:pos="993"/>
        </w:tabs>
        <w:spacing w:before="360"/>
        <w:rPr>
          <w:rFonts w:ascii="Times New Roman" w:hAnsi="Times New Roman" w:cs="Times New Roman"/>
        </w:rPr>
      </w:pPr>
      <w:bookmarkStart w:id="6" w:name="_Toc435017680"/>
      <w:r w:rsidRPr="00AB6AB0">
        <w:rPr>
          <w:rFonts w:ascii="Times New Roman" w:hAnsi="Times New Roman" w:cs="Times New Roman"/>
        </w:rPr>
        <w:t>授予</w:t>
      </w:r>
      <w:r>
        <w:rPr>
          <w:rFonts w:ascii="Times New Roman" w:hAnsi="Times New Roman" w:cs="Times New Roman" w:hint="eastAsia"/>
        </w:rPr>
        <w:t>畢業證書、學分</w:t>
      </w:r>
      <w:r w:rsidRPr="00AB6AB0">
        <w:rPr>
          <w:rFonts w:ascii="Times New Roman" w:hAnsi="Times New Roman" w:cs="Times New Roman"/>
        </w:rPr>
        <w:t>證明</w:t>
      </w:r>
      <w:r>
        <w:rPr>
          <w:rFonts w:ascii="Times New Roman" w:hAnsi="Times New Roman" w:cs="Times New Roman" w:hint="eastAsia"/>
        </w:rPr>
        <w:t>或學習時數證明</w:t>
      </w:r>
      <w:r w:rsidRPr="00AB6AB0">
        <w:rPr>
          <w:rFonts w:ascii="Times New Roman" w:hAnsi="Times New Roman" w:cs="Times New Roman"/>
        </w:rPr>
        <w:t>之條件</w:t>
      </w:r>
      <w:bookmarkEnd w:id="6"/>
    </w:p>
    <w:p w:rsidR="00AB384F" w:rsidRPr="00AB6AB0" w:rsidRDefault="00AB384F" w:rsidP="00AB384F">
      <w:pPr>
        <w:spacing w:line="400" w:lineRule="exact"/>
        <w:ind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　　請分段落撰述本計畫之授予學分證明之條件</w:t>
      </w:r>
    </w:p>
    <w:p w:rsidR="00AB384F" w:rsidRDefault="00AB384F">
      <w:pPr>
        <w:widowControl/>
        <w:rPr>
          <w:rFonts w:ascii="Times New Roman" w:eastAsia="標楷體" w:hAnsi="Times New Roman" w:cs="Times New Roman"/>
          <w:b/>
          <w:bCs/>
          <w:kern w:val="52"/>
          <w:sz w:val="32"/>
          <w:szCs w:val="52"/>
        </w:rPr>
      </w:pPr>
      <w:r>
        <w:rPr>
          <w:rFonts w:ascii="Times New Roman" w:hAnsi="Times New Roman" w:cs="Times New Roman"/>
        </w:rPr>
        <w:br w:type="page"/>
      </w:r>
    </w:p>
    <w:p w:rsidR="00AB384F" w:rsidRDefault="00AB384F" w:rsidP="00297B44">
      <w:pPr>
        <w:pStyle w:val="1"/>
        <w:tabs>
          <w:tab w:val="left" w:pos="993"/>
        </w:tabs>
        <w:spacing w:before="36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>學分證明得抵免技術型高級中等學校課程規劃</w:t>
      </w:r>
    </w:p>
    <w:tbl>
      <w:tblPr>
        <w:tblW w:w="5103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2"/>
        <w:gridCol w:w="4396"/>
        <w:gridCol w:w="1750"/>
      </w:tblGrid>
      <w:tr w:rsidR="00CA727D" w:rsidRPr="00AB6AB0" w:rsidTr="00733C1E">
        <w:trPr>
          <w:cantSplit/>
          <w:trHeight w:val="405"/>
          <w:tblHeader/>
        </w:trPr>
        <w:tc>
          <w:tcPr>
            <w:tcW w:w="1467" w:type="pct"/>
            <w:shd w:val="clear" w:color="auto" w:fill="E6E6E6"/>
          </w:tcPr>
          <w:p w:rsidR="00CA727D" w:rsidRPr="00AB6AB0" w:rsidRDefault="00CA727D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開班課程名稱</w:t>
            </w:r>
          </w:p>
        </w:tc>
        <w:tc>
          <w:tcPr>
            <w:tcW w:w="2527" w:type="pct"/>
            <w:shd w:val="clear" w:color="auto" w:fill="E6E6E6"/>
          </w:tcPr>
          <w:p w:rsidR="00CA727D" w:rsidRPr="00AB6AB0" w:rsidRDefault="00CA727D" w:rsidP="00AB384F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技術型高中對應課程名稱</w:t>
            </w:r>
          </w:p>
        </w:tc>
        <w:tc>
          <w:tcPr>
            <w:tcW w:w="1006" w:type="pct"/>
            <w:shd w:val="clear" w:color="auto" w:fill="E6E6E6"/>
          </w:tcPr>
          <w:p w:rsidR="00CA727D" w:rsidRDefault="00CA727D" w:rsidP="00AB384F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 w:hint="eastAsia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得抵免學分數</w:t>
            </w:r>
          </w:p>
        </w:tc>
      </w:tr>
      <w:tr w:rsidR="00CA727D" w:rsidRPr="00AB6AB0" w:rsidTr="00733C1E">
        <w:trPr>
          <w:trHeight w:val="388"/>
        </w:trPr>
        <w:tc>
          <w:tcPr>
            <w:tcW w:w="1467" w:type="pct"/>
            <w:vAlign w:val="center"/>
          </w:tcPr>
          <w:p w:rsidR="00CA727D" w:rsidRPr="00AB6AB0" w:rsidRDefault="00CA727D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27" w:type="pct"/>
          </w:tcPr>
          <w:p w:rsidR="00CA727D" w:rsidRPr="00AB6AB0" w:rsidRDefault="00CA727D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06" w:type="pct"/>
          </w:tcPr>
          <w:p w:rsidR="00CA727D" w:rsidRPr="00AB6AB0" w:rsidRDefault="00CA727D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A727D" w:rsidRPr="00AB6AB0" w:rsidTr="00733C1E">
        <w:trPr>
          <w:trHeight w:val="388"/>
        </w:trPr>
        <w:tc>
          <w:tcPr>
            <w:tcW w:w="1467" w:type="pct"/>
            <w:vAlign w:val="center"/>
          </w:tcPr>
          <w:p w:rsidR="00CA727D" w:rsidRPr="00AB6AB0" w:rsidRDefault="00CA727D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527" w:type="pct"/>
          </w:tcPr>
          <w:p w:rsidR="00CA727D" w:rsidRPr="00AB6AB0" w:rsidRDefault="00CA727D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06" w:type="pct"/>
          </w:tcPr>
          <w:p w:rsidR="00CA727D" w:rsidRPr="00AB6AB0" w:rsidRDefault="00CA727D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A727D" w:rsidRPr="00AB6AB0" w:rsidTr="00733C1E">
        <w:trPr>
          <w:trHeight w:val="388"/>
        </w:trPr>
        <w:tc>
          <w:tcPr>
            <w:tcW w:w="1467" w:type="pct"/>
            <w:vAlign w:val="center"/>
          </w:tcPr>
          <w:p w:rsidR="00CA727D" w:rsidRPr="00AB6AB0" w:rsidRDefault="00CA727D" w:rsidP="00181AF0">
            <w:pPr>
              <w:snapToGrid w:val="0"/>
              <w:ind w:rightChars="-9" w:right="-2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27" w:type="pct"/>
          </w:tcPr>
          <w:p w:rsidR="00CA727D" w:rsidRPr="00AB6AB0" w:rsidRDefault="00CA727D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06" w:type="pct"/>
          </w:tcPr>
          <w:p w:rsidR="00CA727D" w:rsidRPr="00AB6AB0" w:rsidRDefault="00CA727D" w:rsidP="00181AF0">
            <w:pPr>
              <w:snapToGrid w:val="0"/>
              <w:ind w:rightChars="-9" w:right="-22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CA727D" w:rsidRDefault="00AB384F" w:rsidP="00AB384F">
      <w:pPr>
        <w:pStyle w:val="aa"/>
        <w:ind w:leftChars="-44" w:left="319" w:hangingChars="177" w:hanging="425"/>
        <w:rPr>
          <w:rFonts w:ascii="Times New Roman" w:hAnsi="Times New Roman" w:hint="eastAsia"/>
          <w:b w:val="0"/>
          <w:iCs w:val="0"/>
          <w:sz w:val="24"/>
        </w:rPr>
      </w:pPr>
      <w:proofErr w:type="gramStart"/>
      <w:r w:rsidRPr="00AB6AB0">
        <w:rPr>
          <w:rFonts w:ascii="Times New Roman" w:hAnsi="Times New Roman"/>
          <w:b w:val="0"/>
          <w:iCs w:val="0"/>
          <w:sz w:val="24"/>
        </w:rPr>
        <w:t>註</w:t>
      </w:r>
      <w:proofErr w:type="gramEnd"/>
      <w:r w:rsidRPr="00AB6AB0">
        <w:rPr>
          <w:rFonts w:ascii="Times New Roman" w:hAnsi="Times New Roman"/>
          <w:b w:val="0"/>
          <w:iCs w:val="0"/>
          <w:sz w:val="24"/>
        </w:rPr>
        <w:t>：</w:t>
      </w:r>
    </w:p>
    <w:p w:rsidR="00CA727D" w:rsidRPr="00297B44" w:rsidRDefault="00CA727D" w:rsidP="00733C1E">
      <w:pPr>
        <w:pStyle w:val="aa"/>
        <w:numPr>
          <w:ilvl w:val="0"/>
          <w:numId w:val="8"/>
        </w:numPr>
        <w:tabs>
          <w:tab w:val="left" w:pos="709"/>
        </w:tabs>
        <w:rPr>
          <w:rFonts w:ascii="Times New Roman" w:hAnsi="Times New Roman" w:hint="eastAsia"/>
          <w:b w:val="0"/>
          <w:iCs w:val="0"/>
          <w:sz w:val="24"/>
        </w:rPr>
      </w:pPr>
      <w:r w:rsidRPr="00297B44">
        <w:rPr>
          <w:rFonts w:ascii="Times New Roman" w:hAnsi="Times New Roman" w:hint="eastAsia"/>
          <w:b w:val="0"/>
          <w:iCs w:val="0"/>
          <w:sz w:val="24"/>
        </w:rPr>
        <w:t>持有職業繼續教育學分證明者，得依高級中等學校學生學習評量辦法第十五條、高級中等學校進修部學生學習評量辦法第十三條規定辦理學分抵免。</w:t>
      </w:r>
    </w:p>
    <w:p w:rsidR="00AB384F" w:rsidRDefault="00AB384F" w:rsidP="00733C1E">
      <w:pPr>
        <w:pStyle w:val="aa"/>
        <w:numPr>
          <w:ilvl w:val="0"/>
          <w:numId w:val="8"/>
        </w:numPr>
        <w:tabs>
          <w:tab w:val="left" w:pos="709"/>
        </w:tabs>
        <w:rPr>
          <w:rFonts w:ascii="Times New Roman" w:hAnsi="Times New Roman" w:hint="eastAsia"/>
          <w:b w:val="0"/>
          <w:iCs w:val="0"/>
          <w:sz w:val="24"/>
        </w:rPr>
      </w:pPr>
      <w:proofErr w:type="gramStart"/>
      <w:r>
        <w:rPr>
          <w:rFonts w:ascii="Times New Roman" w:hAnsi="Times New Roman" w:hint="eastAsia"/>
          <w:b w:val="0"/>
          <w:iCs w:val="0"/>
          <w:sz w:val="24"/>
        </w:rPr>
        <w:t>對應部定課程</w:t>
      </w:r>
      <w:proofErr w:type="gramEnd"/>
      <w:r>
        <w:rPr>
          <w:rFonts w:ascii="Times New Roman" w:hAnsi="Times New Roman" w:hint="eastAsia"/>
          <w:b w:val="0"/>
          <w:iCs w:val="0"/>
          <w:sz w:val="24"/>
        </w:rPr>
        <w:t>者</w:t>
      </w:r>
      <w:r w:rsidR="00CA727D">
        <w:rPr>
          <w:rFonts w:ascii="Times New Roman" w:hAnsi="Times New Roman" w:hint="eastAsia"/>
          <w:b w:val="0"/>
          <w:iCs w:val="0"/>
          <w:sz w:val="24"/>
        </w:rPr>
        <w:t>，</w:t>
      </w:r>
      <w:r w:rsidR="00CA727D" w:rsidRPr="00CA727D">
        <w:rPr>
          <w:rFonts w:ascii="Times New Roman" w:hAnsi="Times New Roman" w:hint="eastAsia"/>
          <w:b w:val="0"/>
          <w:iCs w:val="0"/>
          <w:sz w:val="24"/>
        </w:rPr>
        <w:t>對應課程名稱</w:t>
      </w:r>
      <w:r w:rsidR="00CA727D">
        <w:rPr>
          <w:rFonts w:ascii="Times New Roman" w:hAnsi="Times New Roman" w:hint="eastAsia"/>
          <w:b w:val="0"/>
          <w:iCs w:val="0"/>
          <w:sz w:val="24"/>
        </w:rPr>
        <w:t>與教學</w:t>
      </w:r>
      <w:r w:rsidR="00CA727D">
        <w:rPr>
          <w:rFonts w:ascii="Times New Roman" w:hAnsi="Times New Roman" w:hint="eastAsia"/>
          <w:b w:val="0"/>
          <w:iCs w:val="0"/>
          <w:sz w:val="24"/>
        </w:rPr>
        <w:t>內容</w:t>
      </w:r>
      <w:r>
        <w:rPr>
          <w:rFonts w:ascii="Times New Roman" w:hAnsi="Times New Roman" w:hint="eastAsia"/>
          <w:b w:val="0"/>
          <w:iCs w:val="0"/>
          <w:sz w:val="24"/>
        </w:rPr>
        <w:t>應依據課程綱要</w:t>
      </w:r>
      <w:r w:rsidR="00CA727D">
        <w:rPr>
          <w:rFonts w:ascii="Times New Roman" w:hAnsi="Times New Roman" w:hint="eastAsia"/>
          <w:b w:val="0"/>
          <w:iCs w:val="0"/>
          <w:sz w:val="24"/>
        </w:rPr>
        <w:t>規定訂定</w:t>
      </w:r>
      <w:r w:rsidRPr="00AB6AB0">
        <w:rPr>
          <w:rFonts w:ascii="Times New Roman" w:hAnsi="Times New Roman"/>
          <w:b w:val="0"/>
          <w:iCs w:val="0"/>
          <w:sz w:val="24"/>
        </w:rPr>
        <w:t>。</w:t>
      </w:r>
    </w:p>
    <w:p w:rsidR="00CA727D" w:rsidRPr="00CA727D" w:rsidRDefault="00CA727D" w:rsidP="00733C1E">
      <w:pPr>
        <w:pStyle w:val="aa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 w:val="0"/>
          <w:iCs w:val="0"/>
          <w:sz w:val="24"/>
        </w:rPr>
      </w:pPr>
      <w:r>
        <w:rPr>
          <w:rFonts w:ascii="Times New Roman" w:hAnsi="Times New Roman" w:hint="eastAsia"/>
          <w:b w:val="0"/>
          <w:iCs w:val="0"/>
          <w:sz w:val="24"/>
        </w:rPr>
        <w:t>對應其他技術型高中</w:t>
      </w:r>
      <w:proofErr w:type="gramStart"/>
      <w:r>
        <w:rPr>
          <w:rFonts w:ascii="Times New Roman" w:hAnsi="Times New Roman" w:hint="eastAsia"/>
          <w:b w:val="0"/>
          <w:iCs w:val="0"/>
          <w:sz w:val="24"/>
        </w:rPr>
        <w:t>校定</w:t>
      </w:r>
      <w:proofErr w:type="gramEnd"/>
      <w:r>
        <w:rPr>
          <w:rFonts w:ascii="Times New Roman" w:hAnsi="Times New Roman" w:hint="eastAsia"/>
          <w:b w:val="0"/>
          <w:iCs w:val="0"/>
          <w:sz w:val="24"/>
        </w:rPr>
        <w:t>課程者，應羅列學員</w:t>
      </w:r>
      <w:r>
        <w:rPr>
          <w:rFonts w:ascii="Times New Roman" w:hAnsi="Times New Roman" w:hint="eastAsia"/>
          <w:b w:val="0"/>
          <w:iCs w:val="0"/>
          <w:sz w:val="24"/>
        </w:rPr>
        <w:t>未來</w:t>
      </w:r>
      <w:r>
        <w:rPr>
          <w:rFonts w:ascii="Times New Roman" w:hAnsi="Times New Roman" w:hint="eastAsia"/>
          <w:b w:val="0"/>
          <w:iCs w:val="0"/>
          <w:sz w:val="24"/>
        </w:rPr>
        <w:t>就讀技術型高級中等學校時得抵免之相關課程名稱。未列入本表之對應課程，未來學分</w:t>
      </w:r>
      <w:proofErr w:type="gramStart"/>
      <w:r>
        <w:rPr>
          <w:rFonts w:ascii="Times New Roman" w:hAnsi="Times New Roman" w:hint="eastAsia"/>
          <w:b w:val="0"/>
          <w:iCs w:val="0"/>
          <w:sz w:val="24"/>
        </w:rPr>
        <w:t>抵免由所</w:t>
      </w:r>
      <w:proofErr w:type="gramEnd"/>
      <w:r>
        <w:rPr>
          <w:rFonts w:ascii="Times New Roman" w:hAnsi="Times New Roman" w:hint="eastAsia"/>
          <w:b w:val="0"/>
          <w:iCs w:val="0"/>
          <w:sz w:val="24"/>
        </w:rPr>
        <w:t>就讀之技術型高中認定。</w:t>
      </w:r>
    </w:p>
    <w:p w:rsidR="00AB384F" w:rsidRPr="00AB6AB0" w:rsidRDefault="00AB384F" w:rsidP="00297B44">
      <w:pPr>
        <w:pStyle w:val="1"/>
        <w:tabs>
          <w:tab w:val="left" w:pos="993"/>
        </w:tabs>
        <w:spacing w:before="360"/>
        <w:rPr>
          <w:rFonts w:ascii="Times New Roman" w:hAnsi="Times New Roman" w:cs="Times New Roman"/>
        </w:rPr>
      </w:pPr>
      <w:bookmarkStart w:id="7" w:name="_Toc435017681"/>
      <w:r w:rsidRPr="00AB6AB0">
        <w:rPr>
          <w:rFonts w:ascii="Times New Roman" w:hAnsi="Times New Roman" w:cs="Times New Roman"/>
        </w:rPr>
        <w:t>收費及退費規定</w:t>
      </w:r>
      <w:bookmarkEnd w:id="7"/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proofErr w:type="gramStart"/>
      <w:r w:rsidRPr="00AB6AB0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Pr="00AB6AB0">
        <w:rPr>
          <w:rFonts w:ascii="Times New Roman" w:eastAsia="標楷體" w:hAnsi="Times New Roman" w:cs="Times New Roman"/>
          <w:sz w:val="26"/>
          <w:szCs w:val="26"/>
        </w:rPr>
        <w:t>請依本辦法第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AB6AB0">
        <w:rPr>
          <w:rFonts w:ascii="Times New Roman" w:eastAsia="標楷體" w:hAnsi="Times New Roman" w:cs="Times New Roman"/>
          <w:sz w:val="26"/>
          <w:szCs w:val="26"/>
        </w:rPr>
        <w:t>條明定收費、退費之規定。）</w:t>
      </w:r>
    </w:p>
    <w:p w:rsidR="00AB384F" w:rsidRPr="00AB6AB0" w:rsidRDefault="00AB384F" w:rsidP="00AB384F">
      <w:pPr>
        <w:pStyle w:val="a3"/>
        <w:numPr>
          <w:ilvl w:val="0"/>
          <w:numId w:val="1"/>
        </w:numPr>
        <w:spacing w:line="400" w:lineRule="exact"/>
        <w:ind w:leftChars="0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>收費：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1. </w:t>
      </w:r>
      <w:r w:rsidRPr="00AB6AB0">
        <w:rPr>
          <w:rFonts w:ascii="Times New Roman" w:eastAsia="標楷體" w:hAnsi="Times New Roman" w:cs="Times New Roman"/>
          <w:sz w:val="26"/>
          <w:szCs w:val="26"/>
        </w:rPr>
        <w:t>學分費：每一學分收新臺幣（以下同）</w:t>
      </w:r>
      <w:r w:rsidRPr="00AB6A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　</w:t>
      </w:r>
      <w:r w:rsidRPr="00AB6AB0">
        <w:rPr>
          <w:rFonts w:ascii="Times New Roman" w:eastAsia="標楷體" w:hAnsi="Times New Roman" w:cs="Times New Roman"/>
          <w:sz w:val="26"/>
          <w:szCs w:val="26"/>
        </w:rPr>
        <w:t>元。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2. </w:t>
      </w:r>
      <w:r w:rsidRPr="00AB6AB0">
        <w:rPr>
          <w:rFonts w:ascii="Times New Roman" w:eastAsia="標楷體" w:hAnsi="Times New Roman" w:cs="Times New Roman"/>
          <w:sz w:val="26"/>
          <w:szCs w:val="26"/>
        </w:rPr>
        <w:t>雜費：</w:t>
      </w:r>
      <w:r w:rsidRPr="00AB6A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　</w:t>
      </w:r>
      <w:r w:rsidRPr="00AB6AB0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3. </w:t>
      </w:r>
      <w:r w:rsidRPr="00AB6AB0">
        <w:rPr>
          <w:rFonts w:ascii="Times New Roman" w:eastAsia="標楷體" w:hAnsi="Times New Roman" w:cs="Times New Roman"/>
          <w:sz w:val="26"/>
          <w:szCs w:val="26"/>
        </w:rPr>
        <w:t>代收代付費：</w:t>
      </w:r>
      <w:r w:rsidRPr="00AB6A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　</w:t>
      </w:r>
      <w:r w:rsidRPr="00AB6AB0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4. </w:t>
      </w:r>
      <w:r w:rsidRPr="00AB6AB0">
        <w:rPr>
          <w:rFonts w:ascii="Times New Roman" w:eastAsia="標楷體" w:hAnsi="Times New Roman" w:cs="Times New Roman"/>
          <w:sz w:val="26"/>
          <w:szCs w:val="26"/>
        </w:rPr>
        <w:t>代辦費：</w:t>
      </w:r>
      <w:r w:rsidRPr="00AB6A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　</w:t>
      </w:r>
      <w:r w:rsidRPr="00AB6AB0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AB384F" w:rsidRPr="00AB6AB0" w:rsidRDefault="00AB384F" w:rsidP="00AB384F">
      <w:pPr>
        <w:pStyle w:val="a3"/>
        <w:numPr>
          <w:ilvl w:val="0"/>
          <w:numId w:val="1"/>
        </w:numPr>
        <w:spacing w:line="400" w:lineRule="exact"/>
        <w:ind w:leftChars="0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>退費：（請依本辦法第</w:t>
      </w:r>
      <w:r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AB6AB0">
        <w:rPr>
          <w:rFonts w:ascii="Times New Roman" w:eastAsia="標楷體" w:hAnsi="Times New Roman" w:cs="Times New Roman"/>
          <w:sz w:val="26"/>
          <w:szCs w:val="26"/>
        </w:rPr>
        <w:t>條第</w:t>
      </w:r>
      <w:r w:rsidRPr="00AB6AB0">
        <w:rPr>
          <w:rFonts w:ascii="Times New Roman" w:eastAsia="標楷體" w:hAnsi="Times New Roman" w:cs="Times New Roman"/>
          <w:sz w:val="26"/>
          <w:szCs w:val="26"/>
        </w:rPr>
        <w:t>2</w:t>
      </w:r>
      <w:r w:rsidRPr="00AB6AB0">
        <w:rPr>
          <w:rFonts w:ascii="Times New Roman" w:eastAsia="標楷體" w:hAnsi="Times New Roman" w:cs="Times New Roman"/>
          <w:sz w:val="26"/>
          <w:szCs w:val="26"/>
        </w:rPr>
        <w:t>項明定）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1. </w:t>
      </w:r>
      <w:r w:rsidRPr="00AB6AB0">
        <w:rPr>
          <w:rFonts w:ascii="Times New Roman" w:eastAsia="標楷體" w:hAnsi="Times New Roman" w:cs="Times New Roman"/>
          <w:sz w:val="26"/>
          <w:szCs w:val="26"/>
        </w:rPr>
        <w:t>代辦費：</w:t>
      </w:r>
      <w:r w:rsidRPr="00AB6A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　</w:t>
      </w:r>
      <w:r w:rsidRPr="00AB6AB0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2. </w:t>
      </w:r>
      <w:proofErr w:type="gramStart"/>
      <w:r w:rsidRPr="00AB6AB0">
        <w:rPr>
          <w:rFonts w:ascii="Times New Roman" w:eastAsia="標楷體" w:hAnsi="Times New Roman" w:cs="Times New Roman"/>
          <w:sz w:val="26"/>
          <w:szCs w:val="26"/>
        </w:rPr>
        <w:t>前目以外</w:t>
      </w:r>
      <w:proofErr w:type="gramEnd"/>
      <w:r w:rsidRPr="00AB6AB0">
        <w:rPr>
          <w:rFonts w:ascii="Times New Roman" w:eastAsia="標楷體" w:hAnsi="Times New Roman" w:cs="Times New Roman"/>
          <w:sz w:val="26"/>
          <w:szCs w:val="26"/>
        </w:rPr>
        <w:t>其他費用：</w:t>
      </w:r>
      <w:r w:rsidRPr="00AB6AB0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　　　　　</w:t>
      </w:r>
      <w:r w:rsidRPr="00AB6AB0">
        <w:rPr>
          <w:rFonts w:ascii="Times New Roman" w:eastAsia="標楷體" w:hAnsi="Times New Roman" w:cs="Times New Roman"/>
          <w:sz w:val="26"/>
          <w:szCs w:val="26"/>
        </w:rPr>
        <w:t>。</w:t>
      </w: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AB384F" w:rsidRPr="00AB6AB0" w:rsidRDefault="00AB384F" w:rsidP="00AB384F">
      <w:pPr>
        <w:pStyle w:val="a3"/>
        <w:spacing w:line="400" w:lineRule="exact"/>
        <w:ind w:leftChars="0" w:left="792" w:rightChars="300" w:right="72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 xml:space="preserve">3. </w:t>
      </w:r>
      <w:r w:rsidRPr="00AB6AB0">
        <w:rPr>
          <w:rFonts w:ascii="Times New Roman" w:eastAsia="標楷體" w:hAnsi="Times New Roman" w:cs="Times New Roman"/>
          <w:sz w:val="26"/>
          <w:szCs w:val="26"/>
        </w:rPr>
        <w:t>因故未能開班上課者，全額退還已繳費用。</w:t>
      </w:r>
    </w:p>
    <w:p w:rsidR="00AB384F" w:rsidRDefault="00AB384F" w:rsidP="00297B44">
      <w:pPr>
        <w:pStyle w:val="1"/>
        <w:tabs>
          <w:tab w:val="left" w:pos="993"/>
        </w:tabs>
        <w:spacing w:before="360"/>
        <w:rPr>
          <w:rFonts w:ascii="Times New Roman" w:hAnsi="Times New Roman" w:cs="Times New Roman"/>
        </w:rPr>
      </w:pPr>
      <w:r w:rsidRPr="00842268">
        <w:rPr>
          <w:rFonts w:ascii="Times New Roman" w:hAnsi="Times New Roman" w:cs="Times New Roman" w:hint="eastAsia"/>
        </w:rPr>
        <w:t>經費預算</w:t>
      </w:r>
    </w:p>
    <w:p w:rsidR="00AB384F" w:rsidRDefault="00AB384F" w:rsidP="00AB384F"/>
    <w:p w:rsidR="00733C1E" w:rsidRDefault="00733C1E">
      <w:pPr>
        <w:widowControl/>
        <w:rPr>
          <w:rFonts w:ascii="Times New Roman" w:eastAsia="標楷體" w:hAnsi="Times New Roman" w:cs="Times New Roman"/>
          <w:b/>
          <w:bCs/>
          <w:kern w:val="52"/>
          <w:sz w:val="32"/>
          <w:szCs w:val="52"/>
        </w:rPr>
      </w:pPr>
      <w:bookmarkStart w:id="8" w:name="_Toc435017682"/>
      <w:r>
        <w:rPr>
          <w:rFonts w:ascii="Times New Roman" w:hAnsi="Times New Roman" w:cs="Times New Roman"/>
        </w:rPr>
        <w:br w:type="page"/>
      </w:r>
    </w:p>
    <w:p w:rsidR="00AB384F" w:rsidRPr="00AB6AB0" w:rsidRDefault="00AB384F" w:rsidP="00297B44">
      <w:pPr>
        <w:pStyle w:val="1"/>
        <w:tabs>
          <w:tab w:val="left" w:pos="993"/>
        </w:tabs>
        <w:spacing w:before="360"/>
        <w:rPr>
          <w:rFonts w:ascii="Times New Roman" w:hAnsi="Times New Roman" w:cs="Times New Roman"/>
        </w:rPr>
      </w:pPr>
      <w:bookmarkStart w:id="9" w:name="_GoBack"/>
      <w:bookmarkEnd w:id="9"/>
      <w:r w:rsidRPr="00AB6AB0">
        <w:rPr>
          <w:rFonts w:ascii="Times New Roman" w:hAnsi="Times New Roman" w:cs="Times New Roman"/>
        </w:rPr>
        <w:lastRenderedPageBreak/>
        <w:t>其他相關事項</w:t>
      </w:r>
      <w:bookmarkStart w:id="10" w:name="_Toc369019434"/>
      <w:bookmarkStart w:id="11" w:name="_Toc369019562"/>
      <w:bookmarkStart w:id="12" w:name="_Toc369019612"/>
      <w:bookmarkStart w:id="13" w:name="_Toc369022308"/>
      <w:bookmarkStart w:id="14" w:name="_Toc369022550"/>
      <w:bookmarkEnd w:id="8"/>
    </w:p>
    <w:bookmarkEnd w:id="10"/>
    <w:bookmarkEnd w:id="11"/>
    <w:bookmarkEnd w:id="12"/>
    <w:bookmarkEnd w:id="13"/>
    <w:bookmarkEnd w:id="14"/>
    <w:p w:rsidR="00AB384F" w:rsidRPr="00AB6AB0" w:rsidRDefault="00AB384F" w:rsidP="00AB384F">
      <w:pPr>
        <w:rPr>
          <w:rFonts w:ascii="Times New Roman" w:eastAsia="標楷體" w:hAnsi="Times New Roman" w:cs="Times New Roman"/>
        </w:rPr>
      </w:pPr>
      <w:r w:rsidRPr="00AB6AB0">
        <w:rPr>
          <w:rFonts w:ascii="Times New Roman" w:eastAsia="標楷體" w:hAnsi="Times New Roman" w:cs="Times New Roman"/>
        </w:rPr>
        <w:t>附件</w:t>
      </w:r>
    </w:p>
    <w:p w:rsidR="00AB384F" w:rsidRPr="00AB6AB0" w:rsidRDefault="00AB384F" w:rsidP="00AB384F">
      <w:pPr>
        <w:pStyle w:val="a3"/>
        <w:numPr>
          <w:ilvl w:val="0"/>
          <w:numId w:val="2"/>
        </w:numPr>
        <w:spacing w:line="400" w:lineRule="exact"/>
        <w:ind w:leftChars="0"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>職業訓練機構合格設立證書影本。</w:t>
      </w:r>
    </w:p>
    <w:p w:rsidR="00AB384F" w:rsidRPr="00AB6AB0" w:rsidRDefault="00CA727D" w:rsidP="00AB384F">
      <w:pPr>
        <w:pStyle w:val="a3"/>
        <w:numPr>
          <w:ilvl w:val="0"/>
          <w:numId w:val="2"/>
        </w:numPr>
        <w:spacing w:line="400" w:lineRule="exact"/>
        <w:ind w:leftChars="0"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>職業訓練機構及合作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學校開會共同規劃、設計職業繼續教育課程之會議紀錄（含簽到表）影本。</w:t>
      </w:r>
    </w:p>
    <w:p w:rsidR="00AB384F" w:rsidRPr="00AB6AB0" w:rsidRDefault="00CA727D" w:rsidP="00AB384F">
      <w:pPr>
        <w:pStyle w:val="a3"/>
        <w:numPr>
          <w:ilvl w:val="0"/>
          <w:numId w:val="2"/>
        </w:numPr>
        <w:spacing w:line="400" w:lineRule="exact"/>
        <w:ind w:leftChars="0"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sz w:val="26"/>
          <w:szCs w:val="26"/>
        </w:rPr>
        <w:t>職業訓練機構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及</w:t>
      </w:r>
      <w:r w:rsidRPr="00AB6AB0">
        <w:rPr>
          <w:rFonts w:ascii="Times New Roman" w:eastAsia="標楷體" w:hAnsi="Times New Roman" w:cs="Times New Roman"/>
          <w:sz w:val="26"/>
          <w:szCs w:val="26"/>
        </w:rPr>
        <w:t>合作學校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同意共同辦理職業繼續教育聲明書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(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含雙方立書聲明人用印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)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（範本請參酌附錄）。</w:t>
      </w:r>
    </w:p>
    <w:p w:rsidR="00AB384F" w:rsidRPr="00AB6AB0" w:rsidRDefault="00CA727D" w:rsidP="00AB384F">
      <w:pPr>
        <w:pStyle w:val="a3"/>
        <w:numPr>
          <w:ilvl w:val="0"/>
          <w:numId w:val="2"/>
        </w:numPr>
        <w:spacing w:line="400" w:lineRule="exact"/>
        <w:ind w:leftChars="0"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職業訓練機構教學實習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>場所符合建築及消防安全法令規定之相關文件影本（特殊產業請另行提供相關證明文件）。</w:t>
      </w:r>
      <w:r w:rsidR="00AB384F" w:rsidRPr="00AB6AB0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:rsidR="00AB384F" w:rsidRPr="00AB6AB0" w:rsidRDefault="00AB384F" w:rsidP="00AB384F">
      <w:pPr>
        <w:spacing w:line="400" w:lineRule="exact"/>
        <w:ind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AB384F" w:rsidRPr="00AB6AB0" w:rsidRDefault="00AB384F" w:rsidP="00AB384F">
      <w:pPr>
        <w:spacing w:line="400" w:lineRule="exact"/>
        <w:ind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AB384F" w:rsidRPr="00AB6AB0" w:rsidRDefault="00AB384F" w:rsidP="00AB384F">
      <w:pPr>
        <w:spacing w:line="400" w:lineRule="exact"/>
        <w:ind w:rightChars="-9" w:right="-22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AB384F" w:rsidRPr="00AB6AB0" w:rsidRDefault="00AB384F" w:rsidP="00AB384F">
      <w:pPr>
        <w:widowControl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b/>
          <w:sz w:val="26"/>
          <w:szCs w:val="26"/>
        </w:rPr>
        <w:br w:type="page"/>
      </w:r>
    </w:p>
    <w:p w:rsidR="00AB384F" w:rsidRPr="00297B44" w:rsidRDefault="00AB384F" w:rsidP="00AB384F">
      <w:pPr>
        <w:jc w:val="center"/>
        <w:rPr>
          <w:rFonts w:ascii="Times New Roman" w:eastAsia="標楷體" w:hAnsi="Times New Roman" w:cs="Times New Roman"/>
          <w:sz w:val="28"/>
        </w:rPr>
      </w:pPr>
      <w:r w:rsidRPr="00297B44">
        <w:rPr>
          <w:rFonts w:ascii="Times New Roman" w:eastAsia="標楷體" w:hAnsi="Times New Roman" w:cs="Times New Roman"/>
          <w:sz w:val="28"/>
        </w:rPr>
        <w:lastRenderedPageBreak/>
        <w:t>職業繼續教育課程認可申請書</w:t>
      </w:r>
    </w:p>
    <w:tbl>
      <w:tblPr>
        <w:tblW w:w="1006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21"/>
        <w:gridCol w:w="922"/>
        <w:gridCol w:w="344"/>
        <w:gridCol w:w="319"/>
        <w:gridCol w:w="1696"/>
        <w:gridCol w:w="1469"/>
        <w:gridCol w:w="11"/>
        <w:gridCol w:w="2883"/>
      </w:tblGrid>
      <w:tr w:rsidR="00AB384F" w:rsidRPr="00AB6AB0" w:rsidTr="00181AF0">
        <w:trPr>
          <w:trHeight w:hRule="exact" w:val="567"/>
          <w:jc w:val="center"/>
        </w:trPr>
        <w:tc>
          <w:tcPr>
            <w:tcW w:w="2421" w:type="dxa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設立證書文號</w:t>
            </w:r>
          </w:p>
        </w:tc>
        <w:tc>
          <w:tcPr>
            <w:tcW w:w="7644" w:type="dxa"/>
            <w:gridSpan w:val="7"/>
            <w:vAlign w:val="center"/>
          </w:tcPr>
          <w:p w:rsidR="00AB384F" w:rsidRPr="00AB6AB0" w:rsidRDefault="00AB384F" w:rsidP="00181AF0">
            <w:pPr>
              <w:spacing w:line="46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AB384F" w:rsidRPr="00AB6AB0" w:rsidTr="00181AF0">
        <w:trPr>
          <w:trHeight w:hRule="exact" w:val="612"/>
          <w:jc w:val="center"/>
        </w:trPr>
        <w:tc>
          <w:tcPr>
            <w:tcW w:w="2421" w:type="dxa"/>
            <w:vMerge w:val="restart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代表人資料</w:t>
            </w:r>
          </w:p>
        </w:tc>
        <w:tc>
          <w:tcPr>
            <w:tcW w:w="922" w:type="dxa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359" w:type="dxa"/>
            <w:gridSpan w:val="3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職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稱</w:t>
            </w:r>
          </w:p>
        </w:tc>
        <w:tc>
          <w:tcPr>
            <w:tcW w:w="2883" w:type="dxa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AB384F" w:rsidRPr="00AB6AB0" w:rsidTr="00181AF0">
        <w:trPr>
          <w:trHeight w:hRule="exact" w:val="612"/>
          <w:jc w:val="center"/>
        </w:trPr>
        <w:tc>
          <w:tcPr>
            <w:tcW w:w="2421" w:type="dxa"/>
            <w:vMerge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6059" w:type="dxa"/>
            <w:gridSpan w:val="4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AB384F" w:rsidRPr="00AB6AB0" w:rsidTr="00181AF0">
        <w:trPr>
          <w:trHeight w:val="768"/>
          <w:jc w:val="center"/>
        </w:trPr>
        <w:tc>
          <w:tcPr>
            <w:tcW w:w="2421" w:type="dxa"/>
            <w:vMerge w:val="restart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基本資料</w:t>
            </w: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通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訊</w:t>
            </w:r>
          </w:p>
          <w:p w:rsidR="00AB384F" w:rsidRPr="00AB6AB0" w:rsidRDefault="00AB384F" w:rsidP="00181AF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地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址</w:t>
            </w:r>
          </w:p>
        </w:tc>
        <w:tc>
          <w:tcPr>
            <w:tcW w:w="6378" w:type="dxa"/>
            <w:gridSpan w:val="5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□□□</w:t>
            </w:r>
          </w:p>
        </w:tc>
      </w:tr>
      <w:tr w:rsidR="00AB384F" w:rsidRPr="00AB6AB0" w:rsidTr="00181AF0">
        <w:trPr>
          <w:trHeight w:hRule="exact" w:val="868"/>
          <w:jc w:val="center"/>
        </w:trPr>
        <w:tc>
          <w:tcPr>
            <w:tcW w:w="2421" w:type="dxa"/>
            <w:vMerge/>
            <w:vAlign w:val="center"/>
          </w:tcPr>
          <w:p w:rsidR="00AB384F" w:rsidRPr="00AB6AB0" w:rsidRDefault="00AB384F" w:rsidP="00181AF0">
            <w:pPr>
              <w:spacing w:line="460" w:lineRule="exact"/>
              <w:ind w:firstLine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辦公室電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話</w:t>
            </w:r>
          </w:p>
        </w:tc>
        <w:tc>
          <w:tcPr>
            <w:tcW w:w="2015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proofErr w:type="spellStart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oo</w:t>
            </w:r>
            <w:proofErr w:type="spellEnd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proofErr w:type="spellStart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oooo-oooo</w:t>
            </w:r>
            <w:proofErr w:type="spellEnd"/>
          </w:p>
        </w:tc>
        <w:tc>
          <w:tcPr>
            <w:tcW w:w="1469" w:type="dxa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傳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真</w:t>
            </w:r>
          </w:p>
        </w:tc>
        <w:tc>
          <w:tcPr>
            <w:tcW w:w="2894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52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proofErr w:type="spellStart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oo</w:t>
            </w:r>
            <w:proofErr w:type="spellEnd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proofErr w:type="spellStart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oooo-oooo</w:t>
            </w:r>
            <w:proofErr w:type="spellEnd"/>
          </w:p>
        </w:tc>
      </w:tr>
      <w:tr w:rsidR="00AB384F" w:rsidRPr="00AB6AB0" w:rsidTr="00181AF0">
        <w:trPr>
          <w:trHeight w:hRule="exact" w:val="612"/>
          <w:jc w:val="center"/>
        </w:trPr>
        <w:tc>
          <w:tcPr>
            <w:tcW w:w="2421" w:type="dxa"/>
            <w:vMerge/>
            <w:vAlign w:val="center"/>
          </w:tcPr>
          <w:p w:rsidR="00AB384F" w:rsidRPr="00AB6AB0" w:rsidRDefault="00AB384F" w:rsidP="00181AF0">
            <w:pPr>
              <w:spacing w:line="460" w:lineRule="exact"/>
              <w:ind w:firstLine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378" w:type="dxa"/>
            <w:gridSpan w:val="5"/>
            <w:vAlign w:val="center"/>
          </w:tcPr>
          <w:p w:rsidR="00AB384F" w:rsidRPr="00AB6AB0" w:rsidRDefault="00AB384F" w:rsidP="00181AF0">
            <w:pPr>
              <w:spacing w:line="460" w:lineRule="exact"/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AB384F" w:rsidRPr="00AB6AB0" w:rsidTr="00181AF0">
        <w:trPr>
          <w:trHeight w:hRule="exact" w:val="612"/>
          <w:jc w:val="center"/>
        </w:trPr>
        <w:tc>
          <w:tcPr>
            <w:tcW w:w="2421" w:type="dxa"/>
            <w:vMerge/>
            <w:vAlign w:val="center"/>
          </w:tcPr>
          <w:p w:rsidR="00AB384F" w:rsidRPr="00AB6AB0" w:rsidRDefault="00AB384F" w:rsidP="00181AF0">
            <w:pPr>
              <w:spacing w:line="460" w:lineRule="exact"/>
              <w:ind w:firstLine="5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網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址</w:t>
            </w:r>
          </w:p>
        </w:tc>
        <w:tc>
          <w:tcPr>
            <w:tcW w:w="6378" w:type="dxa"/>
            <w:gridSpan w:val="5"/>
            <w:vAlign w:val="center"/>
          </w:tcPr>
          <w:p w:rsidR="00AB384F" w:rsidRPr="00AB6AB0" w:rsidRDefault="00AB384F" w:rsidP="00181AF0">
            <w:pPr>
              <w:spacing w:line="460" w:lineRule="exact"/>
              <w:jc w:val="righ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B6AB0">
              <w:rPr>
                <w:rFonts w:ascii="Times New Roman" w:eastAsia="標楷體" w:hAnsi="Times New Roman" w:cs="Times New Roman"/>
                <w:sz w:val="20"/>
                <w:szCs w:val="20"/>
              </w:rPr>
              <w:t>無</w:t>
            </w:r>
            <w:proofErr w:type="gramStart"/>
            <w:r w:rsidRPr="00AB6AB0">
              <w:rPr>
                <w:rFonts w:ascii="Times New Roman" w:eastAsia="標楷體" w:hAnsi="Times New Roman" w:cs="Times New Roman"/>
                <w:sz w:val="20"/>
                <w:szCs w:val="20"/>
              </w:rPr>
              <w:t>則免填</w:t>
            </w:r>
            <w:proofErr w:type="gramEnd"/>
            <w:r w:rsidRPr="00AB6AB0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AB384F" w:rsidRPr="00AB6AB0" w:rsidTr="00181AF0">
        <w:trPr>
          <w:trHeight w:hRule="exact" w:val="612"/>
          <w:jc w:val="center"/>
        </w:trPr>
        <w:tc>
          <w:tcPr>
            <w:tcW w:w="2421" w:type="dxa"/>
            <w:vMerge w:val="restart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承辦人員</w:t>
            </w: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姓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名</w:t>
            </w:r>
          </w:p>
        </w:tc>
        <w:tc>
          <w:tcPr>
            <w:tcW w:w="2015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9" w:type="dxa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職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稱</w:t>
            </w:r>
          </w:p>
        </w:tc>
        <w:tc>
          <w:tcPr>
            <w:tcW w:w="2894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AB384F" w:rsidRPr="00AB6AB0" w:rsidTr="00181AF0">
        <w:trPr>
          <w:trHeight w:hRule="exact" w:val="480"/>
          <w:jc w:val="center"/>
        </w:trPr>
        <w:tc>
          <w:tcPr>
            <w:tcW w:w="2421" w:type="dxa"/>
            <w:vMerge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電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話</w:t>
            </w:r>
          </w:p>
        </w:tc>
        <w:tc>
          <w:tcPr>
            <w:tcW w:w="2015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proofErr w:type="spellStart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oo</w:t>
            </w:r>
            <w:proofErr w:type="spellEnd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proofErr w:type="spellStart"/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oooo-oooo</w:t>
            </w:r>
            <w:proofErr w:type="spellEnd"/>
          </w:p>
        </w:tc>
        <w:tc>
          <w:tcPr>
            <w:tcW w:w="1469" w:type="dxa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</w:p>
        </w:tc>
        <w:tc>
          <w:tcPr>
            <w:tcW w:w="2894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09oo-ooo-ooo</w:t>
            </w:r>
          </w:p>
        </w:tc>
      </w:tr>
      <w:tr w:rsidR="00AB384F" w:rsidRPr="00AB6AB0" w:rsidTr="00181AF0">
        <w:trPr>
          <w:trHeight w:hRule="exact" w:val="480"/>
          <w:jc w:val="center"/>
        </w:trPr>
        <w:tc>
          <w:tcPr>
            <w:tcW w:w="2421" w:type="dxa"/>
            <w:vMerge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AB384F" w:rsidRPr="00AB6AB0" w:rsidRDefault="00AB384F" w:rsidP="00181AF0">
            <w:pPr>
              <w:spacing w:line="460" w:lineRule="exact"/>
              <w:ind w:firstLine="4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B6AB0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378" w:type="dxa"/>
            <w:gridSpan w:val="5"/>
            <w:vAlign w:val="center"/>
          </w:tcPr>
          <w:p w:rsidR="00AB384F" w:rsidRPr="00AB6AB0" w:rsidRDefault="00AB384F" w:rsidP="00181AF0">
            <w:pPr>
              <w:spacing w:line="460" w:lineRule="exact"/>
              <w:jc w:val="righ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AB384F" w:rsidRPr="00AB6AB0" w:rsidTr="00181AF0">
        <w:trPr>
          <w:trHeight w:hRule="exact" w:val="5692"/>
          <w:jc w:val="center"/>
        </w:trPr>
        <w:tc>
          <w:tcPr>
            <w:tcW w:w="10065" w:type="dxa"/>
            <w:gridSpan w:val="8"/>
            <w:vAlign w:val="center"/>
          </w:tcPr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AB6AB0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1E8A2" wp14:editId="4F966C36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441960</wp:posOffset>
                      </wp:positionV>
                      <wp:extent cx="2149475" cy="2105660"/>
                      <wp:effectExtent l="13335" t="13335" r="8890" b="508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475" cy="2105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B384F" w:rsidRDefault="00AB384F" w:rsidP="00AB384F">
                                  <w:pPr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  <w:p w:rsidR="00AB384F" w:rsidRDefault="00AB384F" w:rsidP="00AB384F">
                                  <w:pPr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  <w:p w:rsidR="00AB384F" w:rsidRDefault="00AB384F" w:rsidP="00AB384F">
                                  <w:pPr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  <w:p w:rsidR="00AB384F" w:rsidRDefault="00AB384F" w:rsidP="00AB384F">
                                  <w:pPr>
                                    <w:jc w:val="center"/>
                                    <w:rPr>
                                      <w:rFonts w:ascii="標楷體" w:hAnsi="標楷體"/>
                                    </w:rPr>
                                  </w:pPr>
                                </w:p>
                                <w:p w:rsidR="00AB384F" w:rsidRPr="00790804" w:rsidRDefault="00AB384F" w:rsidP="00AB384F">
                                  <w:pPr>
                                    <w:jc w:val="center"/>
                                    <w:rPr>
                                      <w:rFonts w:ascii="標楷體" w:hAnsi="標楷體"/>
                                      <w:b/>
                                    </w:rPr>
                                  </w:pPr>
                                  <w:r w:rsidRPr="00790804">
                                    <w:rPr>
                                      <w:rFonts w:ascii="標楷體" w:hAnsi="標楷體" w:hint="eastAsia"/>
                                    </w:rPr>
                                    <w:t>用　　　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306.3pt;margin-top:34.8pt;width:169.25pt;height:1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" filled="f">
                      <v:stroke dashstyle="dash"/>
                      <v:textbox>
                        <w:txbxContent>
                          <w:p w:rsidR="00AB384F" w:rsidRDefault="00AB384F" w:rsidP="00AB384F">
                            <w:pPr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B384F" w:rsidRDefault="00AB384F" w:rsidP="00AB384F">
                            <w:pPr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B384F" w:rsidRDefault="00AB384F" w:rsidP="00AB384F">
                            <w:pPr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B384F" w:rsidRDefault="00AB384F" w:rsidP="00AB384F">
                            <w:pPr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B384F" w:rsidRPr="00790804" w:rsidRDefault="00AB384F" w:rsidP="00AB384F">
                            <w:pPr>
                              <w:jc w:val="center"/>
                              <w:rPr>
                                <w:rFonts w:ascii="標楷體" w:hAnsi="標楷體"/>
                                <w:b/>
                              </w:rPr>
                            </w:pPr>
                            <w:r w:rsidRPr="00790804">
                              <w:rPr>
                                <w:rFonts w:ascii="標楷體" w:hAnsi="標楷體" w:hint="eastAsia"/>
                              </w:rPr>
                              <w:t>用　　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6AB0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申請人在此保證上述所填寫資料均正確無誤，如有不時願負法律責任，特此聲明。</w:t>
            </w:r>
          </w:p>
          <w:p w:rsidR="00AB384F" w:rsidRPr="00AB6AB0" w:rsidRDefault="00AB384F" w:rsidP="00181AF0">
            <w:pPr>
              <w:rPr>
                <w:rFonts w:ascii="Times New Roman" w:eastAsia="標楷體" w:hAnsi="Times New Roman" w:cs="Times New Roman"/>
              </w:rPr>
            </w:pP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6AB0">
              <w:rPr>
                <w:rFonts w:ascii="Times New Roman" w:eastAsia="標楷體" w:hAnsi="Times New Roman" w:cs="Times New Roman"/>
                <w:sz w:val="28"/>
                <w:szCs w:val="28"/>
              </w:rPr>
              <w:t>代表人簽名章：　　　　　　　　　機構關防：</w:t>
            </w: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B6AB0">
              <w:rPr>
                <w:rFonts w:ascii="Times New Roman" w:eastAsia="標楷體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F62250" wp14:editId="318F243D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29210</wp:posOffset>
                      </wp:positionV>
                      <wp:extent cx="571500" cy="434340"/>
                      <wp:effectExtent l="0" t="0" r="19050" b="2286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B384F" w:rsidRPr="00790804" w:rsidRDefault="00AB384F" w:rsidP="00AB384F">
                                  <w:pPr>
                                    <w:rPr>
                                      <w:rFonts w:ascii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90804">
                                    <w:rPr>
                                      <w:rFonts w:ascii="標楷體" w:hAnsi="標楷體" w:hint="eastAsia"/>
                                      <w:sz w:val="28"/>
                                      <w:szCs w:val="28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169.6pt;margin-top:2.3pt;width:4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" filled="f">
                      <v:stroke dashstyle="dash"/>
                      <v:textbox>
                        <w:txbxContent>
                          <w:p w:rsidR="00AB384F" w:rsidRPr="00790804" w:rsidRDefault="00AB384F" w:rsidP="00AB384F">
                            <w:pPr>
                              <w:rPr>
                                <w:rFonts w:ascii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90804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用印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  <w:r w:rsidRPr="00AB6AB0">
              <w:rPr>
                <w:rFonts w:ascii="Times New Roman" w:eastAsia="標楷體" w:hAnsi="Times New Roman" w:cs="Times New Roman"/>
              </w:rPr>
              <w:tab/>
            </w: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AB384F" w:rsidRPr="00AB6AB0" w:rsidRDefault="00AB384F" w:rsidP="00181AF0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AB384F" w:rsidRPr="00AB6AB0" w:rsidRDefault="00AB384F" w:rsidP="00181AF0">
            <w:pPr>
              <w:spacing w:line="46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B6AB0">
              <w:rPr>
                <w:rFonts w:ascii="Times New Roman" w:eastAsia="標楷體" w:hAnsi="Times New Roman" w:cs="Times New Roman"/>
                <w:sz w:val="28"/>
                <w:szCs w:val="28"/>
              </w:rPr>
              <w:t>中華民國</w:t>
            </w:r>
            <w:r w:rsidRPr="00AB6AB0">
              <w:rPr>
                <w:rFonts w:ascii="Times New Roman" w:eastAsia="標楷體" w:hAnsi="Times New Roman" w:cs="Times New Roman"/>
                <w:sz w:val="28"/>
                <w:szCs w:val="28"/>
              </w:rPr>
              <w:t>105</w:t>
            </w:r>
            <w:r w:rsidRPr="00AB6AB0">
              <w:rPr>
                <w:rFonts w:ascii="Times New Roman" w:eastAsia="標楷體" w:hAnsi="Times New Roman" w:cs="Times New Roman"/>
                <w:sz w:val="28"/>
                <w:szCs w:val="28"/>
              </w:rPr>
              <w:t>年　月　日</w:t>
            </w:r>
          </w:p>
        </w:tc>
      </w:tr>
    </w:tbl>
    <w:p w:rsidR="00AB384F" w:rsidRPr="00AB6AB0" w:rsidRDefault="00AB384F" w:rsidP="00AB384F">
      <w:pPr>
        <w:pStyle w:val="aa"/>
        <w:rPr>
          <w:rFonts w:ascii="Times New Roman" w:hAnsi="Times New Roman"/>
          <w:iCs w:val="0"/>
          <w:sz w:val="32"/>
        </w:rPr>
      </w:pPr>
    </w:p>
    <w:p w:rsidR="00AB384F" w:rsidRPr="00AB6AB0" w:rsidRDefault="00AB384F" w:rsidP="00AB384F">
      <w:pPr>
        <w:widowControl/>
        <w:rPr>
          <w:rFonts w:ascii="Times New Roman" w:eastAsia="標楷體" w:hAnsi="Times New Roman" w:cs="Times New Roman"/>
          <w:b/>
          <w:sz w:val="26"/>
          <w:szCs w:val="26"/>
        </w:rPr>
      </w:pPr>
      <w:r w:rsidRPr="00AB6AB0">
        <w:rPr>
          <w:rFonts w:ascii="Times New Roman" w:eastAsia="標楷體" w:hAnsi="Times New Roman" w:cs="Times New Roman"/>
          <w:b/>
          <w:sz w:val="26"/>
          <w:szCs w:val="26"/>
        </w:rPr>
        <w:br w:type="page"/>
      </w:r>
    </w:p>
    <w:p w:rsidR="00AB384F" w:rsidRPr="00AB6AB0" w:rsidRDefault="00CA727D" w:rsidP="00AB384F">
      <w:pPr>
        <w:adjustRightInd w:val="0"/>
        <w:snapToGrid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42268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職業訓練機構及合作</w:t>
      </w:r>
      <w:r w:rsidR="00AB384F" w:rsidRPr="00842268">
        <w:rPr>
          <w:rFonts w:ascii="Times New Roman" w:eastAsia="標楷體" w:hAnsi="Times New Roman" w:cs="Times New Roman" w:hint="eastAsia"/>
          <w:sz w:val="40"/>
          <w:szCs w:val="40"/>
        </w:rPr>
        <w:t>學校</w:t>
      </w:r>
      <w:r w:rsidR="00AB384F" w:rsidRPr="00AB6AB0">
        <w:rPr>
          <w:rFonts w:ascii="Times New Roman" w:eastAsia="標楷體" w:hAnsi="Times New Roman" w:cs="Times New Roman"/>
          <w:sz w:val="40"/>
          <w:szCs w:val="40"/>
        </w:rPr>
        <w:t>同意共同辦理</w:t>
      </w:r>
    </w:p>
    <w:p w:rsidR="00AB384F" w:rsidRPr="00AB6AB0" w:rsidRDefault="00AB384F" w:rsidP="00AB384F">
      <w:pPr>
        <w:adjustRightInd w:val="0"/>
        <w:snapToGrid w:val="0"/>
        <w:spacing w:line="60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AB6AB0">
        <w:rPr>
          <w:rFonts w:ascii="Times New Roman" w:eastAsia="標楷體" w:hAnsi="Times New Roman" w:cs="Times New Roman"/>
          <w:sz w:val="40"/>
          <w:szCs w:val="40"/>
        </w:rPr>
        <w:t>職業繼續教育聲明書</w:t>
      </w:r>
    </w:p>
    <w:p w:rsidR="00AB384F" w:rsidRPr="00AB6AB0" w:rsidRDefault="00AB384F" w:rsidP="00AB384F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立聲明書人：「</w:t>
      </w:r>
      <w:r w:rsidR="00CA727D" w:rsidRPr="00AB6AB0">
        <w:rPr>
          <w:rFonts w:ascii="Times New Roman" w:eastAsia="標楷體" w:hAnsi="Times New Roman" w:cs="Times New Roman"/>
        </w:rPr>
        <w:t>（職業訓練機構名稱）</w:t>
      </w:r>
      <w:r w:rsidRPr="00AB6AB0">
        <w:rPr>
          <w:rFonts w:ascii="Times New Roman" w:eastAsia="標楷體" w:hAnsi="Times New Roman" w:cs="Times New Roman"/>
        </w:rPr>
        <w:t>」</w:t>
      </w:r>
      <w:r w:rsidRPr="00AB6AB0">
        <w:rPr>
          <w:rFonts w:ascii="Times New Roman" w:eastAsia="標楷體" w:hAnsi="Times New Roman" w:cs="Times New Roman"/>
        </w:rPr>
        <w:t>(</w:t>
      </w:r>
      <w:r w:rsidRPr="00AB6AB0">
        <w:rPr>
          <w:rFonts w:ascii="Times New Roman" w:eastAsia="標楷體" w:hAnsi="Times New Roman" w:cs="Times New Roman"/>
        </w:rPr>
        <w:t>以下簡稱甲方</w:t>
      </w:r>
      <w:r w:rsidRPr="00AB6AB0">
        <w:rPr>
          <w:rFonts w:ascii="Times New Roman" w:eastAsia="標楷體" w:hAnsi="Times New Roman" w:cs="Times New Roman"/>
        </w:rPr>
        <w:t>)</w:t>
      </w:r>
    </w:p>
    <w:p w:rsidR="00AB384F" w:rsidRPr="00AB6AB0" w:rsidRDefault="00AB384F" w:rsidP="00AB384F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          </w:t>
      </w:r>
      <w:r w:rsidRPr="00AB6AB0">
        <w:rPr>
          <w:rFonts w:ascii="Times New Roman" w:eastAsia="標楷體" w:hAnsi="Times New Roman" w:cs="Times New Roman"/>
        </w:rPr>
        <w:t>「</w:t>
      </w:r>
      <w:r w:rsidR="00CA727D" w:rsidRPr="00AB6AB0">
        <w:rPr>
          <w:rFonts w:ascii="Times New Roman" w:eastAsia="標楷體" w:hAnsi="Times New Roman" w:cs="Times New Roman"/>
        </w:rPr>
        <w:t>（合作學校名稱）</w:t>
      </w:r>
      <w:r w:rsidRPr="00AB6AB0">
        <w:rPr>
          <w:rFonts w:ascii="Times New Roman" w:eastAsia="標楷體" w:hAnsi="Times New Roman" w:cs="Times New Roman"/>
        </w:rPr>
        <w:t>」</w:t>
      </w:r>
      <w:r w:rsidRPr="00AB6AB0">
        <w:rPr>
          <w:rFonts w:ascii="Times New Roman" w:eastAsia="標楷體" w:hAnsi="Times New Roman" w:cs="Times New Roman"/>
        </w:rPr>
        <w:t>(</w:t>
      </w:r>
      <w:r w:rsidRPr="00AB6AB0">
        <w:rPr>
          <w:rFonts w:ascii="Times New Roman" w:eastAsia="標楷體" w:hAnsi="Times New Roman" w:cs="Times New Roman"/>
        </w:rPr>
        <w:t>以下簡稱乙方</w:t>
      </w:r>
      <w:r w:rsidRPr="00AB6AB0">
        <w:rPr>
          <w:rFonts w:ascii="Times New Roman" w:eastAsia="標楷體" w:hAnsi="Times New Roman" w:cs="Times New Roman"/>
        </w:rPr>
        <w:t>)</w:t>
      </w:r>
    </w:p>
    <w:p w:rsidR="00AB384F" w:rsidRPr="00AB6AB0" w:rsidRDefault="00AB384F" w:rsidP="00AB384F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  </w:t>
      </w:r>
      <w:r w:rsidRPr="00AB6AB0">
        <w:rPr>
          <w:rFonts w:ascii="Times New Roman" w:eastAsia="標楷體" w:hAnsi="Times New Roman" w:cs="Times New Roman"/>
        </w:rPr>
        <w:t>甲、乙雙方同意共同合作向教育部申請辦理</w:t>
      </w:r>
      <w:r>
        <w:rPr>
          <w:rFonts w:ascii="Times New Roman" w:eastAsia="標楷體" w:hAnsi="Times New Roman" w:cs="Times New Roman" w:hint="eastAsia"/>
        </w:rPr>
        <w:t>高級中等學校</w:t>
      </w:r>
      <w:r w:rsidRPr="00AB6AB0">
        <w:rPr>
          <w:rFonts w:ascii="Times New Roman" w:eastAsia="標楷體" w:hAnsi="Times New Roman" w:cs="Times New Roman"/>
        </w:rPr>
        <w:t>教育階段職業繼續教育「（開班名稱）」課程，共同擬訂課程實施計畫，並同意於審查通過後，依法規及教育部相關作業規定，盡雙方義務執行本課程相關作業。雙方同意之條款如下：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25" w:hangingChars="177" w:hanging="425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一、乙方同意本聲明書之效力僅及於甲、乙雙方就本課程之合作意願；將來合作相關細節及權利義務與學分</w:t>
      </w:r>
      <w:proofErr w:type="gramStart"/>
      <w:r w:rsidRPr="00AB6AB0">
        <w:rPr>
          <w:rFonts w:ascii="Times New Roman" w:eastAsia="標楷體" w:hAnsi="Times New Roman" w:cs="Times New Roman"/>
        </w:rPr>
        <w:t>採</w:t>
      </w:r>
      <w:proofErr w:type="gramEnd"/>
      <w:r w:rsidRPr="00AB6AB0">
        <w:rPr>
          <w:rFonts w:ascii="Times New Roman" w:eastAsia="標楷體" w:hAnsi="Times New Roman" w:cs="Times New Roman"/>
        </w:rPr>
        <w:t>認，</w:t>
      </w:r>
      <w:proofErr w:type="gramStart"/>
      <w:r w:rsidRPr="00AB6AB0">
        <w:rPr>
          <w:rFonts w:ascii="Times New Roman" w:eastAsia="標楷體" w:hAnsi="Times New Roman" w:cs="Times New Roman"/>
        </w:rPr>
        <w:t>俟</w:t>
      </w:r>
      <w:proofErr w:type="gramEnd"/>
      <w:r w:rsidRPr="00AB6AB0">
        <w:rPr>
          <w:rFonts w:ascii="Times New Roman" w:eastAsia="標楷體" w:hAnsi="Times New Roman" w:cs="Times New Roman"/>
        </w:rPr>
        <w:t>課程實施計畫經審查通過後，由甲、乙雙方另行簽訂合作契約。</w:t>
      </w:r>
    </w:p>
    <w:p w:rsidR="00AB384F" w:rsidRPr="00AB6AB0" w:rsidRDefault="00AB384F" w:rsidP="00AB384F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二、甲、乙雙方於簽訂合作契約時，應將共同規劃之課程及內容列入契約內容。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三、本課程聯絡人：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3048"/>
        <w:gridCol w:w="3048"/>
      </w:tblGrid>
      <w:tr w:rsidR="00AB384F" w:rsidRPr="00AB6AB0" w:rsidTr="00181AF0">
        <w:trPr>
          <w:trHeight w:val="324"/>
          <w:jc w:val="center"/>
        </w:trPr>
        <w:tc>
          <w:tcPr>
            <w:tcW w:w="1129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甲方課程負責人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乙方課程負責人</w:t>
            </w:r>
          </w:p>
        </w:tc>
      </w:tr>
      <w:tr w:rsidR="00AB384F" w:rsidRPr="00AB6AB0" w:rsidTr="00181AF0">
        <w:trPr>
          <w:trHeight w:val="324"/>
          <w:jc w:val="center"/>
        </w:trPr>
        <w:tc>
          <w:tcPr>
            <w:tcW w:w="1129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24"/>
          <w:jc w:val="center"/>
        </w:trPr>
        <w:tc>
          <w:tcPr>
            <w:tcW w:w="1129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24"/>
          <w:jc w:val="center"/>
        </w:trPr>
        <w:tc>
          <w:tcPr>
            <w:tcW w:w="1129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24"/>
          <w:jc w:val="center"/>
        </w:trPr>
        <w:tc>
          <w:tcPr>
            <w:tcW w:w="1129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B384F" w:rsidRPr="00AB6AB0" w:rsidTr="00181AF0">
        <w:trPr>
          <w:trHeight w:val="324"/>
          <w:jc w:val="center"/>
        </w:trPr>
        <w:tc>
          <w:tcPr>
            <w:tcW w:w="1129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B6AB0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048" w:type="dxa"/>
          </w:tcPr>
          <w:p w:rsidR="00AB384F" w:rsidRPr="00AB6AB0" w:rsidRDefault="00AB384F" w:rsidP="00181AF0">
            <w:pPr>
              <w:adjustRightInd w:val="0"/>
              <w:snapToGrid w:val="0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四、本聲明書一式三份，由甲、乙雙方及教育部各執一份為</w:t>
      </w:r>
      <w:proofErr w:type="gramStart"/>
      <w:r w:rsidRPr="00AB6AB0">
        <w:rPr>
          <w:rFonts w:ascii="Times New Roman" w:eastAsia="標楷體" w:hAnsi="Times New Roman" w:cs="Times New Roman"/>
        </w:rPr>
        <w:t>憑</w:t>
      </w:r>
      <w:proofErr w:type="gramEnd"/>
      <w:r w:rsidRPr="00AB6AB0">
        <w:rPr>
          <w:rFonts w:ascii="Times New Roman" w:eastAsia="標楷體" w:hAnsi="Times New Roman" w:cs="Times New Roman"/>
        </w:rPr>
        <w:t>。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五、本聲明書有效期間為一百零五年</w:t>
      </w:r>
      <w:proofErr w:type="gramStart"/>
      <w:r w:rsidRPr="00AB6AB0">
        <w:rPr>
          <w:rFonts w:ascii="Times New Roman" w:eastAsia="標楷體" w:hAnsi="Times New Roman" w:cs="Times New Roman"/>
        </w:rPr>
        <w:t>ＯＯ</w:t>
      </w:r>
      <w:proofErr w:type="gramEnd"/>
      <w:r w:rsidRPr="00AB6AB0">
        <w:rPr>
          <w:rFonts w:ascii="Times New Roman" w:eastAsia="標楷體" w:hAnsi="Times New Roman" w:cs="Times New Roman"/>
        </w:rPr>
        <w:t>（中文）月</w:t>
      </w:r>
      <w:proofErr w:type="gramStart"/>
      <w:r w:rsidRPr="00AB6AB0">
        <w:rPr>
          <w:rFonts w:ascii="Times New Roman" w:eastAsia="標楷體" w:hAnsi="Times New Roman" w:cs="Times New Roman"/>
        </w:rPr>
        <w:t>ＯＯ</w:t>
      </w:r>
      <w:proofErr w:type="gramEnd"/>
      <w:r w:rsidRPr="00AB6AB0">
        <w:rPr>
          <w:rFonts w:ascii="Times New Roman" w:eastAsia="標楷體" w:hAnsi="Times New Roman" w:cs="Times New Roman"/>
        </w:rPr>
        <w:t>（中文）日至一百零八年</w:t>
      </w:r>
      <w:proofErr w:type="gramStart"/>
      <w:r w:rsidRPr="00AB6AB0">
        <w:rPr>
          <w:rFonts w:ascii="Times New Roman" w:eastAsia="標楷體" w:hAnsi="Times New Roman" w:cs="Times New Roman"/>
        </w:rPr>
        <w:t>ＯＯ</w:t>
      </w:r>
      <w:proofErr w:type="gramEnd"/>
      <w:r w:rsidRPr="00AB6AB0">
        <w:rPr>
          <w:rFonts w:ascii="Times New Roman" w:eastAsia="標楷體" w:hAnsi="Times New Roman" w:cs="Times New Roman"/>
        </w:rPr>
        <w:t>（中文）月</w:t>
      </w:r>
      <w:proofErr w:type="gramStart"/>
      <w:r w:rsidRPr="00AB6AB0">
        <w:rPr>
          <w:rFonts w:ascii="Times New Roman" w:eastAsia="標楷體" w:hAnsi="Times New Roman" w:cs="Times New Roman"/>
        </w:rPr>
        <w:t>ＯＯ</w:t>
      </w:r>
      <w:proofErr w:type="gramEnd"/>
      <w:r w:rsidRPr="00AB6AB0">
        <w:rPr>
          <w:rFonts w:ascii="Times New Roman" w:eastAsia="標楷體" w:hAnsi="Times New Roman" w:cs="Times New Roman"/>
        </w:rPr>
        <w:t>（中文）日止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立聲明書人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甲方</w:t>
      </w:r>
      <w:r w:rsidRPr="00AB6AB0">
        <w:rPr>
          <w:rFonts w:ascii="Times New Roman" w:eastAsia="標楷體" w:hAnsi="Times New Roman" w:cs="Times New Roman"/>
        </w:rPr>
        <w:t xml:space="preserve"> </w:t>
      </w:r>
      <w:r w:rsidRPr="00AB6AB0">
        <w:rPr>
          <w:rFonts w:ascii="Times New Roman" w:eastAsia="標楷體" w:hAnsi="Times New Roman" w:cs="Times New Roman"/>
        </w:rPr>
        <w:t>名</w:t>
      </w:r>
      <w:r w:rsidRPr="00AB6AB0">
        <w:rPr>
          <w:rFonts w:ascii="Times New Roman" w:eastAsia="標楷體" w:hAnsi="Times New Roman" w:cs="Times New Roman"/>
        </w:rPr>
        <w:t xml:space="preserve">  </w:t>
      </w:r>
      <w:r w:rsidRPr="00AB6AB0">
        <w:rPr>
          <w:rFonts w:ascii="Times New Roman" w:eastAsia="標楷體" w:hAnsi="Times New Roman" w:cs="Times New Roman"/>
        </w:rPr>
        <w:t>稱：</w:t>
      </w:r>
      <w:r w:rsidRPr="00AB6AB0">
        <w:rPr>
          <w:rFonts w:ascii="Times New Roman" w:eastAsia="標楷體" w:hAnsi="Times New Roman" w:cs="Times New Roman"/>
        </w:rPr>
        <w:t xml:space="preserve"> 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    </w:t>
      </w:r>
      <w:r w:rsidRPr="00AB6AB0">
        <w:rPr>
          <w:rFonts w:ascii="Times New Roman" w:eastAsia="標楷體" w:hAnsi="Times New Roman" w:cs="Times New Roman"/>
        </w:rPr>
        <w:t>代表人：　　　　　　　　　　　　　　　　　　　　（用印）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    </w:t>
      </w:r>
      <w:r w:rsidRPr="00AB6AB0">
        <w:rPr>
          <w:rFonts w:ascii="Times New Roman" w:eastAsia="標楷體" w:hAnsi="Times New Roman" w:cs="Times New Roman"/>
        </w:rPr>
        <w:t>地</w:t>
      </w:r>
      <w:r w:rsidRPr="00AB6AB0">
        <w:rPr>
          <w:rFonts w:ascii="Times New Roman" w:eastAsia="標楷體" w:hAnsi="Times New Roman" w:cs="Times New Roman"/>
        </w:rPr>
        <w:t xml:space="preserve">  </w:t>
      </w:r>
      <w:r w:rsidRPr="00AB6AB0">
        <w:rPr>
          <w:rFonts w:ascii="Times New Roman" w:eastAsia="標楷體" w:hAnsi="Times New Roman" w:cs="Times New Roman"/>
        </w:rPr>
        <w:t>址：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>乙方</w:t>
      </w:r>
      <w:r w:rsidRPr="00AB6AB0">
        <w:rPr>
          <w:rFonts w:ascii="Times New Roman" w:eastAsia="標楷體" w:hAnsi="Times New Roman" w:cs="Times New Roman"/>
        </w:rPr>
        <w:t xml:space="preserve"> </w:t>
      </w:r>
      <w:r w:rsidRPr="00AB6AB0">
        <w:rPr>
          <w:rFonts w:ascii="Times New Roman" w:eastAsia="標楷體" w:hAnsi="Times New Roman" w:cs="Times New Roman"/>
        </w:rPr>
        <w:t>名</w:t>
      </w:r>
      <w:r w:rsidRPr="00AB6AB0">
        <w:rPr>
          <w:rFonts w:ascii="Times New Roman" w:eastAsia="標楷體" w:hAnsi="Times New Roman" w:cs="Times New Roman"/>
        </w:rPr>
        <w:t xml:space="preserve">  </w:t>
      </w:r>
      <w:r w:rsidRPr="00AB6AB0">
        <w:rPr>
          <w:rFonts w:ascii="Times New Roman" w:eastAsia="標楷體" w:hAnsi="Times New Roman" w:cs="Times New Roman"/>
        </w:rPr>
        <w:t>稱：</w:t>
      </w:r>
      <w:r w:rsidRPr="00AB6AB0">
        <w:rPr>
          <w:rFonts w:ascii="Times New Roman" w:eastAsia="標楷體" w:hAnsi="Times New Roman" w:cs="Times New Roman"/>
        </w:rPr>
        <w:t xml:space="preserve"> 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    </w:t>
      </w:r>
      <w:r w:rsidRPr="00AB6AB0">
        <w:rPr>
          <w:rFonts w:ascii="Times New Roman" w:eastAsia="標楷體" w:hAnsi="Times New Roman" w:cs="Times New Roman"/>
        </w:rPr>
        <w:t>代表人：　　　　　　　　　　　　　　　　　　　　（用印）</w:t>
      </w:r>
    </w:p>
    <w:p w:rsidR="00AB384F" w:rsidRPr="00AB6AB0" w:rsidRDefault="00AB384F" w:rsidP="00AB384F">
      <w:pPr>
        <w:adjustRightInd w:val="0"/>
        <w:snapToGrid w:val="0"/>
        <w:spacing w:line="400" w:lineRule="exact"/>
        <w:ind w:left="480" w:hangingChars="200" w:hanging="480"/>
        <w:rPr>
          <w:rFonts w:ascii="Times New Roman" w:eastAsia="標楷體" w:hAnsi="Times New Roman" w:cs="Times New Roman"/>
          <w:b/>
        </w:rPr>
      </w:pPr>
      <w:r w:rsidRPr="00AB6AB0">
        <w:rPr>
          <w:rFonts w:ascii="Times New Roman" w:eastAsia="標楷體" w:hAnsi="Times New Roman" w:cs="Times New Roman"/>
        </w:rPr>
        <w:t xml:space="preserve">     </w:t>
      </w:r>
      <w:r w:rsidRPr="00AB6AB0">
        <w:rPr>
          <w:rFonts w:ascii="Times New Roman" w:eastAsia="標楷體" w:hAnsi="Times New Roman" w:cs="Times New Roman"/>
        </w:rPr>
        <w:t>地</w:t>
      </w:r>
      <w:r w:rsidRPr="00AB6AB0">
        <w:rPr>
          <w:rFonts w:ascii="Times New Roman" w:eastAsia="標楷體" w:hAnsi="Times New Roman" w:cs="Times New Roman"/>
        </w:rPr>
        <w:t xml:space="preserve">  </w:t>
      </w:r>
      <w:r w:rsidRPr="00AB6AB0">
        <w:rPr>
          <w:rFonts w:ascii="Times New Roman" w:eastAsia="標楷體" w:hAnsi="Times New Roman" w:cs="Times New Roman"/>
        </w:rPr>
        <w:t>址：</w:t>
      </w:r>
      <w:r w:rsidRPr="00AB6AB0">
        <w:rPr>
          <w:rFonts w:ascii="Times New Roman" w:eastAsia="標楷體" w:hAnsi="Times New Roman" w:cs="Times New Roman"/>
        </w:rPr>
        <w:t xml:space="preserve"> </w:t>
      </w:r>
    </w:p>
    <w:p w:rsidR="00AB384F" w:rsidRPr="00AB6AB0" w:rsidRDefault="00AB384F" w:rsidP="00AB384F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</w:rPr>
      </w:pPr>
    </w:p>
    <w:p w:rsidR="00AB384F" w:rsidRPr="00AB6AB0" w:rsidRDefault="00AB384F" w:rsidP="00AB384F">
      <w:pPr>
        <w:snapToGrid w:val="0"/>
        <w:spacing w:afterLines="50" w:after="180" w:line="400" w:lineRule="atLeast"/>
        <w:jc w:val="distribute"/>
        <w:rPr>
          <w:rFonts w:ascii="Times New Roman" w:eastAsia="微軟正黑體" w:hAnsi="Times New Roman" w:cs="Times New Roman"/>
          <w:b/>
          <w:sz w:val="36"/>
          <w:szCs w:val="36"/>
        </w:rPr>
      </w:pPr>
      <w:r w:rsidRPr="00AB6AB0">
        <w:rPr>
          <w:rFonts w:ascii="Times New Roman" w:eastAsia="標楷體" w:hAnsi="Times New Roman" w:cs="Times New Roman"/>
        </w:rPr>
        <w:t>中華民國一百零五年</w:t>
      </w:r>
      <w:r w:rsidRPr="00AB6AB0">
        <w:rPr>
          <w:rFonts w:ascii="Times New Roman" w:eastAsia="標楷體" w:hAnsi="Times New Roman" w:cs="Times New Roman"/>
        </w:rPr>
        <w:t xml:space="preserve">  </w:t>
      </w:r>
      <w:r w:rsidRPr="00AB6AB0">
        <w:rPr>
          <w:rFonts w:ascii="Times New Roman" w:eastAsia="標楷體" w:hAnsi="Times New Roman" w:cs="Times New Roman"/>
        </w:rPr>
        <w:t>月</w:t>
      </w:r>
      <w:r w:rsidRPr="00AB6AB0">
        <w:rPr>
          <w:rFonts w:ascii="Times New Roman" w:eastAsia="標楷體" w:hAnsi="Times New Roman" w:cs="Times New Roman"/>
        </w:rPr>
        <w:t xml:space="preserve">  </w:t>
      </w:r>
      <w:r w:rsidRPr="00AB6AB0">
        <w:rPr>
          <w:rFonts w:ascii="Times New Roman" w:eastAsia="標楷體" w:hAnsi="Times New Roman" w:cs="Times New Roman"/>
        </w:rPr>
        <w:t>日</w:t>
      </w:r>
      <w:r w:rsidRPr="00AB6AB0">
        <w:rPr>
          <w:rFonts w:ascii="Times New Roman" w:eastAsia="微軟正黑體" w:hAnsi="Times New Roman" w:cs="Times New Roman"/>
          <w:b/>
          <w:sz w:val="36"/>
          <w:szCs w:val="36"/>
        </w:rPr>
        <w:t xml:space="preserve">　</w:t>
      </w:r>
    </w:p>
    <w:p w:rsidR="00CC3FAB" w:rsidRPr="00AB384F" w:rsidRDefault="00CC3FAB"/>
    <w:sectPr w:rsidR="00CC3FAB" w:rsidRPr="00AB38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EF" w:rsidRDefault="00733C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EF" w:rsidRDefault="00733C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733C1E">
      <w:rPr>
        <w:noProof/>
        <w:lang w:val="zh-TW"/>
      </w:rPr>
      <w:t>8</w:t>
    </w:r>
    <w:r>
      <w:rPr>
        <w:noProof/>
        <w:lang w:val="zh-TW"/>
      </w:rPr>
      <w:fldChar w:fldCharType="end"/>
    </w:r>
  </w:p>
  <w:p w:rsidR="005D38EF" w:rsidRPr="003E4FDB" w:rsidRDefault="00733C1E" w:rsidP="00846F55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EF" w:rsidRDefault="00733C1E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EF" w:rsidRDefault="00733C1E" w:rsidP="00846F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EF" w:rsidRDefault="00733C1E" w:rsidP="00846F5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EF" w:rsidRDefault="00733C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324"/>
    <w:multiLevelType w:val="hybridMultilevel"/>
    <w:tmpl w:val="38E285F2"/>
    <w:lvl w:ilvl="0" w:tplc="0F3EFC4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>
    <w:nsid w:val="1319506A"/>
    <w:multiLevelType w:val="hybridMultilevel"/>
    <w:tmpl w:val="C6B46216"/>
    <w:lvl w:ilvl="0" w:tplc="939EA6B4">
      <w:start w:val="1"/>
      <w:numFmt w:val="taiwaneseCountingThousand"/>
      <w:lvlText w:val="%1、"/>
      <w:lvlJc w:val="left"/>
      <w:pPr>
        <w:ind w:left="-37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2">
    <w:nsid w:val="1BF65687"/>
    <w:multiLevelType w:val="hybridMultilevel"/>
    <w:tmpl w:val="758E52E2"/>
    <w:lvl w:ilvl="0" w:tplc="7A0A59D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725D0B"/>
    <w:multiLevelType w:val="hybridMultilevel"/>
    <w:tmpl w:val="FA90F3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2642D3C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hint="default"/>
      </w:rPr>
    </w:lvl>
    <w:lvl w:ilvl="2" w:tplc="305A677A">
      <w:numFmt w:val="bullet"/>
      <w:lvlText w:val="□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EEE0150"/>
    <w:multiLevelType w:val="hybridMultilevel"/>
    <w:tmpl w:val="CDEC70F4"/>
    <w:lvl w:ilvl="0" w:tplc="C33438DE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95208A"/>
    <w:multiLevelType w:val="hybridMultilevel"/>
    <w:tmpl w:val="F6C0B8E0"/>
    <w:lvl w:ilvl="0" w:tplc="7A0A59D8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4DD6618B"/>
    <w:multiLevelType w:val="hybridMultilevel"/>
    <w:tmpl w:val="B98832D6"/>
    <w:lvl w:ilvl="0" w:tplc="0409000F">
      <w:start w:val="1"/>
      <w:numFmt w:val="decimal"/>
      <w:lvlText w:val="%1.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7">
    <w:nsid w:val="63667CD3"/>
    <w:multiLevelType w:val="hybridMultilevel"/>
    <w:tmpl w:val="BFCEB6BA"/>
    <w:lvl w:ilvl="0" w:tplc="04090015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F"/>
    <w:rsid w:val="00297B44"/>
    <w:rsid w:val="00733C1E"/>
    <w:rsid w:val="00AB384F"/>
    <w:rsid w:val="00CA727D"/>
    <w:rsid w:val="00C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84F"/>
    <w:pPr>
      <w:keepNext/>
      <w:numPr>
        <w:numId w:val="4"/>
      </w:numPr>
      <w:snapToGrid w:val="0"/>
      <w:spacing w:beforeLines="100" w:before="100" w:line="480" w:lineRule="exact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384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3">
    <w:name w:val="List Paragraph"/>
    <w:aliases w:val="標1"/>
    <w:basedOn w:val="a"/>
    <w:link w:val="a4"/>
    <w:uiPriority w:val="34"/>
    <w:qFormat/>
    <w:rsid w:val="00AB384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3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8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84F"/>
    <w:rPr>
      <w:sz w:val="20"/>
      <w:szCs w:val="20"/>
    </w:rPr>
  </w:style>
  <w:style w:type="table" w:styleId="a9">
    <w:name w:val="Table Grid"/>
    <w:basedOn w:val="a1"/>
    <w:uiPriority w:val="39"/>
    <w:rsid w:val="00AB38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aliases w:val="標1 字元"/>
    <w:link w:val="a3"/>
    <w:uiPriority w:val="34"/>
    <w:rsid w:val="00AB384F"/>
  </w:style>
  <w:style w:type="paragraph" w:styleId="aa">
    <w:name w:val="Subtitle"/>
    <w:basedOn w:val="a"/>
    <w:next w:val="a"/>
    <w:link w:val="ab"/>
    <w:qFormat/>
    <w:rsid w:val="00AB384F"/>
    <w:pPr>
      <w:spacing w:after="60"/>
      <w:outlineLvl w:val="1"/>
    </w:pPr>
    <w:rPr>
      <w:rFonts w:ascii="Calibri Light" w:eastAsia="標楷體" w:hAnsi="Calibri Light" w:cs="Times New Roman"/>
      <w:b/>
      <w:iCs/>
      <w:sz w:val="28"/>
      <w:szCs w:val="24"/>
    </w:rPr>
  </w:style>
  <w:style w:type="character" w:customStyle="1" w:styleId="ab">
    <w:name w:val="副標題 字元"/>
    <w:basedOn w:val="a0"/>
    <w:link w:val="aa"/>
    <w:rsid w:val="00AB384F"/>
    <w:rPr>
      <w:rFonts w:ascii="Calibri Light" w:eastAsia="標楷體" w:hAnsi="Calibri Light" w:cs="Times New Roman"/>
      <w:b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84F"/>
    <w:pPr>
      <w:keepNext/>
      <w:numPr>
        <w:numId w:val="4"/>
      </w:numPr>
      <w:snapToGrid w:val="0"/>
      <w:spacing w:beforeLines="100" w:before="100" w:line="480" w:lineRule="exact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384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3">
    <w:name w:val="List Paragraph"/>
    <w:aliases w:val="標1"/>
    <w:basedOn w:val="a"/>
    <w:link w:val="a4"/>
    <w:uiPriority w:val="34"/>
    <w:qFormat/>
    <w:rsid w:val="00AB384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3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8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84F"/>
    <w:rPr>
      <w:sz w:val="20"/>
      <w:szCs w:val="20"/>
    </w:rPr>
  </w:style>
  <w:style w:type="table" w:styleId="a9">
    <w:name w:val="Table Grid"/>
    <w:basedOn w:val="a1"/>
    <w:uiPriority w:val="39"/>
    <w:rsid w:val="00AB38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aliases w:val="標1 字元"/>
    <w:link w:val="a3"/>
    <w:uiPriority w:val="34"/>
    <w:rsid w:val="00AB384F"/>
  </w:style>
  <w:style w:type="paragraph" w:styleId="aa">
    <w:name w:val="Subtitle"/>
    <w:basedOn w:val="a"/>
    <w:next w:val="a"/>
    <w:link w:val="ab"/>
    <w:qFormat/>
    <w:rsid w:val="00AB384F"/>
    <w:pPr>
      <w:spacing w:after="60"/>
      <w:outlineLvl w:val="1"/>
    </w:pPr>
    <w:rPr>
      <w:rFonts w:ascii="Calibri Light" w:eastAsia="標楷體" w:hAnsi="Calibri Light" w:cs="Times New Roman"/>
      <w:b/>
      <w:iCs/>
      <w:sz w:val="28"/>
      <w:szCs w:val="24"/>
    </w:rPr>
  </w:style>
  <w:style w:type="character" w:customStyle="1" w:styleId="ab">
    <w:name w:val="副標題 字元"/>
    <w:basedOn w:val="a0"/>
    <w:link w:val="aa"/>
    <w:rsid w:val="00AB384F"/>
    <w:rPr>
      <w:rFonts w:ascii="Calibri Light" w:eastAsia="標楷體" w:hAnsi="Calibri Light" w:cs="Times New Roman"/>
      <w:b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俞克維</dc:creator>
  <cp:lastModifiedBy>俞克維</cp:lastModifiedBy>
  <cp:revision>2</cp:revision>
  <dcterms:created xsi:type="dcterms:W3CDTF">2016-04-27T14:04:00Z</dcterms:created>
  <dcterms:modified xsi:type="dcterms:W3CDTF">2016-04-27T14:36:00Z</dcterms:modified>
</cp:coreProperties>
</file>