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C9" w:rsidRPr="001B06C9" w:rsidRDefault="001B06C9" w:rsidP="007148A3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B06C9">
        <w:rPr>
          <w:rFonts w:ascii="標楷體" w:eastAsia="標楷體" w:hAnsi="標楷體" w:cs="Times New Roman" w:hint="eastAsia"/>
          <w:b/>
          <w:bCs/>
          <w:sz w:val="36"/>
          <w:szCs w:val="36"/>
        </w:rPr>
        <w:t>國立交通大學光電學院</w:t>
      </w:r>
    </w:p>
    <w:p w:rsidR="001B06C9" w:rsidRPr="001B06C9" w:rsidRDefault="001B06C9" w:rsidP="007148A3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B06C9">
        <w:rPr>
          <w:rFonts w:ascii="標楷體" w:eastAsia="標楷體" w:hAnsi="標楷體" w:cs="Times New Roman" w:hint="eastAsia"/>
          <w:b/>
          <w:bCs/>
          <w:sz w:val="36"/>
          <w:szCs w:val="36"/>
        </w:rPr>
        <w:t>2018農業光電機器人自造競賽  參賽報名表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>指導單位：科技部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>補助單位：科技部南部科學工業園區管理局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color w:val="000080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 xml:space="preserve">執行單位：國立交通大學台南校區光電學院      </w:t>
      </w:r>
      <w:r w:rsidRPr="001B06C9">
        <w:rPr>
          <w:rFonts w:ascii="標楷體" w:eastAsia="標楷體" w:hAnsi="標楷體" w:cs="Times New Roman" w:hint="eastAsia"/>
          <w:color w:val="000080"/>
          <w:kern w:val="0"/>
          <w:sz w:val="20"/>
          <w:szCs w:val="20"/>
        </w:rPr>
        <w:t xml:space="preserve">                         </w:t>
      </w:r>
    </w:p>
    <w:tbl>
      <w:tblPr>
        <w:tblW w:w="10806" w:type="dxa"/>
        <w:jc w:val="center"/>
        <w:tblLook w:val="04A0" w:firstRow="1" w:lastRow="0" w:firstColumn="1" w:lastColumn="0" w:noHBand="0" w:noVBand="1"/>
      </w:tblPr>
      <w:tblGrid>
        <w:gridCol w:w="1799"/>
        <w:gridCol w:w="1885"/>
        <w:gridCol w:w="2409"/>
        <w:gridCol w:w="1800"/>
        <w:gridCol w:w="2913"/>
      </w:tblGrid>
      <w:tr w:rsidR="001B06C9" w:rsidRPr="001B06C9" w:rsidTr="001B06C9">
        <w:trPr>
          <w:cantSplit/>
          <w:trHeight w:val="486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作品名稱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FF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中文：</w:t>
            </w:r>
          </w:p>
        </w:tc>
      </w:tr>
      <w:tr w:rsidR="001B06C9" w:rsidRPr="001B06C9" w:rsidTr="001B06C9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</w:p>
        </w:tc>
      </w:tr>
      <w:tr w:rsidR="001B06C9" w:rsidRPr="001B06C9" w:rsidTr="001B06C9">
        <w:trPr>
          <w:cantSplit/>
          <w:trHeight w:val="43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634B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連絡資料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  <w:r w:rsidRPr="001B06C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*e-mail</w:t>
            </w:r>
          </w:p>
        </w:tc>
      </w:tr>
      <w:tr w:rsidR="001B06C9" w:rsidRPr="001B06C9" w:rsidTr="001B06C9">
        <w:trPr>
          <w:cantSplit/>
          <w:trHeight w:val="668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A5702C" w:rsidP="00A5702C">
            <w:pPr>
              <w:tabs>
                <w:tab w:val="left" w:pos="784"/>
              </w:tabs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主要</w:t>
            </w:r>
            <w:r w:rsidR="001B06C9"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連絡人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B06C9" w:rsidRPr="001B06C9" w:rsidTr="00CE4D30">
        <w:trPr>
          <w:cantSplit/>
          <w:trHeight w:val="5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通訊地址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4B79" w:rsidRPr="001B06C9" w:rsidTr="00C460A7">
        <w:trPr>
          <w:cantSplit/>
          <w:trHeight w:val="552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79" w:rsidRPr="001B06C9" w:rsidRDefault="00634B79" w:rsidP="00C460A7">
            <w:pPr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79" w:rsidRPr="001B06C9" w:rsidRDefault="00634B79" w:rsidP="00C460A7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3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級別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ind w:left="250" w:hangingChars="78" w:hanging="250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學校及科系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簽</w:t>
            </w:r>
            <w:r w:rsidRPr="001B06C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1B06C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</w:t>
            </w: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E4D30" w:rsidRPr="001B06C9" w:rsidTr="009252D4">
        <w:trPr>
          <w:cantSplit/>
          <w:trHeight w:val="1043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30" w:rsidRPr="001B06C9" w:rsidRDefault="00CE4D30" w:rsidP="009252D4">
            <w:pPr>
              <w:spacing w:line="240" w:lineRule="exact"/>
              <w:ind w:leftChars="-6" w:left="-1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報名繳交資料說明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2C" w:rsidRDefault="00A5702C" w:rsidP="009252D4">
            <w:pPr>
              <w:adjustRightInd w:val="0"/>
              <w:snapToGrid w:val="0"/>
              <w:spacing w:beforeLines="50" w:before="180" w:line="400" w:lineRule="atLeast"/>
              <w:jc w:val="both"/>
              <w:textAlignment w:val="baseline"/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報名時間：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請於</w:t>
            </w:r>
            <w:r w:rsidR="00CE4D30" w:rsidRPr="001B06C9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2018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年</w:t>
            </w:r>
            <w:r w:rsidR="00CE4D30" w:rsidRPr="001B06C9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4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月</w:t>
            </w:r>
            <w:r w:rsidR="004602D3">
              <w:rPr>
                <w:rFonts w:ascii="Times New Roman" w:eastAsia="標楷體" w:hAnsi="標楷體" w:cs="Times New Roman"/>
                <w:b/>
                <w:bCs/>
                <w:color w:val="000000"/>
                <w:szCs w:val="20"/>
              </w:rPr>
              <w:t>30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日前</w:t>
            </w:r>
            <w:r w:rsidRPr="00A5702C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繳交相關資料，完成報名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作業</w:t>
            </w: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。</w:t>
            </w:r>
          </w:p>
          <w:p w:rsidR="00CE4D30" w:rsidRPr="001B06C9" w:rsidRDefault="00A5702C" w:rsidP="009252D4">
            <w:pPr>
              <w:adjustRightInd w:val="0"/>
              <w:snapToGrid w:val="0"/>
              <w:spacing w:beforeLines="50" w:before="180" w:line="400" w:lineRule="atLeast"/>
              <w:jc w:val="both"/>
              <w:textAlignment w:val="baseline"/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報名方式：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從競賽網站或粉絲專頁找到報名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網站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連結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，</w:t>
            </w:r>
            <w:r w:rsidR="004602D3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(1)</w:t>
            </w:r>
            <w:r w:rsidR="004602D3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先填妥線上報名資料送出；</w:t>
            </w:r>
            <w:r w:rsidR="004602D3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(2)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下載報名資料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（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報名表、技術開發說明書、切結書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）</w:t>
            </w: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，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詳實填妥上述資料</w:t>
            </w:r>
            <w:r w:rsidR="003967F3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並</w:t>
            </w:r>
            <w:r w:rsidR="003967F3" w:rsidRPr="003967F3">
              <w:rPr>
                <w:rFonts w:ascii="Times New Roman" w:eastAsia="標楷體" w:hAnsi="標楷體" w:cs="Times New Roman"/>
                <w:bCs/>
                <w:color w:val="000000"/>
                <w:szCs w:val="20"/>
                <w:highlight w:val="yellow"/>
              </w:rPr>
              <w:t>簽妥切結書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後，</w:t>
            </w:r>
            <w:r w:rsidRPr="00A5702C">
              <w:rPr>
                <w:rFonts w:ascii="Times New Roman" w:eastAsia="標楷體" w:hAnsi="標楷體" w:cs="Times New Roman" w:hint="eastAsia"/>
                <w:color w:val="000000"/>
                <w:szCs w:val="20"/>
              </w:rPr>
              <w:t>以</w:t>
            </w:r>
            <w:r w:rsidRPr="00A5702C">
              <w:rPr>
                <w:rFonts w:ascii="Times New Roman" w:eastAsia="標楷體" w:hAnsi="標楷體" w:cs="Times New Roman"/>
                <w:color w:val="000000"/>
                <w:szCs w:val="20"/>
              </w:rPr>
              <w:t>PDF</w:t>
            </w:r>
            <w:r w:rsidRPr="00A5702C">
              <w:rPr>
                <w:rFonts w:ascii="Times New Roman" w:eastAsia="標楷體" w:hAnsi="標楷體" w:cs="Times New Roman"/>
                <w:color w:val="000000"/>
                <w:szCs w:val="20"/>
              </w:rPr>
              <w:t>檔寄至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aioffice_cop@nctu.edu.tw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。</w:t>
            </w:r>
            <w:r w:rsidR="002B6352">
              <w:rPr>
                <w:rFonts w:ascii="Times New Roman" w:eastAsia="標楷體" w:hAnsi="Times New Roman" w:cs="Times New Roman"/>
                <w:color w:val="000000"/>
                <w:szCs w:val="20"/>
              </w:rPr>
              <w:t>資料不全或逾期者恕不受理。</w:t>
            </w:r>
            <w:r>
              <w:rPr>
                <w:rFonts w:ascii="Times New Roman" w:eastAsia="標楷體" w:hAnsi="Times New Roman" w:cs="Times New Roman"/>
                <w:color w:val="000000"/>
                <w:szCs w:val="20"/>
              </w:rPr>
              <w:t>執行單位將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於</w:t>
            </w:r>
            <w:r w:rsidR="004602D3">
              <w:rPr>
                <w:rFonts w:ascii="Times New Roman" w:eastAsia="標楷體" w:hAnsi="Times New Roman" w:cs="Times New Roman" w:hint="eastAsia"/>
                <w:color w:val="000000"/>
                <w:szCs w:val="20"/>
              </w:rPr>
              <w:t>5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月</w:t>
            </w:r>
            <w:r w:rsidR="004602D3">
              <w:rPr>
                <w:rFonts w:ascii="Times New Roman" w:eastAsia="標楷體" w:hAnsi="Times New Roman" w:cs="Times New Roman"/>
                <w:color w:val="00000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0"/>
              </w:rPr>
              <w:t>日下班前回覆各隊聯絡人</w:t>
            </w:r>
            <w:r w:rsidR="002B6352">
              <w:rPr>
                <w:rFonts w:ascii="Times New Roman" w:eastAsia="標楷體" w:hAnsi="Times New Roman" w:cs="Times New Roman"/>
                <w:bCs/>
                <w:color w:val="000000"/>
                <w:szCs w:val="20"/>
              </w:rPr>
              <w:t>確認報名。</w:t>
            </w:r>
          </w:p>
        </w:tc>
      </w:tr>
    </w:tbl>
    <w:p w:rsidR="001B06C9" w:rsidRPr="001B06C9" w:rsidRDefault="001B06C9" w:rsidP="001B06C9">
      <w:pPr>
        <w:rPr>
          <w:rFonts w:ascii="Times New Roman" w:eastAsia="新細明體" w:hAnsi="Times New Roman" w:cs="Times New Roman"/>
          <w:sz w:val="22"/>
        </w:rPr>
      </w:pPr>
    </w:p>
    <w:p w:rsidR="001B06C9" w:rsidRPr="001B06C9" w:rsidRDefault="001B06C9" w:rsidP="001B06C9">
      <w:pPr>
        <w:rPr>
          <w:rFonts w:ascii="Times New Roman" w:eastAsia="新細明體" w:hAnsi="Times New Roman" w:cs="Times New Roman"/>
          <w:sz w:val="22"/>
        </w:rPr>
      </w:pPr>
      <w:r w:rsidRPr="001B06C9">
        <w:rPr>
          <w:rFonts w:ascii="Times New Roman" w:eastAsia="新細明體" w:hAnsi="Times New Roman" w:cs="Times New Roman"/>
          <w:sz w:val="22"/>
        </w:rPr>
        <w:br w:type="page"/>
      </w:r>
    </w:p>
    <w:p w:rsidR="001B06C9" w:rsidRPr="001B06C9" w:rsidRDefault="001B06C9" w:rsidP="001B06C9">
      <w:pPr>
        <w:autoSpaceDE w:val="0"/>
        <w:autoSpaceDN w:val="0"/>
        <w:adjustRightInd w:val="0"/>
        <w:spacing w:line="180" w:lineRule="auto"/>
        <w:ind w:rightChars="82" w:right="197"/>
        <w:jc w:val="center"/>
        <w:rPr>
          <w:rFonts w:ascii="標楷體" w:eastAsia="標楷體" w:hAnsi="Times New Roman" w:cs="標楷體"/>
          <w:kern w:val="0"/>
          <w:sz w:val="40"/>
          <w:szCs w:val="40"/>
        </w:rPr>
      </w:pPr>
      <w:r w:rsidRPr="001B06C9">
        <w:rPr>
          <w:rFonts w:ascii="標楷體" w:eastAsia="標楷體" w:hAnsi="Times New Roman" w:cs="標楷體" w:hint="eastAsia"/>
          <w:kern w:val="0"/>
          <w:sz w:val="40"/>
          <w:szCs w:val="40"/>
        </w:rPr>
        <w:lastRenderedPageBreak/>
        <w:t xml:space="preserve">【參賽切結書】 </w:t>
      </w:r>
    </w:p>
    <w:p w:rsidR="00A925C3" w:rsidRDefault="00A925C3" w:rsidP="00A925C3">
      <w:pPr>
        <w:autoSpaceDE w:val="0"/>
        <w:autoSpaceDN w:val="0"/>
        <w:adjustRightInd w:val="0"/>
        <w:snapToGrid w:val="0"/>
        <w:ind w:leftChars="75" w:left="180" w:rightChars="82" w:right="197" w:firstLine="56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A925C3" w:rsidRPr="001B06C9" w:rsidRDefault="001B06C9" w:rsidP="00A925C3">
      <w:pPr>
        <w:autoSpaceDE w:val="0"/>
        <w:autoSpaceDN w:val="0"/>
        <w:adjustRightInd w:val="0"/>
        <w:spacing w:line="360" w:lineRule="exact"/>
        <w:ind w:rightChars="49" w:right="118" w:firstLine="74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B06C9">
        <w:rPr>
          <w:rFonts w:ascii="標楷體" w:eastAsia="標楷體" w:hAnsi="Times New Roman" w:cs="標楷體" w:hint="eastAsia"/>
          <w:kern w:val="0"/>
          <w:sz w:val="28"/>
          <w:szCs w:val="28"/>
        </w:rPr>
        <w:t>本隊因參加國立交通大學光電學院舉辦之「</w:t>
      </w:r>
      <w:r w:rsidRPr="004602D3">
        <w:rPr>
          <w:rFonts w:ascii="Times New Roman" w:eastAsia="標楷體" w:hAnsi="Times New Roman" w:cs="Times New Roman"/>
          <w:kern w:val="0"/>
          <w:sz w:val="28"/>
          <w:szCs w:val="28"/>
        </w:rPr>
        <w:t>2018</w:t>
      </w:r>
      <w:r w:rsidRPr="001B06C9">
        <w:rPr>
          <w:rFonts w:ascii="標楷體" w:eastAsia="標楷體" w:hAnsi="Times New Roman" w:cs="標楷體" w:hint="eastAsia"/>
          <w:kern w:val="0"/>
          <w:sz w:val="28"/>
          <w:szCs w:val="28"/>
        </w:rPr>
        <w:t>農業光電機器人自造競賽」，除保證確實了解參賽規則及遵守評選之各項規定外，茲同意並承諾下列事項：</w:t>
      </w:r>
    </w:p>
    <w:p w:rsidR="00A925C3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一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本隊證明以上所填寫之各項資料確實無誤，同時皆符合主辦單位所制定之競賽規定，若查有不實者，主辦單位可隨</w:t>
      </w:r>
      <w:bookmarkStart w:id="0" w:name="_GoBack"/>
      <w:bookmarkEnd w:id="0"/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時取消本隊競賽資格，若已領取獎項，主辦單位得以賽後追討已發放之競賽獎金。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二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本團隊成員經提報後若有變更，須主動通知主辦單位並備齊更新成員相關資料，待主辦單位審查同意後始生效。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三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本隊參與本競賽之成員為全職學生。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四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得獎作品如有仿冒抄襲等經查証屬實者，一律取消資格，並由參賽者自負法律責任。獎位不遞補，如已領取獎項者，主辦單位得以賽後追討已發放之競賽獎金。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五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各獎項之所得獎金應依稅法規定扣繳所得稅。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六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其他：本辦法未規定之事項及任何臨時狀況，概依評審委員會議決議行之。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七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凡進入選複/決賽之參賽作品，皆有權益與義務於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2018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年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8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月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22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日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，配合執行單位舉辦之「</w:t>
      </w:r>
      <w:r w:rsidRPr="001B06C9">
        <w:rPr>
          <w:rFonts w:ascii="Times New Roman" w:eastAsia="標楷體" w:hAnsi="Times New Roman" w:cs="Times New Roman"/>
          <w:color w:val="000000"/>
          <w:kern w:val="0"/>
          <w:szCs w:val="24"/>
        </w:rPr>
        <w:t>2018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農業機器人研討會」會場中展示。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八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智慧財產權部分：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300" w:left="1260" w:rightChars="82" w:right="197" w:hanging="5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(一)作品智慧財產權一律歸屬參賽者，惟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主辦、執行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單位基於研究、宣傳與推廣等需要，對於所有入選/得獎作品仍享有文件、圖面、檔案等進行攝影、出版、著作、展覽及其它圖版揭載等使用權利，各入選/得獎者不得提出異議，並應配合提供相關圖片與資料。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300" w:left="1260" w:rightChars="82" w:right="197" w:hanging="5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(二)若參賽作品所使用之素材，有部分使用他人之著作，應附上著作權人授權使用同意書。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72" w:left="969" w:rightChars="82" w:right="197" w:hanging="556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九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本隊絕對遵守競賽所有規範與評審決議。倘因未遵守作業時間或競賽規範而遭淘汰，絕無異議。</w:t>
      </w:r>
    </w:p>
    <w:p w:rsidR="00A925C3" w:rsidRDefault="00A925C3" w:rsidP="00A925C3">
      <w:pPr>
        <w:autoSpaceDE w:val="0"/>
        <w:autoSpaceDN w:val="0"/>
        <w:adjustRightInd w:val="0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1B06C9" w:rsidRPr="001B06C9" w:rsidRDefault="001B06C9" w:rsidP="00A925C3">
      <w:pPr>
        <w:autoSpaceDE w:val="0"/>
        <w:autoSpaceDN w:val="0"/>
        <w:adjustRightInd w:val="0"/>
        <w:ind w:firstLineChars="177" w:firstLine="425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此致 </w:t>
      </w:r>
    </w:p>
    <w:p w:rsidR="001B06C9" w:rsidRPr="001B06C9" w:rsidRDefault="001B06C9" w:rsidP="00A925C3">
      <w:pPr>
        <w:autoSpaceDE w:val="0"/>
        <w:autoSpaceDN w:val="0"/>
        <w:adjustRightInd w:val="0"/>
        <w:ind w:leftChars="300" w:left="720" w:firstLine="720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執行單位 國立交通大學光電學院</w:t>
      </w:r>
    </w:p>
    <w:p w:rsidR="00A925C3" w:rsidRDefault="00A925C3" w:rsidP="00A925C3">
      <w:pPr>
        <w:autoSpaceDE w:val="0"/>
        <w:autoSpaceDN w:val="0"/>
        <w:adjustRightInd w:val="0"/>
        <w:ind w:leftChars="300" w:left="720" w:firstLineChars="1750" w:firstLine="4200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A925C3" w:rsidRDefault="00A925C3" w:rsidP="00A925C3">
      <w:pPr>
        <w:autoSpaceDE w:val="0"/>
        <w:autoSpaceDN w:val="0"/>
        <w:adjustRightInd w:val="0"/>
        <w:ind w:leftChars="300" w:left="720" w:firstLineChars="1750" w:firstLine="4200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1B06C9" w:rsidRPr="001B06C9" w:rsidRDefault="001B06C9" w:rsidP="00A925C3">
      <w:pPr>
        <w:autoSpaceDE w:val="0"/>
        <w:autoSpaceDN w:val="0"/>
        <w:adjustRightInd w:val="0"/>
        <w:ind w:leftChars="300" w:left="720" w:firstLineChars="1472" w:firstLine="3533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參賽者或團隊代表人親筆簽名：_________________ </w:t>
      </w:r>
    </w:p>
    <w:p w:rsidR="001B06C9" w:rsidRPr="001B06C9" w:rsidRDefault="001B06C9" w:rsidP="00A925C3">
      <w:pPr>
        <w:ind w:leftChars="300" w:left="720" w:firstLineChars="850" w:firstLine="2040"/>
        <w:rPr>
          <w:rFonts w:ascii="Times New Roman" w:eastAsia="新細明體" w:hAnsi="Times New Roman" w:cs="標楷體"/>
          <w:color w:val="000000"/>
          <w:szCs w:val="20"/>
        </w:rPr>
      </w:pPr>
    </w:p>
    <w:p w:rsidR="001B06C9" w:rsidRPr="001B06C9" w:rsidRDefault="001B06C9" w:rsidP="00A925C3">
      <w:pPr>
        <w:ind w:leftChars="300" w:left="720"/>
        <w:jc w:val="right"/>
        <w:rPr>
          <w:rFonts w:ascii="標楷體" w:eastAsia="標楷體" w:hAnsi="標楷體" w:cs="Times New Roman"/>
          <w:szCs w:val="20"/>
        </w:rPr>
      </w:pPr>
      <w:r w:rsidRPr="001B06C9">
        <w:rPr>
          <w:rFonts w:ascii="標楷體" w:eastAsia="標楷體" w:hAnsi="標楷體" w:cs="標楷體" w:hint="eastAsia"/>
          <w:color w:val="000000"/>
          <w:szCs w:val="20"/>
        </w:rPr>
        <w:t xml:space="preserve">日期：西元 </w:t>
      </w:r>
      <w:r w:rsidRPr="004602D3">
        <w:rPr>
          <w:rFonts w:ascii="Times New Roman" w:eastAsia="標楷體" w:hAnsi="Times New Roman" w:cs="Times New Roman"/>
          <w:color w:val="000000"/>
          <w:szCs w:val="20"/>
        </w:rPr>
        <w:t>2018</w:t>
      </w:r>
      <w:r w:rsidRPr="001B06C9">
        <w:rPr>
          <w:rFonts w:ascii="標楷體" w:eastAsia="標楷體" w:hAnsi="標楷體" w:cs="標楷體" w:hint="eastAsia"/>
          <w:color w:val="000000"/>
          <w:szCs w:val="20"/>
        </w:rPr>
        <w:t xml:space="preserve"> 年   月   日</w:t>
      </w:r>
    </w:p>
    <w:p w:rsidR="00CC1113" w:rsidRDefault="00CC1113" w:rsidP="00A925C3"/>
    <w:sectPr w:rsidR="00CC1113" w:rsidSect="00A92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42" w:rsidRDefault="00134742" w:rsidP="004602D3">
      <w:r>
        <w:separator/>
      </w:r>
    </w:p>
  </w:endnote>
  <w:endnote w:type="continuationSeparator" w:id="0">
    <w:p w:rsidR="00134742" w:rsidRDefault="00134742" w:rsidP="004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42" w:rsidRDefault="00134742" w:rsidP="004602D3">
      <w:r>
        <w:separator/>
      </w:r>
    </w:p>
  </w:footnote>
  <w:footnote w:type="continuationSeparator" w:id="0">
    <w:p w:rsidR="00134742" w:rsidRDefault="00134742" w:rsidP="0046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C9"/>
    <w:rsid w:val="00134742"/>
    <w:rsid w:val="001B06C9"/>
    <w:rsid w:val="002B6352"/>
    <w:rsid w:val="003967F3"/>
    <w:rsid w:val="004602D3"/>
    <w:rsid w:val="00634B79"/>
    <w:rsid w:val="007148A3"/>
    <w:rsid w:val="00A5702C"/>
    <w:rsid w:val="00A925C3"/>
    <w:rsid w:val="00AE0D8B"/>
    <w:rsid w:val="00CC1113"/>
    <w:rsid w:val="00CE4D30"/>
    <w:rsid w:val="00D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3E98B"/>
  <w15:chartTrackingRefBased/>
  <w15:docId w15:val="{40FEF26C-D817-4867-B113-B9897F3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D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3DD9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460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2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COP</cp:lastModifiedBy>
  <cp:revision>9</cp:revision>
  <dcterms:created xsi:type="dcterms:W3CDTF">2018-03-21T08:33:00Z</dcterms:created>
  <dcterms:modified xsi:type="dcterms:W3CDTF">2018-04-02T10:10:00Z</dcterms:modified>
</cp:coreProperties>
</file>