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EB" w:rsidRPr="000F53AA" w:rsidRDefault="00AA05AC" w:rsidP="0052450C">
      <w:pPr>
        <w:jc w:val="center"/>
        <w:rPr>
          <w:rFonts w:ascii="標楷體" w:eastAsia="標楷體" w:hAnsi="標楷體"/>
          <w:sz w:val="28"/>
        </w:rPr>
      </w:pPr>
      <w:r w:rsidRPr="000F53AA">
        <w:rPr>
          <w:rFonts w:ascii="標楷體" w:eastAsia="標楷體" w:hAnsi="標楷體" w:cs="新細明體" w:hint="eastAsia"/>
          <w:sz w:val="28"/>
        </w:rPr>
        <w:t>十</w:t>
      </w:r>
      <w:r w:rsidR="0052450C" w:rsidRPr="000F53AA">
        <w:rPr>
          <w:rFonts w:ascii="標楷體" w:eastAsia="標楷體" w:hAnsi="標楷體" w:cs="新細明體" w:hint="eastAsia"/>
          <w:sz w:val="28"/>
        </w:rPr>
        <w:t>二</w:t>
      </w:r>
      <w:r w:rsidRPr="000F53AA">
        <w:rPr>
          <w:rFonts w:ascii="標楷體" w:eastAsia="標楷體" w:hAnsi="標楷體" w:cs="新細明體" w:hint="eastAsia"/>
          <w:sz w:val="28"/>
        </w:rPr>
        <w:t>年國民基本教育技術</w:t>
      </w:r>
      <w:r w:rsidR="0052450C" w:rsidRPr="000F53AA">
        <w:rPr>
          <w:rFonts w:ascii="標楷體" w:eastAsia="標楷體" w:hAnsi="標楷體" w:cs="新細明體" w:hint="eastAsia"/>
          <w:sz w:val="28"/>
        </w:rPr>
        <w:t>型高中商業與管理群科課程綱要</w:t>
      </w:r>
    </w:p>
    <w:p w:rsidR="00A7545F" w:rsidRPr="000F53AA" w:rsidRDefault="0052450C" w:rsidP="0052450C">
      <w:pPr>
        <w:jc w:val="center"/>
        <w:rPr>
          <w:rFonts w:ascii="標楷體" w:eastAsia="標楷體" w:hAnsi="標楷體" w:cs="新細明體"/>
          <w:sz w:val="28"/>
        </w:rPr>
      </w:pPr>
      <w:r w:rsidRPr="000F53AA">
        <w:rPr>
          <w:rFonts w:ascii="標楷體" w:eastAsia="標楷體" w:hAnsi="標楷體" w:cs="新細明體" w:hint="eastAsia"/>
          <w:sz w:val="28"/>
        </w:rPr>
        <w:t>問卷調查問題回覆單</w:t>
      </w:r>
    </w:p>
    <w:tbl>
      <w:tblPr>
        <w:tblW w:w="94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869"/>
        <w:gridCol w:w="4536"/>
      </w:tblGrid>
      <w:tr w:rsidR="000F53AA" w:rsidRPr="000F53AA" w:rsidTr="007F1CB5">
        <w:trPr>
          <w:trHeight w:val="120"/>
        </w:trPr>
        <w:tc>
          <w:tcPr>
            <w:tcW w:w="2093" w:type="dxa"/>
          </w:tcPr>
          <w:p w:rsidR="00A7545F" w:rsidRPr="000F53AA" w:rsidRDefault="00A7545F" w:rsidP="00A7545F">
            <w:pPr>
              <w:pStyle w:val="Default"/>
              <w:jc w:val="center"/>
              <w:rPr>
                <w:rFonts w:eastAsia="標楷體"/>
                <w:color w:val="auto"/>
                <w:sz w:val="23"/>
                <w:szCs w:val="23"/>
              </w:rPr>
            </w:pPr>
            <w:r w:rsidRPr="000F53AA">
              <w:rPr>
                <w:rFonts w:eastAsia="標楷體" w:cs="新細明體" w:hint="eastAsia"/>
                <w:color w:val="auto"/>
                <w:sz w:val="23"/>
                <w:szCs w:val="23"/>
              </w:rPr>
              <w:t>問題分類</w:t>
            </w:r>
          </w:p>
        </w:tc>
        <w:tc>
          <w:tcPr>
            <w:tcW w:w="2869" w:type="dxa"/>
          </w:tcPr>
          <w:p w:rsidR="00A7545F" w:rsidRPr="000F53AA" w:rsidRDefault="00A7545F" w:rsidP="00A7545F">
            <w:pPr>
              <w:pStyle w:val="Default"/>
              <w:jc w:val="center"/>
              <w:rPr>
                <w:rFonts w:eastAsia="標楷體"/>
                <w:color w:val="auto"/>
                <w:sz w:val="23"/>
                <w:szCs w:val="23"/>
              </w:rPr>
            </w:pPr>
            <w:r w:rsidRPr="000F53AA">
              <w:rPr>
                <w:rFonts w:eastAsia="標楷體" w:cs="新細明體" w:hint="eastAsia"/>
                <w:color w:val="auto"/>
                <w:sz w:val="23"/>
                <w:szCs w:val="23"/>
              </w:rPr>
              <w:t>問題陳述</w:t>
            </w:r>
          </w:p>
        </w:tc>
        <w:tc>
          <w:tcPr>
            <w:tcW w:w="4536" w:type="dxa"/>
          </w:tcPr>
          <w:p w:rsidR="00A7545F" w:rsidRPr="000F53AA" w:rsidRDefault="00A7545F" w:rsidP="00A7545F">
            <w:pPr>
              <w:pStyle w:val="Default"/>
              <w:jc w:val="center"/>
              <w:rPr>
                <w:rFonts w:eastAsia="標楷體"/>
                <w:color w:val="auto"/>
                <w:sz w:val="23"/>
                <w:szCs w:val="23"/>
              </w:rPr>
            </w:pPr>
            <w:r w:rsidRPr="000F53AA">
              <w:rPr>
                <w:rFonts w:eastAsia="標楷體" w:cs="新細明體" w:hint="eastAsia"/>
                <w:color w:val="auto"/>
                <w:sz w:val="23"/>
                <w:szCs w:val="23"/>
              </w:rPr>
              <w:t>測驗中心</w:t>
            </w:r>
          </w:p>
        </w:tc>
      </w:tr>
      <w:tr w:rsidR="000F53AA" w:rsidRPr="000F53AA" w:rsidTr="007F1CB5">
        <w:trPr>
          <w:trHeight w:val="285"/>
        </w:trPr>
        <w:tc>
          <w:tcPr>
            <w:tcW w:w="2093" w:type="dxa"/>
          </w:tcPr>
          <w:p w:rsidR="00A7545F" w:rsidRPr="000F53AA" w:rsidRDefault="00A7545F">
            <w:pPr>
              <w:pStyle w:val="Default"/>
              <w:rPr>
                <w:rFonts w:eastAsia="標楷體"/>
                <w:color w:val="auto"/>
                <w:sz w:val="23"/>
                <w:szCs w:val="23"/>
              </w:rPr>
            </w:pPr>
            <w:r w:rsidRPr="000F53AA">
              <w:rPr>
                <w:rFonts w:eastAsia="標楷體" w:cs="新細明體" w:hint="eastAsia"/>
                <w:color w:val="auto"/>
                <w:sz w:val="23"/>
                <w:szCs w:val="23"/>
              </w:rPr>
              <w:t>考試與招生</w:t>
            </w:r>
          </w:p>
          <w:p w:rsidR="00A7545F" w:rsidRPr="000F53AA" w:rsidRDefault="00A7545F">
            <w:pPr>
              <w:pStyle w:val="Default"/>
              <w:rPr>
                <w:rFonts w:eastAsia="標楷體" w:cs="Calibri"/>
                <w:color w:val="auto"/>
                <w:sz w:val="23"/>
                <w:szCs w:val="23"/>
              </w:rPr>
            </w:pPr>
            <w:r w:rsidRPr="000F53AA">
              <w:rPr>
                <w:rFonts w:eastAsia="標楷體" w:cs="Calibri"/>
                <w:color w:val="auto"/>
                <w:sz w:val="23"/>
                <w:szCs w:val="23"/>
              </w:rPr>
              <w:t>(</w:t>
            </w:r>
            <w:r w:rsidRPr="000F53AA">
              <w:rPr>
                <w:rFonts w:eastAsia="標楷體" w:cs="新細明體" w:hint="eastAsia"/>
                <w:color w:val="auto"/>
                <w:sz w:val="23"/>
                <w:szCs w:val="23"/>
              </w:rPr>
              <w:t>計算機概論</w:t>
            </w:r>
            <w:r w:rsidRPr="000F53AA">
              <w:rPr>
                <w:rFonts w:eastAsia="標楷體" w:cs="Calibri"/>
                <w:color w:val="auto"/>
                <w:sz w:val="23"/>
                <w:szCs w:val="23"/>
              </w:rPr>
              <w:t xml:space="preserve">) </w:t>
            </w:r>
          </w:p>
        </w:tc>
        <w:tc>
          <w:tcPr>
            <w:tcW w:w="2869" w:type="dxa"/>
          </w:tcPr>
          <w:p w:rsidR="00A7545F" w:rsidRPr="000F53AA" w:rsidRDefault="00A7545F">
            <w:pPr>
              <w:pStyle w:val="Default"/>
              <w:rPr>
                <w:rFonts w:eastAsia="標楷體" w:cs="Calibri"/>
                <w:color w:val="auto"/>
                <w:sz w:val="23"/>
                <w:szCs w:val="23"/>
              </w:rPr>
            </w:pPr>
            <w:r w:rsidRPr="000F53AA">
              <w:rPr>
                <w:rFonts w:eastAsia="標楷體" w:cs="新細明體" w:hint="eastAsia"/>
                <w:color w:val="auto"/>
                <w:sz w:val="23"/>
                <w:szCs w:val="23"/>
              </w:rPr>
              <w:t>實作題目不宜指定作業系統及應用軟體，如</w:t>
            </w:r>
            <w:r w:rsidRPr="000F53AA">
              <w:rPr>
                <w:rFonts w:eastAsia="標楷體" w:cs="Calibri"/>
                <w:color w:val="auto"/>
                <w:sz w:val="23"/>
                <w:szCs w:val="23"/>
              </w:rPr>
              <w:t>Photoimpact</w:t>
            </w:r>
            <w:r w:rsidRPr="000F53AA">
              <w:rPr>
                <w:rFonts w:eastAsia="標楷體" w:cs="新細明體" w:hint="eastAsia"/>
                <w:color w:val="auto"/>
                <w:sz w:val="23"/>
                <w:szCs w:val="23"/>
              </w:rPr>
              <w:t>、</w:t>
            </w:r>
            <w:r w:rsidRPr="000F53AA">
              <w:rPr>
                <w:rFonts w:eastAsia="標楷體" w:cs="Calibri"/>
                <w:color w:val="auto"/>
                <w:sz w:val="23"/>
                <w:szCs w:val="23"/>
              </w:rPr>
              <w:t>VB</w:t>
            </w:r>
            <w:r w:rsidRPr="000F53AA">
              <w:rPr>
                <w:rFonts w:eastAsia="標楷體" w:cs="新細明體" w:hint="eastAsia"/>
                <w:color w:val="auto"/>
                <w:sz w:val="23"/>
                <w:szCs w:val="23"/>
              </w:rPr>
              <w:t>、</w:t>
            </w:r>
            <w:r w:rsidRPr="000F53AA">
              <w:rPr>
                <w:rFonts w:eastAsia="標楷體" w:cs="Calibri"/>
                <w:color w:val="auto"/>
                <w:sz w:val="23"/>
                <w:szCs w:val="23"/>
              </w:rPr>
              <w:t>Office</w:t>
            </w:r>
            <w:r w:rsidRPr="000F53AA">
              <w:rPr>
                <w:rFonts w:eastAsia="標楷體" w:cs="新細明體" w:hint="eastAsia"/>
                <w:color w:val="auto"/>
                <w:sz w:val="23"/>
                <w:szCs w:val="23"/>
              </w:rPr>
              <w:t>系列等</w:t>
            </w:r>
            <w:r w:rsidRPr="000F53AA">
              <w:rPr>
                <w:rFonts w:eastAsia="標楷體" w:cs="Calibri"/>
                <w:color w:val="auto"/>
                <w:sz w:val="23"/>
                <w:szCs w:val="23"/>
              </w:rPr>
              <w:t xml:space="preserve">(72/567) </w:t>
            </w:r>
          </w:p>
        </w:tc>
        <w:tc>
          <w:tcPr>
            <w:tcW w:w="4536" w:type="dxa"/>
          </w:tcPr>
          <w:p w:rsidR="003D537A" w:rsidRPr="000F53AA" w:rsidRDefault="003D537A" w:rsidP="003D537A">
            <w:pPr>
              <w:pStyle w:val="Default"/>
              <w:snapToGrid w:val="0"/>
              <w:rPr>
                <w:rFonts w:eastAsia="標楷體" w:cs="Times New Roman"/>
                <w:color w:val="auto"/>
              </w:rPr>
            </w:pPr>
            <w:r w:rsidRPr="000F53AA">
              <w:rPr>
                <w:rFonts w:eastAsia="標楷體" w:cs="Times New Roman" w:hint="eastAsia"/>
                <w:color w:val="auto"/>
              </w:rPr>
              <w:t>1.</w:t>
            </w:r>
            <w:r w:rsidR="007F1CB5" w:rsidRPr="000F53AA">
              <w:rPr>
                <w:rFonts w:eastAsia="標楷體" w:cs="Times New Roman" w:hint="eastAsia"/>
                <w:color w:val="auto"/>
              </w:rPr>
              <w:t>依98課程綱要計算機概論之教材編選原則</w:t>
            </w:r>
            <w:r w:rsidRPr="000F53AA">
              <w:rPr>
                <w:rFonts w:eastAsia="標楷體" w:cs="Times New Roman" w:hint="eastAsia"/>
                <w:color w:val="auto"/>
              </w:rPr>
              <w:t>敘明:</w:t>
            </w:r>
            <w:r w:rsidR="007F1CB5" w:rsidRPr="000F53AA">
              <w:rPr>
                <w:rFonts w:eastAsia="標楷體" w:cs="Times New Roman" w:hint="eastAsia"/>
                <w:color w:val="auto"/>
              </w:rPr>
              <w:t>「為讓學生容易取得軟體，宜選用自由軟體或免費軟體來舉例說明」。</w:t>
            </w:r>
          </w:p>
          <w:p w:rsidR="00A7545F" w:rsidRPr="000F53AA" w:rsidRDefault="003D537A" w:rsidP="000F53AA">
            <w:pPr>
              <w:pStyle w:val="Default"/>
              <w:snapToGrid w:val="0"/>
              <w:spacing w:line="0" w:lineRule="atLeast"/>
              <w:rPr>
                <w:rFonts w:eastAsia="標楷體"/>
                <w:color w:val="auto"/>
                <w:sz w:val="23"/>
                <w:szCs w:val="23"/>
              </w:rPr>
            </w:pPr>
            <w:r w:rsidRPr="000F53AA">
              <w:rPr>
                <w:rFonts w:eastAsia="標楷體" w:cs="Times New Roman" w:hint="eastAsia"/>
                <w:color w:val="auto"/>
              </w:rPr>
              <w:t>2.統測</w:t>
            </w:r>
            <w:r w:rsidR="007F1CB5" w:rsidRPr="000F53AA">
              <w:rPr>
                <w:rFonts w:eastAsia="標楷體" w:cs="Times New Roman" w:hint="eastAsia"/>
                <w:color w:val="auto"/>
              </w:rPr>
              <w:t>依據課程綱要及</w:t>
            </w:r>
            <w:r w:rsidRPr="000F53AA">
              <w:rPr>
                <w:rFonts w:eastAsia="標楷體" w:cs="Times New Roman" w:hint="eastAsia"/>
                <w:color w:val="auto"/>
              </w:rPr>
              <w:t>參考</w:t>
            </w:r>
            <w:r w:rsidR="007F1CB5" w:rsidRPr="000F53AA">
              <w:rPr>
                <w:rFonts w:eastAsia="標楷體" w:cs="Times New Roman" w:hint="eastAsia"/>
                <w:color w:val="auto"/>
              </w:rPr>
              <w:t>審定之教科書內容進行命題，</w:t>
            </w:r>
            <w:r w:rsidRPr="000F53AA">
              <w:rPr>
                <w:rFonts w:eastAsia="標楷體" w:cs="Times New Roman" w:hint="eastAsia"/>
                <w:color w:val="auto"/>
              </w:rPr>
              <w:t>惟</w:t>
            </w:r>
            <w:r w:rsidR="007F1CB5" w:rsidRPr="000F53AA">
              <w:rPr>
                <w:rFonts w:eastAsia="標楷體" w:cs="Times New Roman" w:hint="eastAsia"/>
                <w:color w:val="auto"/>
              </w:rPr>
              <w:t>目前書本內容多為特定軟體，本中心業已向向國家教育研究院教科書研究中心反應，</w:t>
            </w:r>
            <w:r w:rsidR="00B5680F" w:rsidRPr="000F53AA">
              <w:rPr>
                <w:rFonts w:eastAsia="標楷體" w:cs="Times New Roman" w:hint="eastAsia"/>
                <w:color w:val="auto"/>
              </w:rPr>
              <w:t>中心並將同時持續精進命題技術，以契合教學現況與鑑別繼續鑽研高深學問之能力</w:t>
            </w:r>
            <w:r w:rsidR="007F1CB5" w:rsidRPr="000F53AA">
              <w:rPr>
                <w:rFonts w:eastAsia="標楷體" w:cs="Times New Roman" w:hint="eastAsia"/>
                <w:color w:val="auto"/>
              </w:rPr>
              <w:t>。</w:t>
            </w:r>
          </w:p>
        </w:tc>
      </w:tr>
      <w:tr w:rsidR="000F53AA" w:rsidRPr="000F53AA" w:rsidTr="007F1CB5">
        <w:trPr>
          <w:trHeight w:val="285"/>
        </w:trPr>
        <w:tc>
          <w:tcPr>
            <w:tcW w:w="2093" w:type="dxa"/>
          </w:tcPr>
          <w:p w:rsidR="00A7545F" w:rsidRPr="000F53AA" w:rsidRDefault="00A7545F">
            <w:pPr>
              <w:pStyle w:val="Default"/>
              <w:rPr>
                <w:rFonts w:eastAsia="標楷體"/>
                <w:color w:val="auto"/>
                <w:sz w:val="23"/>
                <w:szCs w:val="23"/>
              </w:rPr>
            </w:pPr>
            <w:r w:rsidRPr="000F53AA">
              <w:rPr>
                <w:rFonts w:eastAsia="標楷體" w:cs="新細明體" w:hint="eastAsia"/>
                <w:color w:val="auto"/>
                <w:sz w:val="23"/>
                <w:szCs w:val="23"/>
              </w:rPr>
              <w:t>考試與招生</w:t>
            </w:r>
          </w:p>
          <w:p w:rsidR="00A7545F" w:rsidRPr="000F53AA" w:rsidRDefault="00A7545F">
            <w:pPr>
              <w:pStyle w:val="Default"/>
              <w:rPr>
                <w:rFonts w:eastAsia="標楷體" w:cs="Calibri"/>
                <w:color w:val="auto"/>
                <w:sz w:val="23"/>
                <w:szCs w:val="23"/>
              </w:rPr>
            </w:pPr>
            <w:r w:rsidRPr="000F53AA">
              <w:rPr>
                <w:rFonts w:eastAsia="標楷體" w:cs="Calibri"/>
                <w:color w:val="auto"/>
                <w:sz w:val="23"/>
                <w:szCs w:val="23"/>
              </w:rPr>
              <w:t>(</w:t>
            </w:r>
            <w:r w:rsidRPr="000F53AA">
              <w:rPr>
                <w:rFonts w:eastAsia="標楷體" w:cs="新細明體" w:hint="eastAsia"/>
                <w:color w:val="auto"/>
                <w:sz w:val="23"/>
                <w:szCs w:val="23"/>
              </w:rPr>
              <w:t>會計學</w:t>
            </w:r>
            <w:r w:rsidRPr="000F53AA">
              <w:rPr>
                <w:rFonts w:eastAsia="標楷體" w:cs="Calibri"/>
                <w:color w:val="auto"/>
                <w:sz w:val="23"/>
                <w:szCs w:val="23"/>
              </w:rPr>
              <w:t xml:space="preserve">) </w:t>
            </w:r>
          </w:p>
        </w:tc>
        <w:tc>
          <w:tcPr>
            <w:tcW w:w="2869" w:type="dxa"/>
          </w:tcPr>
          <w:p w:rsidR="00A7545F" w:rsidRPr="000F53AA" w:rsidRDefault="00A7545F">
            <w:pPr>
              <w:pStyle w:val="Default"/>
              <w:rPr>
                <w:rFonts w:eastAsia="標楷體" w:cs="Calibri"/>
                <w:color w:val="auto"/>
                <w:sz w:val="23"/>
                <w:szCs w:val="23"/>
              </w:rPr>
            </w:pPr>
            <w:r w:rsidRPr="000F53AA">
              <w:rPr>
                <w:rFonts w:eastAsia="標楷體" w:cs="新細明體" w:hint="eastAsia"/>
                <w:color w:val="auto"/>
                <w:sz w:val="23"/>
                <w:szCs w:val="23"/>
              </w:rPr>
              <w:t>建議應試時開放計算機使用，以增加題目設計更具靈活度</w:t>
            </w:r>
            <w:r w:rsidRPr="000F53AA">
              <w:rPr>
                <w:rFonts w:eastAsia="標楷體" w:cs="Calibri"/>
                <w:color w:val="auto"/>
                <w:sz w:val="23"/>
                <w:szCs w:val="23"/>
              </w:rPr>
              <w:t xml:space="preserve">(102/464) </w:t>
            </w:r>
          </w:p>
        </w:tc>
        <w:tc>
          <w:tcPr>
            <w:tcW w:w="4536" w:type="dxa"/>
          </w:tcPr>
          <w:p w:rsidR="003D537A" w:rsidRPr="000F53AA" w:rsidRDefault="00A7545F" w:rsidP="00B5680F">
            <w:pPr>
              <w:pStyle w:val="Default"/>
              <w:jc w:val="both"/>
              <w:rPr>
                <w:rFonts w:eastAsia="標楷體"/>
                <w:color w:val="auto"/>
                <w:sz w:val="23"/>
                <w:szCs w:val="23"/>
              </w:rPr>
            </w:pPr>
            <w:r w:rsidRPr="000F53AA">
              <w:rPr>
                <w:rFonts w:eastAsia="標楷體" w:cs="新細明體" w:hint="eastAsia"/>
                <w:color w:val="auto"/>
                <w:sz w:val="23"/>
                <w:szCs w:val="23"/>
              </w:rPr>
              <w:t>統測為升學考試，須評測學生具備繼續升學應有之基礎能力。由於商管群專業科目</w:t>
            </w:r>
            <w:r w:rsidR="00B5680F" w:rsidRPr="000F53AA">
              <w:rPr>
                <w:rFonts w:eastAsia="標楷體" w:cs="新細明體"/>
                <w:color w:val="auto"/>
                <w:sz w:val="23"/>
                <w:szCs w:val="23"/>
              </w:rPr>
              <w:t>(</w:t>
            </w:r>
            <w:r w:rsidR="00B5680F" w:rsidRPr="000F53AA">
              <w:rPr>
                <w:rFonts w:eastAsia="標楷體" w:cs="新細明體" w:hint="eastAsia"/>
                <w:color w:val="auto"/>
                <w:sz w:val="23"/>
                <w:szCs w:val="23"/>
              </w:rPr>
              <w:t>二)包含會計學與經濟學</w:t>
            </w:r>
            <w:r w:rsidRPr="000F53AA">
              <w:rPr>
                <w:rFonts w:eastAsia="標楷體" w:cs="新細明體" w:hint="eastAsia"/>
                <w:color w:val="auto"/>
                <w:sz w:val="23"/>
                <w:szCs w:val="23"/>
              </w:rPr>
              <w:t>，</w:t>
            </w:r>
            <w:r w:rsidR="00B5680F" w:rsidRPr="000F53AA">
              <w:rPr>
                <w:rFonts w:eastAsia="標楷體" w:cs="新細明體" w:hint="eastAsia"/>
                <w:color w:val="auto"/>
                <w:sz w:val="23"/>
                <w:szCs w:val="23"/>
              </w:rPr>
              <w:t>在有限的作答時間內</w:t>
            </w:r>
            <w:r w:rsidRPr="000F53AA">
              <w:rPr>
                <w:rFonts w:eastAsia="標楷體" w:cs="新細明體" w:hint="eastAsia"/>
                <w:color w:val="auto"/>
                <w:sz w:val="23"/>
                <w:szCs w:val="23"/>
              </w:rPr>
              <w:t>，</w:t>
            </w:r>
            <w:r w:rsidR="00B5680F" w:rsidRPr="000F53AA">
              <w:rPr>
                <w:rFonts w:eastAsia="標楷體" w:cs="新細明體" w:hint="eastAsia"/>
                <w:color w:val="auto"/>
                <w:sz w:val="23"/>
                <w:szCs w:val="23"/>
              </w:rPr>
              <w:t>試題更為審慎設計與兼顧鑑別度，</w:t>
            </w:r>
            <w:r w:rsidRPr="000F53AA">
              <w:rPr>
                <w:rFonts w:eastAsia="標楷體" w:cs="新細明體" w:hint="eastAsia"/>
                <w:color w:val="auto"/>
                <w:sz w:val="23"/>
                <w:szCs w:val="23"/>
              </w:rPr>
              <w:t>為</w:t>
            </w:r>
            <w:r w:rsidR="00B5680F" w:rsidRPr="000F53AA">
              <w:rPr>
                <w:rFonts w:eastAsia="標楷體" w:cs="新細明體" w:hint="eastAsia"/>
                <w:color w:val="auto"/>
                <w:sz w:val="23"/>
                <w:szCs w:val="23"/>
              </w:rPr>
              <w:t>避免</w:t>
            </w:r>
            <w:r w:rsidRPr="000F53AA">
              <w:rPr>
                <w:rFonts w:eastAsia="標楷體" w:cs="新細明體" w:hint="eastAsia"/>
                <w:color w:val="auto"/>
                <w:sz w:val="23"/>
                <w:szCs w:val="23"/>
              </w:rPr>
              <w:t>學生</w:t>
            </w:r>
            <w:r w:rsidR="003D537A" w:rsidRPr="000F53AA">
              <w:rPr>
                <w:rFonts w:eastAsia="標楷體" w:cs="新細明體" w:hint="eastAsia"/>
                <w:color w:val="auto"/>
                <w:sz w:val="23"/>
                <w:szCs w:val="23"/>
              </w:rPr>
              <w:t>因為繁雜計算而造成答題失誤，涉及繁雜計算之</w:t>
            </w:r>
            <w:bookmarkStart w:id="0" w:name="_GoBack"/>
            <w:bookmarkEnd w:id="0"/>
            <w:r w:rsidR="003D537A" w:rsidRPr="000F53AA">
              <w:rPr>
                <w:rFonts w:eastAsia="標楷體" w:cs="新細明體" w:hint="eastAsia"/>
                <w:color w:val="auto"/>
                <w:sz w:val="23"/>
                <w:szCs w:val="23"/>
              </w:rPr>
              <w:t>試題</w:t>
            </w:r>
            <w:r w:rsidR="00B5680F" w:rsidRPr="000F53AA">
              <w:rPr>
                <w:rFonts w:eastAsia="標楷體" w:cs="新細明體" w:hint="eastAsia"/>
                <w:color w:val="auto"/>
                <w:sz w:val="23"/>
                <w:szCs w:val="23"/>
              </w:rPr>
              <w:t>會</w:t>
            </w:r>
            <w:r w:rsidR="003D537A" w:rsidRPr="000F53AA">
              <w:rPr>
                <w:rFonts w:eastAsia="標楷體" w:cs="新細明體" w:hint="eastAsia"/>
                <w:color w:val="auto"/>
                <w:sz w:val="23"/>
                <w:szCs w:val="23"/>
              </w:rPr>
              <w:t>提供相關數值，</w:t>
            </w:r>
            <w:r w:rsidR="00B5680F" w:rsidRPr="000F53AA">
              <w:rPr>
                <w:rFonts w:eastAsia="標楷體" w:cs="新細明體" w:hint="eastAsia"/>
                <w:color w:val="auto"/>
                <w:sz w:val="23"/>
                <w:szCs w:val="23"/>
              </w:rPr>
              <w:t>故</w:t>
            </w:r>
            <w:r w:rsidR="003D537A" w:rsidRPr="000F53AA">
              <w:rPr>
                <w:rFonts w:eastAsia="標楷體" w:cs="新細明體" w:hint="eastAsia"/>
                <w:color w:val="auto"/>
                <w:sz w:val="23"/>
                <w:szCs w:val="23"/>
              </w:rPr>
              <w:t>目前統測暫不開放使用計算機。</w:t>
            </w:r>
          </w:p>
        </w:tc>
      </w:tr>
    </w:tbl>
    <w:p w:rsidR="00A7545F" w:rsidRPr="000F53AA" w:rsidRDefault="00A7545F"/>
    <w:sectPr w:rsidR="00A7545F" w:rsidRPr="000F53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1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5F"/>
    <w:rsid w:val="000F53AA"/>
    <w:rsid w:val="003528EB"/>
    <w:rsid w:val="003D537A"/>
    <w:rsid w:val="0052450C"/>
    <w:rsid w:val="007506AF"/>
    <w:rsid w:val="007F1CB5"/>
    <w:rsid w:val="00892A68"/>
    <w:rsid w:val="00A7545F"/>
    <w:rsid w:val="00AA05AC"/>
    <w:rsid w:val="00B5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-ExtB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545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-ExtB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545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3FA95-EA89-4CE3-AEC8-53F72C5A9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2019-11-13T02:26:00Z</cp:lastPrinted>
  <dcterms:created xsi:type="dcterms:W3CDTF">2019-11-13T02:32:00Z</dcterms:created>
  <dcterms:modified xsi:type="dcterms:W3CDTF">2019-11-13T02:32:00Z</dcterms:modified>
</cp:coreProperties>
</file>