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334" w:type="dxa"/>
        <w:tblLook w:val="04A0" w:firstRow="1" w:lastRow="0" w:firstColumn="1" w:lastColumn="0" w:noHBand="0" w:noVBand="1"/>
      </w:tblPr>
      <w:tblGrid>
        <w:gridCol w:w="1219"/>
        <w:gridCol w:w="1219"/>
        <w:gridCol w:w="618"/>
        <w:gridCol w:w="5278"/>
      </w:tblGrid>
      <w:tr w:rsidR="00BE236A" w:rsidRPr="006474B0" w:rsidTr="00BE236A">
        <w:trPr>
          <w:trHeight w:val="346"/>
        </w:trPr>
        <w:tc>
          <w:tcPr>
            <w:tcW w:w="1219" w:type="dxa"/>
            <w:shd w:val="clear" w:color="auto" w:fill="FFFF00"/>
          </w:tcPr>
          <w:p w:rsidR="00BE236A" w:rsidRPr="006474B0" w:rsidRDefault="00BE236A" w:rsidP="00521771">
            <w:pPr>
              <w:jc w:val="center"/>
              <w:rPr>
                <w:rFonts w:ascii="Arial" w:eastAsia="微軟正黑體" w:hAnsi="Arial" w:hint="eastAsia"/>
                <w:b/>
                <w:color w:val="002060"/>
                <w:sz w:val="20"/>
              </w:rPr>
            </w:pPr>
            <w:r w:rsidRPr="006474B0">
              <w:rPr>
                <w:rFonts w:ascii="Arial" w:eastAsia="微軟正黑體" w:hAnsi="Arial" w:hint="eastAsia"/>
                <w:b/>
                <w:color w:val="002060"/>
                <w:sz w:val="20"/>
              </w:rPr>
              <w:t>國家</w:t>
            </w:r>
          </w:p>
        </w:tc>
        <w:tc>
          <w:tcPr>
            <w:tcW w:w="1219" w:type="dxa"/>
            <w:shd w:val="clear" w:color="auto" w:fill="FFFF00"/>
          </w:tcPr>
          <w:p w:rsidR="00BE236A" w:rsidRPr="006474B0" w:rsidRDefault="00BE236A" w:rsidP="00521771">
            <w:pPr>
              <w:jc w:val="center"/>
              <w:rPr>
                <w:rFonts w:ascii="Arial" w:eastAsia="微軟正黑體" w:hAnsi="Arial" w:hint="eastAsia"/>
                <w:b/>
                <w:color w:val="002060"/>
                <w:sz w:val="20"/>
              </w:rPr>
            </w:pPr>
            <w:r w:rsidRPr="006474B0">
              <w:rPr>
                <w:rFonts w:ascii="Arial" w:eastAsia="微軟正黑體" w:hAnsi="Arial" w:hint="eastAsia"/>
                <w:b/>
                <w:color w:val="002060"/>
                <w:sz w:val="20"/>
              </w:rPr>
              <w:t>舞蹈項目</w:t>
            </w:r>
          </w:p>
        </w:tc>
        <w:tc>
          <w:tcPr>
            <w:tcW w:w="618" w:type="dxa"/>
            <w:shd w:val="clear" w:color="auto" w:fill="FFFF00"/>
          </w:tcPr>
          <w:p w:rsidR="00BE236A" w:rsidRPr="006474B0" w:rsidRDefault="00BE236A" w:rsidP="00521771">
            <w:pPr>
              <w:jc w:val="center"/>
              <w:rPr>
                <w:rFonts w:ascii="Arial" w:eastAsia="微軟正黑體" w:hAnsi="Arial" w:hint="eastAsia"/>
                <w:b/>
                <w:color w:val="002060"/>
                <w:sz w:val="20"/>
              </w:rPr>
            </w:pPr>
            <w:r w:rsidRPr="006474B0">
              <w:rPr>
                <w:rFonts w:ascii="Arial" w:eastAsia="微軟正黑體" w:hAnsi="Arial" w:hint="eastAsia"/>
                <w:b/>
                <w:color w:val="002060"/>
                <w:sz w:val="20"/>
              </w:rPr>
              <w:t>排名</w:t>
            </w:r>
          </w:p>
        </w:tc>
        <w:tc>
          <w:tcPr>
            <w:tcW w:w="5278" w:type="dxa"/>
            <w:shd w:val="clear" w:color="auto" w:fill="FFFF00"/>
          </w:tcPr>
          <w:p w:rsidR="00BE236A" w:rsidRPr="006474B0" w:rsidRDefault="00BE236A" w:rsidP="00521771">
            <w:pPr>
              <w:jc w:val="center"/>
              <w:rPr>
                <w:rFonts w:ascii="Arial" w:eastAsia="微軟正黑體" w:hAnsi="Arial" w:hint="eastAsia"/>
                <w:b/>
                <w:color w:val="002060"/>
                <w:sz w:val="20"/>
              </w:rPr>
            </w:pPr>
            <w:r w:rsidRPr="006474B0">
              <w:rPr>
                <w:rFonts w:ascii="Arial" w:eastAsia="微軟正黑體" w:hAnsi="Arial" w:hint="eastAsia"/>
                <w:b/>
                <w:color w:val="002060"/>
                <w:sz w:val="20"/>
              </w:rPr>
              <w:t>團隊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丹麥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Emanuel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Valeri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Tania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Kehlet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厄瓜多爾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Manuel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Tello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Yepez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Yeslie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Sambrano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Velasco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日本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啦啦隊舞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Cheerleading Japan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比利時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Mallaurie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Gysels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比利時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Stephanie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Smeers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加拿大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Anton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Belyayev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Antoaneta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Popova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加拿大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Canada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台灣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啦啦隊舞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Cheerleading Taipei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白俄羅斯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標準隊形舞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Univers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Minsk Belarus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立陶宛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Vaidotas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Lacitis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Veronika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Golodneva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印尼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啦啦隊舞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Cheerleading Indonesia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印尼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Tommy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Mulyono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Suci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Kurniati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克羅地亞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搖滾舞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7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Ivic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Neven - Ivana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Mihalic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法國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Charles-Guillaume Schmitt - Elena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Salikhova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法國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Charles-Guillaume Schmitt - Elena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Salikhova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法國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搖滾舞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Florian Baron - Guylaine Golf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法國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Jeremy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Schoenenberger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法國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布基烏基舞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Ludovic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Chanton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Stacy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Aurel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法國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Pierre-Louis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Castellana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法國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布基烏基舞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Quentin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Delayre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Jeanne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Rossarie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波蘭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布基烏基舞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Grzegorz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Cherubinski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Agniezska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Cherubinska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波蘭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Poland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波蘭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搖滾舞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Jacek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Eryk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Tarczylo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Anna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Miadzielec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波蘭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標準隊形舞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LOTOS-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Jantar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搖滾舞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Alexey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Murashov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Evgenia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Nikeenkova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Artem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Glotov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Artem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Glotov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Evgenia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Maksimova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啦啦隊舞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Cheerleading Russian Federation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Dmitry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Stoborov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Ekaterina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Krysanova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Evgenia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Maksimova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Evgeny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Lisunov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Lisunova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Kristina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搖滾舞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Ivan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Yudin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Olga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Sbitneva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Sergei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Konovaltsev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Olga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Konovaltseva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輪椅運動舞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Sergey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Antonov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Olga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Beliaeva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Timur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Imametdinov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Ekaterina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Nikolaeva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標準隊形舞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Vera Tyumen Standard Team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輪椅運動舞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Viacheslav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Osipov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Galina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Ryzhkova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俄羅斯聯邦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Vladimir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Karpov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Mariya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Tzaptashvilli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南非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Dirk Jacobus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Mostert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Eugene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Baloyi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南非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Eugene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Baloyi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南非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South Africa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南非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8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Johan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Labuschagne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lastRenderedPageBreak/>
              <w:t>南非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Parmilla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Rene Naidoo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南非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Sipho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Nopotwe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美國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United States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美國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Kevyn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Jones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美國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9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Mark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Bradburn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美國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9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Mona Brandt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Bethany Susan Forsyth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Cherelle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Frost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10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Gillian Margaret Armstrong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7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Jessica Louise O'Brien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Linus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Backstrom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Samantha Karen Jones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8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Samantha Louise Young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Shaun Michael Parr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英國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Siobhan Yasmin Dunn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挪威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7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Christian Strand Hammond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挪威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Kathrine Strand Hammond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挪威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布基烏基舞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7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Ole Andrea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Moksnes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Miriam Therese Olsen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挪威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搖滾舞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Steinar Berg - Anne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Ragnhild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Olstad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挪威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布基烏基舞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Thorbjorn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Solvoll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Susanne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Barhald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Sanderbg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泰國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啦啦隊舞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Cheerleading Thailand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捷克共和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Lukas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Bartunek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Katarina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Hrstkova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捷克共和國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Jakub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Mazuch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Michaela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Gatekova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捷克共和國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Martin Dvorak - Zuzana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Silhanova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荷蘭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Babs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Ponne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Stephanie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Hendrika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Schuller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荷蘭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Davy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Denkers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Lars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Jesper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de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Vos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荷蘭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拉丁隊形舞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Double V Latin Formation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荷蘭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Netherlands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荷蘭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Jennifer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Romen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斯洛文尼亞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Slovenia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斯洛文尼亞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 xml:space="preserve">Monika </w:t>
            </w:r>
            <w:proofErr w:type="spellStart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>Veselčić</w:t>
            </w:r>
            <w:proofErr w:type="spellEnd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>Nika</w:t>
            </w:r>
            <w:proofErr w:type="spellEnd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>Bolčič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斯洛文尼亞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>Nika</w:t>
            </w:r>
            <w:proofErr w:type="spellEnd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/>
                <w:color w:val="000000" w:themeColor="text1"/>
                <w:sz w:val="20"/>
              </w:rPr>
              <w:t>Bolčič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斯洛文尼亞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Ur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š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Rubin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斯</w:t>
            </w: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洛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伐克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9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Luk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áš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Som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í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k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Ildiko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Br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á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zov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á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菲律賓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啦啦隊舞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7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Cheerleading Philippines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奧地利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Alexander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Tesch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奧地利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拉丁隊形舞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'and the Oscar goes to...'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奧地利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8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Thomas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Kurz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Birsak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Olivia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Sancia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奧地利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Vadim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Garbuzov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Kathrin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Menzinger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奧地利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Vadim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Garbuzov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Kathrin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Menzinger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意大利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Aniello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Langella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Khrystyna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Moshenska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意大利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Francesco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Decandia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Sabrina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Laconi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意大利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Italy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lastRenderedPageBreak/>
              <w:t>意大利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Paolo Bosco - Joanne Kirsty Clifton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意大利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Saverio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Loria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Zeudi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Zanetti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意大利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Vito Lanza - Valentina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Barcellona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愛爾蘭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Laura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Carvill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愛爾蘭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Shane McKeever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新加坡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Chue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Douglas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Eng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Dawn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新西蘭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Giancarlo Johansson - Masa Johansson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瑞士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布基烏基舞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Arrthur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Chappellaz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Flora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Bouchereau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瑞士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Lars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Kauer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Valeria Carmine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瑞士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搖滾舞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Ren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é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Bachmann - Stephanie Anita R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ü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egg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瑞典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布基烏基舞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Rasmus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Holmqvist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Tove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Holmqvist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墨西哥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10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Jose Juan Rios Serrano - Anais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Berumen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Landa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標準隊形舞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Braunschweiger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TSC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啦啦隊舞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Cheerleading Germany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Dinipiri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Etebu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拉丁隊形舞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Gr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ü</w:t>
            </w: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n-Gold-Club Bremen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HipHop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Germany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7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Kalaitzis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Periklis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Maria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Kalaitzis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Marigona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Nebihi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Tina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Rusin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Marius-Andrei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Balan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Nina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Bezzubova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Pavel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Pasechnik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Marta Arndt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Simone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Segatori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Annette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Sudol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標準藝術舞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Simone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Segatori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Annette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Sudol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德國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Tina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Rusin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摩爾多瓦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Gabriele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Goffredo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Anna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Matus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摩爾多瓦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標準舞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Nikolay Darin - Natalia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Seredina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摩爾多瓦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嘻哈舞</w:t>
            </w:r>
            <w:proofErr w:type="gramEnd"/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Veaceslav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AVRAMOGLO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澳大利亞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Mitchell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Bilic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Ellicia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McDonald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韓國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11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In-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sil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Park</w:t>
            </w:r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韓國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排舞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Ji-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yong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Byeon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韓國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proofErr w:type="gram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莎莎</w:t>
            </w:r>
            <w:proofErr w:type="gram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12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Lee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Hee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Back - Son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Nari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韓國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輪椅運動舞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Lee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Youngho</w:t>
            </w:r>
            <w:proofErr w:type="spellEnd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 xml:space="preserve"> - Lee </w:t>
            </w:r>
            <w:proofErr w:type="spellStart"/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Eunji</w:t>
            </w:r>
            <w:proofErr w:type="spellEnd"/>
          </w:p>
        </w:tc>
      </w:tr>
      <w:tr w:rsidR="00BE236A" w:rsidTr="006474B0">
        <w:trPr>
          <w:trHeight w:val="346"/>
        </w:trPr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羅馬尼亞</w:t>
            </w:r>
          </w:p>
        </w:tc>
        <w:tc>
          <w:tcPr>
            <w:tcW w:w="1219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拉丁舞</w:t>
            </w:r>
          </w:p>
        </w:tc>
        <w:tc>
          <w:tcPr>
            <w:tcW w:w="618" w:type="dxa"/>
            <w:vAlign w:val="center"/>
          </w:tcPr>
          <w:p w:rsidR="00BE236A" w:rsidRPr="006474B0" w:rsidRDefault="00BE236A" w:rsidP="006474B0">
            <w:pPr>
              <w:jc w:val="center"/>
              <w:rPr>
                <w:rFonts w:ascii="Arial" w:eastAsia="微軟正黑體" w:hAnsi="Arial" w:hint="eastAsia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5278" w:type="dxa"/>
            <w:vAlign w:val="center"/>
          </w:tcPr>
          <w:p w:rsidR="00BE236A" w:rsidRPr="006474B0" w:rsidRDefault="00BE236A" w:rsidP="006474B0">
            <w:pPr>
              <w:jc w:val="both"/>
              <w:rPr>
                <w:rFonts w:ascii="Arial" w:eastAsia="微軟正黑體" w:hAnsi="Arial"/>
                <w:color w:val="000000" w:themeColor="text1"/>
                <w:sz w:val="20"/>
              </w:rPr>
            </w:pPr>
            <w:r w:rsidRPr="006474B0">
              <w:rPr>
                <w:rFonts w:ascii="Arial" w:eastAsia="微軟正黑體" w:hAnsi="Arial" w:hint="eastAsia"/>
                <w:color w:val="000000" w:themeColor="text1"/>
                <w:sz w:val="20"/>
              </w:rPr>
              <w:t>Moldovan Paul - Tatar Cristina</w:t>
            </w:r>
          </w:p>
        </w:tc>
      </w:tr>
    </w:tbl>
    <w:p w:rsidR="00541400" w:rsidRDefault="00541400">
      <w:bookmarkStart w:id="0" w:name="_GoBack"/>
      <w:bookmarkEnd w:id="0"/>
    </w:p>
    <w:sectPr w:rsidR="00541400" w:rsidSect="00BE236A">
      <w:pgSz w:w="11906" w:h="16838" w:code="9"/>
      <w:pgMar w:top="720" w:right="720" w:bottom="720" w:left="720" w:header="567" w:footer="567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6A"/>
    <w:rsid w:val="00521771"/>
    <w:rsid w:val="00541400"/>
    <w:rsid w:val="006474B0"/>
    <w:rsid w:val="00B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F928F-21C9-45FB-95E1-CF51BD99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674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</dc:creator>
  <cp:keywords/>
  <dc:description/>
  <cp:lastModifiedBy>user</cp:lastModifiedBy>
  <cp:revision>1</cp:revision>
  <dcterms:created xsi:type="dcterms:W3CDTF">2015-11-06T03:56:00Z</dcterms:created>
  <dcterms:modified xsi:type="dcterms:W3CDTF">2015-11-06T05:54:00Z</dcterms:modified>
  <cp:version>2016</cp:version>
</cp:coreProperties>
</file>