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5" w:rsidRPr="00A67AFC" w:rsidRDefault="00B87039" w:rsidP="00945A51">
      <w:pPr>
        <w:tabs>
          <w:tab w:val="right" w:pos="4820"/>
          <w:tab w:val="right" w:pos="7513"/>
          <w:tab w:val="right" w:pos="9923"/>
        </w:tabs>
        <w:spacing w:beforeLines="300" w:before="720" w:after="360"/>
        <w:rPr>
          <w:rFonts w:ascii="微軟正黑體" w:eastAsia="微軟正黑體" w:hAnsi="微軟正黑體"/>
        </w:rPr>
      </w:pPr>
      <w:bookmarkStart w:id="0" w:name="_GoBack"/>
      <w:bookmarkEnd w:id="0"/>
      <w:r>
        <w:rPr>
          <w:rFonts w:ascii="微軟正黑體" w:eastAsia="微軟正黑體" w:hAnsi="微軟正黑體"/>
          <w:noProof/>
        </w:rPr>
        <w:pict>
          <v:roundrect id="_x0000_s1026" style="position:absolute;margin-left:86.85pt;margin-top:97.2pt;width:420.05pt;height:60.05pt;z-index:-251657216;mso-position-horizontal-relative:page;mso-position-vertical-relative:page" arcsize="10923f" fillcolor="white [3201]" strokecolor="#c0504d [3205]" strokeweight="5pt">
            <v:stroke linestyle="thickThin"/>
            <v:shadow color="#868686"/>
            <w10:wrap anchorx="page" anchory="page"/>
            <w10:anchorlock/>
          </v:roundrect>
        </w:pict>
      </w:r>
      <w:r w:rsidR="00F56BB5">
        <w:rPr>
          <w:rFonts w:ascii="微軟正黑體" w:eastAsia="微軟正黑體" w:hAnsi="微軟正黑體" w:hint="eastAsia"/>
        </w:rPr>
        <w:tab/>
      </w:r>
      <w:r w:rsidR="00245147" w:rsidRPr="00245147">
        <w:rPr>
          <w:rFonts w:ascii="標楷體" w:eastAsia="標楷體" w:hAnsi="標楷體"/>
          <w:sz w:val="56"/>
          <w:szCs w:val="56"/>
        </w:rPr>
        <w:fldChar w:fldCharType="begin"/>
      </w:r>
      <w:r w:rsidR="00245147" w:rsidRPr="00245147">
        <w:rPr>
          <w:rFonts w:ascii="標楷體" w:eastAsia="標楷體" w:hAnsi="標楷體"/>
          <w:sz w:val="56"/>
          <w:szCs w:val="56"/>
        </w:rPr>
        <w:instrText xml:space="preserve"> </w:instrText>
      </w:r>
      <w:r w:rsidR="00245147" w:rsidRPr="00245147">
        <w:rPr>
          <w:rFonts w:ascii="標楷體" w:eastAsia="標楷體" w:hAnsi="標楷體" w:hint="eastAsia"/>
          <w:sz w:val="56"/>
          <w:szCs w:val="56"/>
        </w:rPr>
        <w:instrText>MERGEFIELD 姓名</w:instrText>
      </w:r>
      <w:r w:rsidR="00245147" w:rsidRPr="00245147">
        <w:rPr>
          <w:rFonts w:ascii="標楷體" w:eastAsia="標楷體" w:hAnsi="標楷體"/>
          <w:sz w:val="56"/>
          <w:szCs w:val="56"/>
        </w:rPr>
        <w:instrText xml:space="preserve"> </w:instrText>
      </w:r>
      <w:r w:rsidR="00245147" w:rsidRPr="00245147">
        <w:rPr>
          <w:rFonts w:ascii="標楷體" w:eastAsia="標楷體" w:hAnsi="標楷體"/>
          <w:sz w:val="56"/>
          <w:szCs w:val="56"/>
        </w:rPr>
        <w:fldChar w:fldCharType="separate"/>
      </w:r>
      <w:r>
        <w:rPr>
          <w:rFonts w:ascii="標楷體" w:eastAsia="標楷體" w:hAnsi="標楷體"/>
          <w:noProof/>
          <w:sz w:val="56"/>
          <w:szCs w:val="56"/>
        </w:rPr>
        <w:t>«</w:t>
      </w:r>
      <w:r>
        <w:rPr>
          <w:rFonts w:ascii="標楷體" w:eastAsia="標楷體" w:hAnsi="標楷體" w:hint="eastAsia"/>
          <w:noProof/>
          <w:sz w:val="56"/>
          <w:szCs w:val="56"/>
        </w:rPr>
        <w:t>姓名</w:t>
      </w:r>
      <w:r>
        <w:rPr>
          <w:rFonts w:ascii="標楷體" w:eastAsia="標楷體" w:hAnsi="標楷體"/>
          <w:noProof/>
          <w:sz w:val="56"/>
          <w:szCs w:val="56"/>
        </w:rPr>
        <w:t>»</w:t>
      </w:r>
      <w:r w:rsidR="00245147" w:rsidRPr="00245147">
        <w:rPr>
          <w:rFonts w:ascii="標楷體" w:eastAsia="標楷體" w:hAnsi="標楷體"/>
          <w:sz w:val="56"/>
          <w:szCs w:val="56"/>
        </w:rPr>
        <w:fldChar w:fldCharType="end"/>
      </w:r>
      <w:r w:rsidR="00F56BB5">
        <w:rPr>
          <w:rFonts w:ascii="微軟正黑體" w:eastAsia="微軟正黑體" w:hAnsi="微軟正黑體" w:hint="eastAsia"/>
        </w:rPr>
        <w:tab/>
      </w:r>
      <w:r w:rsidR="00F56BB5" w:rsidRPr="00A67AFC">
        <w:rPr>
          <w:rFonts w:ascii="微軟正黑體" w:eastAsia="微軟正黑體" w:hAnsi="微軟正黑體"/>
          <w:sz w:val="36"/>
        </w:rPr>
        <w:fldChar w:fldCharType="begin"/>
      </w:r>
      <w:r w:rsidR="00F56BB5" w:rsidRPr="00A67AFC">
        <w:rPr>
          <w:rFonts w:ascii="微軟正黑體" w:eastAsia="微軟正黑體" w:hAnsi="微軟正黑體" w:hint="eastAsia"/>
          <w:sz w:val="36"/>
        </w:rPr>
        <w:instrText>eq \o(\s\up 18(先生),\s\do 6(女士))</w:instrText>
      </w:r>
      <w:r w:rsidR="00F56BB5" w:rsidRPr="00A67AFC">
        <w:rPr>
          <w:rFonts w:ascii="微軟正黑體" w:eastAsia="微軟正黑體" w:hAnsi="微軟正黑體"/>
          <w:sz w:val="36"/>
        </w:rPr>
        <w:fldChar w:fldCharType="end"/>
      </w:r>
      <w:r w:rsidR="00F56BB5" w:rsidRPr="00A67AFC">
        <w:rPr>
          <w:rFonts w:ascii="微軟正黑體" w:eastAsia="微軟正黑體" w:hAnsi="微軟正黑體"/>
        </w:rPr>
        <w:t xml:space="preserve">  </w:t>
      </w:r>
      <w:r w:rsidR="00F56BB5" w:rsidRPr="00A67AFC">
        <w:rPr>
          <w:rFonts w:ascii="微軟正黑體" w:eastAsia="微軟正黑體" w:hAnsi="微軟正黑體" w:hint="eastAsia"/>
          <w:sz w:val="36"/>
        </w:rPr>
        <w:t>收</w:t>
      </w:r>
    </w:p>
    <w:p w:rsidR="00F56BB5" w:rsidRPr="00A67AFC" w:rsidRDefault="00F56BB5">
      <w:pPr>
        <w:tabs>
          <w:tab w:val="left" w:pos="2280"/>
        </w:tabs>
        <w:rPr>
          <w:rFonts w:ascii="微軟正黑體" w:eastAsia="微軟正黑體" w:hAnsi="微軟正黑體"/>
          <w:b/>
          <w:bCs/>
          <w:color w:val="FF0000"/>
        </w:rPr>
      </w:pPr>
    </w:p>
    <w:p w:rsidR="00F56BB5" w:rsidRPr="00A67AFC" w:rsidRDefault="00F56BB5">
      <w:pPr>
        <w:tabs>
          <w:tab w:val="left" w:pos="2280"/>
        </w:tabs>
        <w:rPr>
          <w:rFonts w:ascii="微軟正黑體" w:eastAsia="微軟正黑體" w:hAnsi="微軟正黑體"/>
          <w:sz w:val="72"/>
        </w:rPr>
      </w:pPr>
      <w:r w:rsidRPr="00A67AFC">
        <w:rPr>
          <w:rFonts w:ascii="微軟正黑體" w:eastAsia="微軟正黑體" w:hAnsi="微軟正黑體" w:hint="eastAsia"/>
          <w:b/>
          <w:bCs/>
          <w:color w:val="FF0000"/>
        </w:rPr>
        <w:t>繳款通知</w:t>
      </w: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/>
          <w:shadow/>
          <w:noProof/>
          <w:color w:val="FF0000"/>
          <w:position w:val="-12"/>
        </w:rPr>
        <w:drawing>
          <wp:inline distT="0" distB="0" distL="0" distR="0" wp14:anchorId="7ACD71BE" wp14:editId="36919091">
            <wp:extent cx="438150" cy="438150"/>
            <wp:effectExtent l="19050" t="0" r="0" b="0"/>
            <wp:docPr id="1" name="圖片 1" descr="Su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mm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67AFC">
        <w:rPr>
          <w:rFonts w:ascii="微軟正黑體" w:eastAsia="微軟正黑體" w:hAnsi="微軟正黑體" w:hint="eastAsia"/>
          <w:shadow/>
          <w:color w:val="FF0000"/>
          <w:sz w:val="40"/>
          <w:eastAsianLayout w:id="992700672" w:combine="1"/>
        </w:rPr>
        <w:t>遠明關係企業</w:t>
      </w:r>
      <w:proofErr w:type="gramEnd"/>
      <w:r w:rsidRPr="00A67AFC">
        <w:rPr>
          <w:rFonts w:ascii="微軟正黑體" w:eastAsia="微軟正黑體" w:hAnsi="微軟正黑體" w:hint="eastAsia"/>
          <w:shadow/>
          <w:color w:val="FF0000"/>
          <w:sz w:val="72"/>
          <w:eastAsianLayout w:id="992700672" w:combine="1"/>
        </w:rPr>
        <w:t xml:space="preserve">　　　　　　　　　鴻福人壽保險股份有限公司</w:t>
      </w:r>
    </w:p>
    <w:p w:rsidR="00F56BB5" w:rsidRPr="00A67AFC" w:rsidRDefault="00B87039">
      <w:pPr>
        <w:tabs>
          <w:tab w:val="left" w:pos="3119"/>
        </w:tabs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pict>
          <v:rect id="_x0000_s1027" style="position:absolute;margin-left:82.95pt;margin-top:259.5pt;width:120.05pt;height:24.05pt;z-index:251660288;mso-position-horizontal-relative:page;mso-position-vertical-relative:page" fillcolor="red">
            <v:shadow on="t"/>
            <v:textbox style="mso-next-textbox:#_x0000_s1027" inset="1pt,1pt,1pt,1pt">
              <w:txbxContent>
                <w:p w:rsidR="00F56BB5" w:rsidRDefault="00F56BB5">
                  <w:pPr>
                    <w:rPr>
                      <w:rFonts w:eastAsia="標楷體"/>
                      <w:color w:val="FFFFFF"/>
                    </w:rPr>
                  </w:pPr>
                  <w:r>
                    <w:rPr>
                      <w:rFonts w:eastAsia="標楷體" w:hint="eastAsia"/>
                      <w:color w:val="FFFFFF"/>
                    </w:rPr>
                    <w:t>※無法投遞時請退回</w:t>
                  </w:r>
                </w:p>
              </w:txbxContent>
            </v:textbox>
            <w10:wrap anchorx="page" anchory="page"/>
          </v:rect>
        </w:pict>
      </w:r>
      <w:r w:rsidR="00F56BB5" w:rsidRPr="00A67AFC">
        <w:rPr>
          <w:rFonts w:ascii="微軟正黑體" w:eastAsia="微軟正黑體" w:hAnsi="微軟正黑體"/>
        </w:rPr>
        <w:tab/>
      </w:r>
      <w:r w:rsidR="00F56BB5" w:rsidRPr="00A67AFC">
        <w:rPr>
          <w:rFonts w:ascii="微軟正黑體" w:eastAsia="微軟正黑體" w:hAnsi="微軟正黑體" w:hint="eastAsia"/>
        </w:rPr>
        <w:t>總公司：台北市忠孝東路六段666號</w:t>
      </w:r>
    </w:p>
    <w:p w:rsidR="00F56BB5" w:rsidRPr="00A67AFC" w:rsidRDefault="00F56BB5">
      <w:pPr>
        <w:tabs>
          <w:tab w:val="left" w:pos="3119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  <w:r w:rsidRPr="00A67AFC">
        <w:rPr>
          <w:rFonts w:ascii="微軟正黑體" w:eastAsia="微軟正黑體" w:hAnsi="微軟正黑體" w:hint="eastAsia"/>
        </w:rPr>
        <w:t>電　話：</w:t>
      </w:r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168168</w:t>
      </w:r>
      <w:proofErr w:type="gramStart"/>
      <w:r w:rsidRPr="00A67AFC">
        <w:rPr>
          <w:rFonts w:ascii="微軟正黑體" w:eastAsia="微軟正黑體" w:hAnsi="微軟正黑體" w:hint="eastAsia"/>
        </w:rPr>
        <w:t>‧</w:t>
      </w:r>
      <w:proofErr w:type="gramEnd"/>
      <w:r w:rsidRPr="00A67AFC">
        <w:rPr>
          <w:rFonts w:ascii="微軟正黑體" w:eastAsia="微軟正黑體" w:hAnsi="微軟正黑體"/>
        </w:rPr>
        <w:t>080-</w:t>
      </w:r>
      <w:r w:rsidRPr="00A67AFC">
        <w:rPr>
          <w:rFonts w:ascii="微軟正黑體" w:eastAsia="微軟正黑體" w:hAnsi="微軟正黑體" w:hint="eastAsia"/>
        </w:rPr>
        <w:t>168888</w:t>
      </w:r>
    </w:p>
    <w:p w:rsidR="00F56BB5" w:rsidRPr="00A67AFC" w:rsidRDefault="00F56BB5" w:rsidP="00A67AFC">
      <w:pPr>
        <w:tabs>
          <w:tab w:val="right" w:leader="dot" w:pos="8160"/>
        </w:tabs>
        <w:spacing w:line="80" w:lineRule="atLeast"/>
        <w:rPr>
          <w:rFonts w:ascii="微軟正黑體" w:eastAsia="微軟正黑體" w:hAnsi="微軟正黑體"/>
          <w:sz w:val="10"/>
          <w:szCs w:val="10"/>
        </w:rPr>
      </w:pPr>
    </w:p>
    <w:p w:rsidR="00F56BB5" w:rsidRPr="00A67AFC" w:rsidRDefault="00F56BB5">
      <w:pPr>
        <w:tabs>
          <w:tab w:val="right" w:leader="dot" w:pos="8160"/>
        </w:tabs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>
      <w:pPr>
        <w:pStyle w:val="1"/>
        <w:tabs>
          <w:tab w:val="clear" w:pos="3360"/>
          <w:tab w:val="clear" w:pos="6720"/>
          <w:tab w:val="right" w:leader="dot" w:pos="8160"/>
        </w:tabs>
        <w:spacing w:line="0" w:lineRule="atLeast"/>
        <w:rPr>
          <w:rFonts w:ascii="微軟正黑體" w:eastAsia="微軟正黑體" w:hAnsi="微軟正黑體"/>
        </w:rPr>
      </w:pPr>
    </w:p>
    <w:p w:rsidR="00F56BB5" w:rsidRPr="00A67AFC" w:rsidRDefault="00F56BB5" w:rsidP="00945A51">
      <w:pPr>
        <w:tabs>
          <w:tab w:val="right" w:leader="dot" w:pos="8160"/>
        </w:tabs>
        <w:spacing w:beforeLines="100" w:before="240"/>
        <w:rPr>
          <w:rFonts w:ascii="微軟正黑體" w:eastAsia="微軟正黑體" w:hAnsi="微軟正黑體"/>
        </w:rPr>
      </w:pPr>
      <w:r w:rsidRPr="00A67AFC">
        <w:rPr>
          <w:rFonts w:ascii="微軟正黑體" w:eastAsia="微軟正黑體" w:hAnsi="微軟正黑體"/>
        </w:rPr>
        <w:tab/>
      </w:r>
    </w:p>
    <w:p w:rsidR="00F56BB5" w:rsidRPr="00A67AFC" w:rsidRDefault="00F56BB5" w:rsidP="00A67AFC">
      <w:pPr>
        <w:pStyle w:val="1"/>
        <w:tabs>
          <w:tab w:val="clear" w:pos="3360"/>
          <w:tab w:val="clear" w:pos="6720"/>
          <w:tab w:val="right" w:leader="dot" w:pos="8160"/>
        </w:tabs>
        <w:snapToGrid w:val="0"/>
        <w:spacing w:line="0" w:lineRule="atLeast"/>
        <w:rPr>
          <w:rFonts w:ascii="微軟正黑體" w:eastAsia="微軟正黑體" w:hAnsi="微軟正黑體"/>
          <w:sz w:val="4"/>
          <w:szCs w:val="4"/>
        </w:rPr>
      </w:pPr>
    </w:p>
    <w:tbl>
      <w:tblPr>
        <w:tblpPr w:leftFromText="180" w:rightFromText="180" w:vertAnchor="text" w:horzAnchor="margin" w:tblpXSpec="center" w:tblpY="107"/>
        <w:tblW w:w="839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8"/>
        <w:gridCol w:w="1680"/>
        <w:gridCol w:w="1176"/>
        <w:gridCol w:w="197"/>
        <w:gridCol w:w="1231"/>
        <w:gridCol w:w="476"/>
        <w:gridCol w:w="640"/>
        <w:gridCol w:w="1764"/>
      </w:tblGrid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編號</w:t>
            </w:r>
          </w:p>
        </w:tc>
        <w:tc>
          <w:tcPr>
            <w:tcW w:w="1680" w:type="dxa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編號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«編號»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  <w:tc>
          <w:tcPr>
            <w:tcW w:w="1373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姓名</w:t>
            </w:r>
          </w:p>
        </w:tc>
        <w:tc>
          <w:tcPr>
            <w:tcW w:w="4111" w:type="dxa"/>
            <w:gridSpan w:val="4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姓名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«姓名»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保費</w:t>
            </w:r>
          </w:p>
        </w:tc>
        <w:tc>
          <w:tcPr>
            <w:tcW w:w="3053" w:type="dxa"/>
            <w:gridSpan w:val="3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保費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«保費»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繳費日期</w:t>
            </w:r>
          </w:p>
        </w:tc>
        <w:tc>
          <w:tcPr>
            <w:tcW w:w="2404" w:type="dxa"/>
            <w:gridSpan w:val="2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繳費日期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«繳費日期»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紅利</w:t>
            </w:r>
          </w:p>
        </w:tc>
        <w:tc>
          <w:tcPr>
            <w:tcW w:w="3053" w:type="dxa"/>
            <w:gridSpan w:val="3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紅利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«紅利»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  <w:tc>
          <w:tcPr>
            <w:tcW w:w="1707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91" w:right="170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點數</w:t>
            </w:r>
          </w:p>
        </w:tc>
        <w:tc>
          <w:tcPr>
            <w:tcW w:w="2404" w:type="dxa"/>
            <w:gridSpan w:val="2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點數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«點數»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</w:tr>
      <w:tr w:rsidR="00F56BB5" w:rsidRPr="00A67AFC" w:rsidTr="00A67AFC">
        <w:trPr>
          <w:trHeight w:val="724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計息日</w:t>
            </w:r>
          </w:p>
        </w:tc>
        <w:tc>
          <w:tcPr>
            <w:tcW w:w="1680" w:type="dxa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計息日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«計息日»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  <w:tc>
          <w:tcPr>
            <w:tcW w:w="1176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利率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(</w:t>
            </w: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日</w:t>
            </w:r>
            <w:r w:rsidRPr="00A67AFC">
              <w:rPr>
                <w:rFonts w:ascii="微軟正黑體" w:eastAsia="微軟正黑體" w:hAnsi="微軟正黑體"/>
                <w:b/>
                <w:bCs/>
                <w:color w:val="FF0000"/>
              </w:rPr>
              <w:t>)</w:t>
            </w:r>
          </w:p>
        </w:tc>
        <w:tc>
          <w:tcPr>
            <w:tcW w:w="1428" w:type="dxa"/>
            <w:gridSpan w:val="2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</w:instrText>
            </w:r>
            <w:r>
              <w:instrText>繳費日期</w:instrText>
            </w:r>
            <w:r>
              <w:instrText xml:space="preserve"> </w:instrText>
            </w:r>
            <w:r>
              <w:fldChar w:fldCharType="separate"/>
            </w:r>
            <w:r w:rsidR="00B87039">
              <w:rPr>
                <w:noProof/>
              </w:rPr>
              <w:instrText>2011/2/10</w:instrText>
            </w:r>
            <w:r>
              <w:fldChar w:fldCharType="end"/>
            </w:r>
            <w:r>
              <w:instrText xml:space="preserve"> = "</w:instrText>
            </w:r>
            <w:r>
              <w:rPr>
                <w:rFonts w:hint="eastAsia"/>
              </w:rPr>
              <w:instrText>逾期</w:instrText>
            </w:r>
            <w:r>
              <w:instrText>" "</w:instrText>
            </w:r>
            <w:r>
              <w:rPr>
                <w:rFonts w:hint="eastAsia"/>
              </w:rPr>
              <w:instrText>0.025%</w:instrText>
            </w:r>
            <w:r>
              <w:instrText xml:space="preserve">" "" </w:instrText>
            </w:r>
            <w:r>
              <w:fldChar w:fldCharType="end"/>
            </w:r>
          </w:p>
        </w:tc>
        <w:tc>
          <w:tcPr>
            <w:tcW w:w="1116" w:type="dxa"/>
            <w:gridSpan w:val="2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30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利息</w:t>
            </w:r>
          </w:p>
        </w:tc>
        <w:tc>
          <w:tcPr>
            <w:tcW w:w="1764" w:type="dxa"/>
            <w:vAlign w:val="center"/>
          </w:tcPr>
          <w:p w:rsidR="00F56BB5" w:rsidRPr="00A67AFC" w:rsidRDefault="00245147" w:rsidP="00A67AFC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/>
              </w:rPr>
              <w:fldChar w:fldCharType="begin"/>
            </w:r>
            <w:r>
              <w:rPr>
                <w:rFonts w:ascii="微軟正黑體" w:eastAsia="微軟正黑體" w:hAnsi="微軟正黑體"/>
              </w:rPr>
              <w:instrText xml:space="preserve"> MERGEFIELD 利息 </w:instrText>
            </w:r>
            <w:r>
              <w:rPr>
                <w:rFonts w:ascii="微軟正黑體" w:eastAsia="微軟正黑體" w:hAnsi="微軟正黑體"/>
              </w:rPr>
              <w:fldChar w:fldCharType="separate"/>
            </w:r>
            <w:r w:rsidR="00B87039">
              <w:rPr>
                <w:rFonts w:ascii="微軟正黑體" w:eastAsia="微軟正黑體" w:hAnsi="微軟正黑體"/>
                <w:noProof/>
              </w:rPr>
              <w:t>«利息»</w:t>
            </w:r>
            <w:r>
              <w:rPr>
                <w:rFonts w:ascii="微軟正黑體" w:eastAsia="微軟正黑體" w:hAnsi="微軟正黑體"/>
              </w:rPr>
              <w:fldChar w:fldCharType="end"/>
            </w:r>
          </w:p>
        </w:tc>
      </w:tr>
      <w:tr w:rsidR="00F56BB5" w:rsidRPr="00A67AFC" w:rsidTr="00A67AFC">
        <w:trPr>
          <w:trHeight w:val="831"/>
          <w:jc w:val="center"/>
        </w:trPr>
        <w:tc>
          <w:tcPr>
            <w:tcW w:w="1228" w:type="dxa"/>
            <w:shd w:val="clear" w:color="auto" w:fill="FFFF99"/>
            <w:vAlign w:val="center"/>
          </w:tcPr>
          <w:p w:rsidR="00F56BB5" w:rsidRPr="00A67AFC" w:rsidRDefault="00F56BB5" w:rsidP="00A67AFC">
            <w:pPr>
              <w:ind w:left="119" w:right="91"/>
              <w:jc w:val="center"/>
              <w:rPr>
                <w:rFonts w:ascii="微軟正黑體" w:eastAsia="微軟正黑體" w:hAnsi="微軟正黑體"/>
                <w:b/>
                <w:bCs/>
                <w:color w:val="FF0000"/>
              </w:rPr>
            </w:pPr>
            <w:r w:rsidRPr="00A67AFC">
              <w:rPr>
                <w:rFonts w:ascii="微軟正黑體" w:eastAsia="微軟正黑體" w:hAnsi="微軟正黑體" w:hint="eastAsia"/>
                <w:b/>
                <w:bCs/>
                <w:color w:val="FF0000"/>
              </w:rPr>
              <w:t>備註</w:t>
            </w:r>
          </w:p>
        </w:tc>
        <w:tc>
          <w:tcPr>
            <w:tcW w:w="7164" w:type="dxa"/>
            <w:gridSpan w:val="7"/>
            <w:vAlign w:val="center"/>
          </w:tcPr>
          <w:p w:rsidR="00F56BB5" w:rsidRPr="00A67AFC" w:rsidRDefault="00F56BB5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1.</w:t>
            </w:r>
            <w:r w:rsidRPr="00A67AFC">
              <w:rPr>
                <w:rFonts w:ascii="微軟正黑體" w:eastAsia="微軟正黑體" w:hAnsi="微軟正黑體" w:hint="eastAsia"/>
              </w:rPr>
              <w:t>紅利＝保費×比率</w:t>
            </w:r>
          </w:p>
          <w:p w:rsidR="00F56BB5" w:rsidRPr="00A67AFC" w:rsidRDefault="00F56BB5" w:rsidP="00A67AFC">
            <w:pPr>
              <w:jc w:val="both"/>
              <w:rPr>
                <w:rFonts w:ascii="微軟正黑體" w:eastAsia="微軟正黑體" w:hAnsi="微軟正黑體"/>
              </w:rPr>
            </w:pPr>
            <w:r w:rsidRPr="00A67AFC">
              <w:rPr>
                <w:rFonts w:ascii="微軟正黑體" w:eastAsia="微軟正黑體" w:hAnsi="微軟正黑體"/>
              </w:rPr>
              <w:t>2.</w:t>
            </w:r>
            <w:r w:rsidRPr="00A67AFC">
              <w:rPr>
                <w:rFonts w:ascii="微軟正黑體" w:eastAsia="微軟正黑體" w:hAnsi="微軟正黑體" w:hint="eastAsia"/>
              </w:rPr>
              <w:t>點數：</w:t>
            </w:r>
            <w:r w:rsidRPr="00A67AFC">
              <w:rPr>
                <w:rFonts w:ascii="微軟正黑體" w:eastAsia="微軟正黑體" w:hAnsi="微軟正黑體"/>
              </w:rPr>
              <w:t>5000</w:t>
            </w:r>
            <w:r w:rsidRPr="00A67AFC">
              <w:rPr>
                <w:rFonts w:ascii="微軟正黑體" w:eastAsia="微軟正黑體" w:hAnsi="微軟正黑體" w:hint="eastAsia"/>
              </w:rPr>
              <w:t>元保費累積</w:t>
            </w:r>
            <w:r w:rsidRPr="00A67AFC">
              <w:rPr>
                <w:rFonts w:ascii="微軟正黑體" w:eastAsia="微軟正黑體" w:hAnsi="微軟正黑體"/>
              </w:rPr>
              <w:t>1</w:t>
            </w:r>
            <w:r w:rsidRPr="00A67AFC">
              <w:rPr>
                <w:rFonts w:ascii="微軟正黑體" w:eastAsia="微軟正黑體" w:hAnsi="微軟正黑體" w:hint="eastAsia"/>
              </w:rPr>
              <w:t>點</w:t>
            </w:r>
          </w:p>
        </w:tc>
      </w:tr>
    </w:tbl>
    <w:p w:rsidR="001B47CD" w:rsidRDefault="001B47CD"/>
    <w:sectPr w:rsidR="001B47CD" w:rsidSect="00945A51">
      <w:headerReference w:type="default" r:id="rId8"/>
      <w:footerReference w:type="default" r:id="rId9"/>
      <w:pgSz w:w="11906" w:h="16838" w:code="9"/>
      <w:pgMar w:top="1304" w:right="1797" w:bottom="1134" w:left="1797" w:header="709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273" w:rsidRDefault="00245147">
      <w:r>
        <w:separator/>
      </w:r>
    </w:p>
  </w:endnote>
  <w:endnote w:type="continuationSeparator" w:id="0">
    <w:p w:rsidR="002A4273" w:rsidRDefault="0024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FC" w:rsidRDefault="00F56BB5">
    <w:pPr>
      <w:pStyle w:val="a5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3A2CBF7" wp14:editId="4777B84B">
          <wp:simplePos x="0" y="0"/>
          <wp:positionH relativeFrom="column">
            <wp:posOffset>459105</wp:posOffset>
          </wp:positionH>
          <wp:positionV relativeFrom="paragraph">
            <wp:posOffset>-4559300</wp:posOffset>
          </wp:positionV>
          <wp:extent cx="4295775" cy="552450"/>
          <wp:effectExtent l="19050" t="0" r="9525" b="0"/>
          <wp:wrapNone/>
          <wp:docPr id="10" name="圖片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57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273" w:rsidRDefault="00245147">
      <w:r>
        <w:separator/>
      </w:r>
    </w:p>
  </w:footnote>
  <w:footnote w:type="continuationSeparator" w:id="0">
    <w:p w:rsidR="002A4273" w:rsidRDefault="0024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0B8" w:rsidRDefault="00F56BB5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D4B928" wp14:editId="52D01C21">
          <wp:simplePos x="0" y="0"/>
          <wp:positionH relativeFrom="column">
            <wp:posOffset>1383030</wp:posOffset>
          </wp:positionH>
          <wp:positionV relativeFrom="paragraph">
            <wp:posOffset>3693160</wp:posOffset>
          </wp:positionV>
          <wp:extent cx="2571750" cy="2590800"/>
          <wp:effectExtent l="19050" t="0" r="0" b="0"/>
          <wp:wrapNone/>
          <wp:docPr id="6" name="圖片 6" descr="S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umme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259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546353353"/>
  </wne:recipientData>
  <wne:recipientData>
    <wne:active wne:val="1"/>
    <wne:hash wne:val="293678449"/>
  </wne:recipientData>
  <wne:recipientData>
    <wne:active wne:val="1"/>
    <wne:hash wne:val="441659377"/>
  </wne:recipientData>
  <wne:recipientData>
    <wne:active wne:val="1"/>
    <wne:hash wne:val="-281698207"/>
  </wne:recipientData>
  <wne:recipientData>
    <wne:active wne:val="1"/>
    <wne:hash wne:val="-1607401026"/>
  </wne:recipientData>
  <wne:recipientData>
    <wne:active wne:val="1"/>
    <wne:hash wne:val="-2121278764"/>
  </wne:recipientData>
  <wne:recipientData>
    <wne:active wne:val="1"/>
    <wne:hash wne:val="851861270"/>
  </wne:recipientData>
  <wne:recipientData>
    <wne:active wne:val="1"/>
    <wne:hash wne:val="-1107332551"/>
  </wne:recipientData>
  <wne:recipientData>
    <wne:active wne:val="1"/>
    <wne:hash wne:val="2007423684"/>
  </wne:recipientData>
  <wne:recipientData>
    <wne:active wne:val="1"/>
    <wne:hash wne:val="-546130640"/>
  </wne:recipientData>
  <wne:recipientData>
    <wne:active wne:val="0"/>
  </wne:recipientData>
  <wne:recipientData>
    <wne:active wne:val="0"/>
  </wne:recipientData>
  <wne:recipientData>
    <wne:active wne:val="0"/>
    <wne:hash wne:val="355576230"/>
  </wne:recipientData>
  <wne:recipientData>
    <wne:active wne:val="0"/>
    <wne:hash wne:val="40626945"/>
  </wne:recipientData>
  <wne:recipientData>
    <wne:active wne:val="0"/>
    <wne:hash wne:val="-1877341695"/>
  </wne:recipientData>
  <wne:recipientData>
    <wne:active wne:val="0"/>
    <wne:hash wne:val="627584795"/>
  </wne:recipientData>
  <wne:recipientData>
    <wne:active wne:val="0"/>
    <wne:hash wne:val="232962963"/>
  </wne:recipientData>
  <wne:recipientData>
    <wne:active wne:val="0"/>
    <wne:hash wne:val="173172934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CSF_Office2010\Word\MSW-1003\WPD0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繳費$`"/>
    <w:dataSource r:id="rId1"/>
    <w:odso>
      <w:udl w:val="Provider=Microsoft.ACE.OLEDB.12.0;User ID=Admin;Data Source=C:\CSF_Office2010\Word\MSW-1003\WPD0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繳費$"/>
      <w:src r:id="rId2"/>
      <w:colDelim w:val="9"/>
      <w:type w:val="database"/>
      <w:fHdr/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type w:val="dbColumn"/>
        <w:name w:val="姓名"/>
        <w:mappedName w:val="姓氏"/>
        <w:column w:val="1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recipientData r:id="rId3"/>
    </w:odso>
  </w:mailMerge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B5"/>
    <w:rsid w:val="001B47CD"/>
    <w:rsid w:val="00245147"/>
    <w:rsid w:val="002A4273"/>
    <w:rsid w:val="009F6372"/>
    <w:rsid w:val="00B87039"/>
    <w:rsid w:val="00F5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basedOn w:val="a"/>
    <w:rsid w:val="00F56BB5"/>
    <w:pPr>
      <w:tabs>
        <w:tab w:val="center" w:pos="3360"/>
        <w:tab w:val="right" w:pos="6720"/>
      </w:tabs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a3">
    <w:name w:val="header"/>
    <w:basedOn w:val="a"/>
    <w:link w:val="a4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F56BB5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F56BB5"/>
    <w:rPr>
      <w:rFonts w:ascii="Times New Roman" w:eastAsia="細明體" w:hAnsi="Times New Roman" w:cs="Times New Roman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56B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56B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CSF_Office2010\Word\MSW-1003\WPD06.xlsx" TargetMode="External"/><Relationship Id="rId1" Type="http://schemas.openxmlformats.org/officeDocument/2006/relationships/mailMergeSource" Target="file:///C:\CSF_Office2010\Word\MSW-1003\WPD06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2011-03-02T02:34:00Z</dcterms:created>
  <dcterms:modified xsi:type="dcterms:W3CDTF">2011-05-24T09:49:00Z</dcterms:modified>
</cp:coreProperties>
</file>